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1" w:rsidRPr="00151A38" w:rsidRDefault="00DB30C5" w:rsidP="005277E7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-347345</wp:posOffset>
                </wp:positionV>
                <wp:extent cx="2857500" cy="1257300"/>
                <wp:effectExtent l="0" t="0" r="3810" b="44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E7" w:rsidRDefault="005277E7" w:rsidP="005277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5277E7" w:rsidRDefault="005277E7" w:rsidP="005277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77E7" w:rsidRPr="00AD7C47" w:rsidRDefault="005277E7" w:rsidP="00527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несен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Главой города</w:t>
                            </w:r>
                          </w:p>
                          <w:p w:rsidR="005277E7" w:rsidRPr="00AD7C47" w:rsidRDefault="005277E7" w:rsidP="00527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>одготовлен</w:t>
                            </w:r>
                            <w:proofErr w:type="gramEnd"/>
                            <w:r w:rsidRPr="00AD7C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правовым отделом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5.45pt;margin-top:-27.35pt;width:22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" filled="f" stroked="f">
                <v:textbox>
                  <w:txbxContent>
                    <w:p w:rsidR="005277E7" w:rsidRDefault="005277E7" w:rsidP="005277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>ПРОЕКТ</w:t>
                      </w:r>
                    </w:p>
                    <w:p w:rsidR="005277E7" w:rsidRDefault="005277E7" w:rsidP="005277E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277E7" w:rsidRPr="00AD7C47" w:rsidRDefault="005277E7" w:rsidP="00527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несен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Главой города</w:t>
                      </w:r>
                    </w:p>
                    <w:p w:rsidR="005277E7" w:rsidRPr="00AD7C47" w:rsidRDefault="005277E7" w:rsidP="00527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AD7C47">
                        <w:rPr>
                          <w:b/>
                          <w:sz w:val="28"/>
                          <w:szCs w:val="28"/>
                        </w:rPr>
                        <w:t>одготовлен</w:t>
                      </w:r>
                      <w:proofErr w:type="gramEnd"/>
                      <w:r w:rsidRPr="00AD7C47">
                        <w:rPr>
                          <w:b/>
                          <w:sz w:val="28"/>
                          <w:szCs w:val="28"/>
                        </w:rPr>
                        <w:t xml:space="preserve"> правовым отделом </w:t>
                      </w:r>
                    </w:p>
                  </w:txbxContent>
                </v:textbox>
              </v:rect>
            </w:pict>
          </mc:Fallback>
        </mc:AlternateContent>
      </w:r>
      <w:r w:rsidR="0061410A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5pt;margin-top:0;width:51.85pt;height:57.85pt;z-index:25165465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84167882" r:id="rId9"/>
        </w:pict>
      </w:r>
    </w:p>
    <w:p w:rsidR="00407ED1" w:rsidRPr="00151A38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</w:p>
    <w:p w:rsidR="00407ED1" w:rsidRPr="00151A38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 w:rsidRPr="00151A38">
        <w:rPr>
          <w:b/>
          <w:shd w:val="clear" w:color="auto" w:fill="FFFFFF"/>
          <w:lang w:eastAsia="ar-SA"/>
        </w:rPr>
        <w:t xml:space="preserve"> </w:t>
      </w:r>
    </w:p>
    <w:p w:rsidR="00407ED1" w:rsidRPr="00151A38" w:rsidRDefault="00407ED1" w:rsidP="00407ED1">
      <w:pPr>
        <w:suppressAutoHyphens/>
        <w:ind w:right="-1"/>
        <w:rPr>
          <w:shd w:val="clear" w:color="auto" w:fill="FFFFFF"/>
          <w:lang w:eastAsia="ar-SA"/>
        </w:rPr>
      </w:pPr>
      <w:r w:rsidRPr="00151A38">
        <w:rPr>
          <w:shd w:val="clear" w:color="auto" w:fill="FFFFFF"/>
          <w:lang w:eastAsia="ar-SA"/>
        </w:rPr>
        <w:t xml:space="preserve"> </w:t>
      </w:r>
    </w:p>
    <w:p w:rsidR="00407ED1" w:rsidRPr="00151A38" w:rsidRDefault="00407ED1" w:rsidP="00407ED1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Cs/>
          <w:sz w:val="28"/>
          <w:lang w:eastAsia="ar-SA"/>
        </w:rPr>
      </w:pPr>
    </w:p>
    <w:p w:rsidR="00407ED1" w:rsidRPr="00151A38" w:rsidRDefault="00407ED1" w:rsidP="00407ED1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bCs/>
          <w:sz w:val="30"/>
          <w:lang w:eastAsia="ar-SA"/>
        </w:rPr>
      </w:pPr>
      <w:r w:rsidRPr="00151A38">
        <w:rPr>
          <w:bCs/>
          <w:sz w:val="30"/>
          <w:lang w:eastAsia="ar-SA"/>
        </w:rPr>
        <w:t>ГОРОДСКАЯ ДУМА ГОРОДА ДИМИТРОВГРАДА</w:t>
      </w:r>
    </w:p>
    <w:p w:rsidR="00407ED1" w:rsidRPr="00151A38" w:rsidRDefault="00407ED1" w:rsidP="00407ED1">
      <w:pPr>
        <w:suppressAutoHyphens/>
        <w:jc w:val="center"/>
        <w:rPr>
          <w:sz w:val="30"/>
          <w:lang w:eastAsia="ar-SA"/>
        </w:rPr>
      </w:pPr>
      <w:r w:rsidRPr="00151A38">
        <w:rPr>
          <w:sz w:val="30"/>
          <w:lang w:eastAsia="ar-SA"/>
        </w:rPr>
        <w:t>Ульяновской области</w:t>
      </w:r>
    </w:p>
    <w:p w:rsidR="00407ED1" w:rsidRPr="00151A38" w:rsidRDefault="00407ED1" w:rsidP="00407ED1">
      <w:pPr>
        <w:suppressAutoHyphens/>
        <w:jc w:val="center"/>
        <w:rPr>
          <w:sz w:val="32"/>
          <w:lang w:eastAsia="ar-SA"/>
        </w:rPr>
      </w:pPr>
    </w:p>
    <w:p w:rsidR="00407ED1" w:rsidRPr="00151A38" w:rsidRDefault="00407ED1" w:rsidP="00407ED1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b/>
          <w:sz w:val="34"/>
          <w:lang w:eastAsia="ar-SA"/>
        </w:rPr>
      </w:pPr>
      <w:proofErr w:type="gramStart"/>
      <w:r w:rsidRPr="00151A38">
        <w:rPr>
          <w:b/>
          <w:sz w:val="34"/>
          <w:lang w:eastAsia="ar-SA"/>
        </w:rPr>
        <w:t>Р</w:t>
      </w:r>
      <w:proofErr w:type="gramEnd"/>
      <w:r w:rsidRPr="00151A38">
        <w:rPr>
          <w:b/>
          <w:sz w:val="34"/>
          <w:lang w:eastAsia="ar-SA"/>
        </w:rPr>
        <w:t xml:space="preserve"> Е Ш Е Н И Е</w:t>
      </w:r>
    </w:p>
    <w:p w:rsidR="00407ED1" w:rsidRPr="00151A38" w:rsidRDefault="00407ED1" w:rsidP="00407ED1">
      <w:pPr>
        <w:suppressAutoHyphens/>
        <w:jc w:val="center"/>
        <w:rPr>
          <w:sz w:val="26"/>
          <w:lang w:eastAsia="ar-SA"/>
        </w:rPr>
      </w:pPr>
      <w:r w:rsidRPr="00151A38">
        <w:rPr>
          <w:sz w:val="26"/>
          <w:lang w:eastAsia="ar-SA"/>
        </w:rPr>
        <w:t>г</w:t>
      </w:r>
      <w:proofErr w:type="gramStart"/>
      <w:r w:rsidRPr="00151A38">
        <w:rPr>
          <w:sz w:val="26"/>
          <w:lang w:eastAsia="ar-SA"/>
        </w:rPr>
        <w:t>.Д</w:t>
      </w:r>
      <w:proofErr w:type="gramEnd"/>
      <w:r w:rsidRPr="00151A38">
        <w:rPr>
          <w:sz w:val="26"/>
          <w:lang w:eastAsia="ar-SA"/>
        </w:rPr>
        <w:t>имитровград</w:t>
      </w:r>
    </w:p>
    <w:p w:rsidR="00407ED1" w:rsidRPr="00151A38" w:rsidRDefault="00407ED1" w:rsidP="00407ED1">
      <w:pPr>
        <w:suppressAutoHyphens/>
        <w:jc w:val="center"/>
        <w:rPr>
          <w:lang w:eastAsia="ar-SA"/>
        </w:rPr>
      </w:pPr>
    </w:p>
    <w:p w:rsidR="00531587" w:rsidRPr="007348D4" w:rsidRDefault="00DB30C5" w:rsidP="00531587">
      <w:pPr>
        <w:jc w:val="both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531587">
        <w:rPr>
          <w:rFonts w:ascii="Times New Roman CYR" w:hAnsi="Times New Roman CYR"/>
          <w:sz w:val="28"/>
          <w:u w:val="single"/>
        </w:rPr>
        <w:t xml:space="preserve">  28  марта  2018  года  </w:t>
      </w:r>
      <w:r w:rsidR="00531587">
        <w:rPr>
          <w:rFonts w:ascii="Times New Roman CYR" w:hAnsi="Times New Roman CYR"/>
          <w:sz w:val="28"/>
        </w:rPr>
        <w:t xml:space="preserve">                                                                </w:t>
      </w:r>
      <w:r w:rsidR="00531587" w:rsidRPr="007348D4">
        <w:rPr>
          <w:rFonts w:ascii="Times New Roman CYR" w:hAnsi="Times New Roman CYR"/>
          <w:sz w:val="28"/>
          <w:u w:val="single"/>
        </w:rPr>
        <w:t xml:space="preserve"> </w:t>
      </w:r>
      <w:r w:rsidR="00531587">
        <w:rPr>
          <w:rFonts w:ascii="Times New Roman CYR" w:hAnsi="Times New Roman CYR"/>
          <w:sz w:val="28"/>
          <w:u w:val="single"/>
        </w:rPr>
        <w:t xml:space="preserve"> №  79</w:t>
      </w:r>
      <w:r w:rsidR="00531587" w:rsidRPr="007348D4">
        <w:rPr>
          <w:rFonts w:ascii="Times New Roman CYR" w:hAnsi="Times New Roman CYR"/>
          <w:sz w:val="28"/>
          <w:u w:val="single"/>
        </w:rPr>
        <w:t>/</w:t>
      </w:r>
      <w:r w:rsidR="002E6A6F">
        <w:rPr>
          <w:rFonts w:ascii="Times New Roman CYR" w:hAnsi="Times New Roman CYR"/>
          <w:sz w:val="28"/>
          <w:u w:val="single"/>
        </w:rPr>
        <w:t>951</w:t>
      </w:r>
      <w:r w:rsidR="00531587">
        <w:rPr>
          <w:rFonts w:ascii="Times New Roman CYR" w:hAnsi="Times New Roman CYR"/>
          <w:sz w:val="28"/>
          <w:u w:val="single"/>
        </w:rPr>
        <w:t xml:space="preserve">  </w:t>
      </w:r>
      <w:r w:rsidR="00531587" w:rsidRPr="0023323C">
        <w:rPr>
          <w:rFonts w:ascii="Times New Roman CYR" w:hAnsi="Times New Roman CYR"/>
          <w:sz w:val="2"/>
          <w:szCs w:val="2"/>
          <w:u w:val="single"/>
        </w:rPr>
        <w:t>.</w:t>
      </w:r>
      <w:r w:rsidR="00531587">
        <w:rPr>
          <w:rFonts w:ascii="Times New Roman CYR" w:hAnsi="Times New Roman CYR"/>
          <w:sz w:val="2"/>
          <w:szCs w:val="2"/>
          <w:u w:val="single"/>
        </w:rPr>
        <w:t xml:space="preserve">                                 </w:t>
      </w:r>
      <w:r w:rsidR="00531587">
        <w:rPr>
          <w:rFonts w:ascii="Times New Roman CYR" w:hAnsi="Times New Roman CYR"/>
          <w:sz w:val="28"/>
          <w:u w:val="single"/>
        </w:rPr>
        <w:t xml:space="preserve">                     </w:t>
      </w:r>
    </w:p>
    <w:p w:rsidR="00407ED1" w:rsidRPr="00151A38" w:rsidRDefault="00407ED1" w:rsidP="00407ED1">
      <w:pPr>
        <w:suppressAutoHyphens/>
        <w:rPr>
          <w:lang w:eastAsia="ar-SA"/>
        </w:rPr>
      </w:pPr>
    </w:p>
    <w:p w:rsidR="00407ED1" w:rsidRPr="00407ED1" w:rsidRDefault="00407ED1" w:rsidP="00407ED1">
      <w:pPr>
        <w:suppressAutoHyphens/>
        <w:ind w:right="-1"/>
        <w:jc w:val="right"/>
        <w:rPr>
          <w:b/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 xml:space="preserve"> </w:t>
      </w:r>
    </w:p>
    <w:p w:rsidR="00280B7F" w:rsidRPr="00280B7F" w:rsidRDefault="00280B7F" w:rsidP="00280B7F">
      <w:pPr>
        <w:suppressAutoHyphens/>
        <w:jc w:val="center"/>
        <w:rPr>
          <w:b/>
          <w:sz w:val="28"/>
          <w:szCs w:val="28"/>
          <w:lang w:eastAsia="ar-SA"/>
        </w:rPr>
      </w:pPr>
      <w:r w:rsidRPr="00280B7F">
        <w:rPr>
          <w:b/>
          <w:sz w:val="28"/>
          <w:szCs w:val="28"/>
          <w:lang w:eastAsia="ar-SA"/>
        </w:rPr>
        <w:t>О внесении изменений в Комплекс мер по социальной поддержке</w:t>
      </w:r>
    </w:p>
    <w:p w:rsidR="00280B7F" w:rsidRPr="00280B7F" w:rsidRDefault="00280B7F" w:rsidP="00280B7F">
      <w:pPr>
        <w:suppressAutoHyphens/>
        <w:jc w:val="center"/>
        <w:rPr>
          <w:b/>
          <w:sz w:val="28"/>
          <w:szCs w:val="28"/>
          <w:lang w:eastAsia="ar-SA"/>
        </w:rPr>
      </w:pPr>
      <w:r w:rsidRPr="00280B7F">
        <w:rPr>
          <w:b/>
          <w:sz w:val="28"/>
          <w:szCs w:val="28"/>
          <w:lang w:eastAsia="ar-SA"/>
        </w:rPr>
        <w:t xml:space="preserve">отдельных категорий граждан города Димитровграда </w:t>
      </w:r>
    </w:p>
    <w:p w:rsidR="00280B7F" w:rsidRPr="00280B7F" w:rsidRDefault="00280B7F" w:rsidP="00280B7F">
      <w:pPr>
        <w:suppressAutoHyphens/>
        <w:jc w:val="center"/>
        <w:rPr>
          <w:b/>
          <w:sz w:val="28"/>
          <w:szCs w:val="28"/>
          <w:lang w:eastAsia="ar-SA"/>
        </w:rPr>
      </w:pPr>
      <w:r w:rsidRPr="00280B7F">
        <w:rPr>
          <w:b/>
          <w:sz w:val="28"/>
          <w:szCs w:val="28"/>
          <w:lang w:eastAsia="ar-SA"/>
        </w:rPr>
        <w:t xml:space="preserve">Ульяновской области 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80B7F" w:rsidRPr="00280B7F" w:rsidRDefault="00280B7F" w:rsidP="00280B7F">
      <w:pPr>
        <w:widowControl w:val="0"/>
        <w:autoSpaceDE w:val="0"/>
        <w:autoSpaceDN w:val="0"/>
        <w:adjustRightInd w:val="0"/>
        <w:jc w:val="right"/>
        <w:outlineLvl w:val="0"/>
      </w:pPr>
    </w:p>
    <w:p w:rsidR="00280B7F" w:rsidRPr="00280B7F" w:rsidRDefault="00280B7F" w:rsidP="00280B7F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280B7F">
        <w:rPr>
          <w:sz w:val="28"/>
          <w:szCs w:val="28"/>
        </w:rPr>
        <w:t>В целях оказания социальной поддержки и социальной помощи отдельным категориям граждан, руководствуясь статьёй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Ю.А.Корженковой</w:t>
      </w:r>
      <w:proofErr w:type="gramEnd"/>
      <w:r w:rsidRPr="00280B7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13.03.2018</w:t>
      </w:r>
      <w:r w:rsidRPr="00280B7F">
        <w:rPr>
          <w:sz w:val="28"/>
          <w:szCs w:val="28"/>
        </w:rPr>
        <w:t xml:space="preserve"> №</w:t>
      </w:r>
      <w:r>
        <w:rPr>
          <w:sz w:val="28"/>
          <w:szCs w:val="28"/>
        </w:rPr>
        <w:t>01-19/995</w:t>
      </w:r>
      <w:r w:rsidRPr="00280B7F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280B7F">
        <w:rPr>
          <w:b/>
          <w:sz w:val="32"/>
          <w:szCs w:val="32"/>
        </w:rPr>
        <w:t>решила: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 xml:space="preserve">1. Внести изменения в Комплекс мер по социальной поддержке отдельных категорий граждан города Димитровграда Ульяновской области, утвержденный решением Городской </w:t>
      </w:r>
      <w:proofErr w:type="gramStart"/>
      <w:r w:rsidRPr="00280B7F">
        <w:rPr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Pr="00280B7F">
        <w:rPr>
          <w:sz w:val="28"/>
          <w:szCs w:val="28"/>
          <w:lang w:eastAsia="ar-SA"/>
        </w:rPr>
        <w:t xml:space="preserve"> от 14.12.2016 №55/671: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</w:rPr>
        <w:t>1.1.</w:t>
      </w:r>
      <w:r w:rsidRPr="00280B7F">
        <w:rPr>
          <w:sz w:val="28"/>
          <w:szCs w:val="28"/>
          <w:lang w:eastAsia="ar-SA"/>
        </w:rPr>
        <w:t xml:space="preserve"> В разделе </w:t>
      </w:r>
      <w:r w:rsidRPr="00280B7F">
        <w:rPr>
          <w:sz w:val="28"/>
          <w:szCs w:val="28"/>
          <w:lang w:val="en-US" w:eastAsia="ar-SA"/>
        </w:rPr>
        <w:t>I</w:t>
      </w:r>
      <w:r w:rsidRPr="00280B7F">
        <w:rPr>
          <w:sz w:val="28"/>
          <w:szCs w:val="28"/>
          <w:lang w:eastAsia="ar-SA"/>
        </w:rPr>
        <w:t xml:space="preserve"> «ОБЩИЕ ПОЛОЖЕНИЯ»: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1.1.1. Подпункт 1.1.7 пункта 1.1 части 1 исключить;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1.1.2. Подпункт 1.1.8 пункта 1.1 части 1 исключить;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1.1.3. Пункт 1.1. части 1 дополнить подпунктом 1.1.9 следующего содержания: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lastRenderedPageBreak/>
        <w:t xml:space="preserve">«1.1.9. социальную поддержку семьи ребенка-инвалида, страдающего заболеванием: </w:t>
      </w:r>
      <w:proofErr w:type="gramStart"/>
      <w:r w:rsidRPr="00280B7F">
        <w:rPr>
          <w:sz w:val="28"/>
          <w:szCs w:val="28"/>
          <w:lang w:eastAsia="ar-SA"/>
        </w:rPr>
        <w:t>буллезный</w:t>
      </w:r>
      <w:proofErr w:type="gramEnd"/>
      <w:r w:rsidRPr="00280B7F">
        <w:rPr>
          <w:sz w:val="28"/>
          <w:szCs w:val="28"/>
          <w:lang w:eastAsia="ar-SA"/>
        </w:rPr>
        <w:t xml:space="preserve"> дистрофический </w:t>
      </w:r>
      <w:proofErr w:type="spellStart"/>
      <w:r w:rsidRPr="00280B7F">
        <w:rPr>
          <w:sz w:val="28"/>
          <w:szCs w:val="28"/>
          <w:lang w:eastAsia="ar-SA"/>
        </w:rPr>
        <w:t>эпидермолиз</w:t>
      </w:r>
      <w:proofErr w:type="spellEnd"/>
      <w:r w:rsidRPr="00280B7F">
        <w:rPr>
          <w:sz w:val="28"/>
          <w:szCs w:val="28"/>
          <w:lang w:eastAsia="ar-SA"/>
        </w:rPr>
        <w:t>;»;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1.1.4. Пункт 1.1. части 1 дополнить подпунктом 1.1.10 следующего содержания: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«1.1.10. социальную поддержку семьи ребенка, нуждающегося в реабилитации после перенесенного острого нарушения мозгового кровообращения</w:t>
      </w:r>
      <w:proofErr w:type="gramStart"/>
      <w:r w:rsidRPr="00280B7F">
        <w:rPr>
          <w:sz w:val="28"/>
          <w:szCs w:val="28"/>
          <w:lang w:eastAsia="ar-SA"/>
        </w:rPr>
        <w:t>.»;</w:t>
      </w:r>
      <w:proofErr w:type="gramEnd"/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1.1.5. Подпункт 2.1.9 пункта 2.1 части 2 исключить;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1.1.6. Подпункт 2.1.10 пункта 2.1 части 2 исключить;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 xml:space="preserve">1.1.7. Пункт 2.1. части 2 дополнить подпунктом 2.1.11. следующего содержания: 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 xml:space="preserve">«2.1.11. повышение уровня жизни семьи ребенка-инвалида, страдающего заболеванием: </w:t>
      </w:r>
      <w:proofErr w:type="gramStart"/>
      <w:r w:rsidRPr="00280B7F">
        <w:rPr>
          <w:sz w:val="28"/>
          <w:szCs w:val="28"/>
          <w:lang w:eastAsia="ar-SA"/>
        </w:rPr>
        <w:t>буллезный</w:t>
      </w:r>
      <w:proofErr w:type="gramEnd"/>
      <w:r w:rsidRPr="00280B7F">
        <w:rPr>
          <w:sz w:val="28"/>
          <w:szCs w:val="28"/>
          <w:lang w:eastAsia="ar-SA"/>
        </w:rPr>
        <w:t xml:space="preserve"> дистрофический </w:t>
      </w:r>
      <w:proofErr w:type="spellStart"/>
      <w:r w:rsidRPr="00280B7F">
        <w:rPr>
          <w:sz w:val="28"/>
          <w:szCs w:val="28"/>
          <w:lang w:eastAsia="ar-SA"/>
        </w:rPr>
        <w:t>эпидермолиз</w:t>
      </w:r>
      <w:proofErr w:type="spellEnd"/>
      <w:r w:rsidRPr="00280B7F">
        <w:rPr>
          <w:sz w:val="28"/>
          <w:szCs w:val="28"/>
          <w:lang w:eastAsia="ar-SA"/>
        </w:rPr>
        <w:t>;»;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 xml:space="preserve">1.1.8. Пункт 2.1. части 2 дополнить подпунктом 2.1.12. следующего содержания: 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«2.1.12. повышение уровня жизни семьи ребенка, нуждающегося в реабилитации после перенесенного острого нарушения мозгового кровообращения</w:t>
      </w:r>
      <w:proofErr w:type="gramStart"/>
      <w:r w:rsidRPr="00280B7F">
        <w:rPr>
          <w:sz w:val="28"/>
          <w:szCs w:val="28"/>
          <w:lang w:eastAsia="ar-SA"/>
        </w:rPr>
        <w:t>.»;</w:t>
      </w:r>
      <w:proofErr w:type="gramEnd"/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</w:rPr>
        <w:t>1.2.</w:t>
      </w:r>
      <w:r w:rsidRPr="00280B7F">
        <w:rPr>
          <w:sz w:val="28"/>
          <w:szCs w:val="28"/>
          <w:lang w:eastAsia="ar-SA"/>
        </w:rPr>
        <w:t xml:space="preserve"> В разделе </w:t>
      </w:r>
      <w:r w:rsidRPr="00280B7F">
        <w:rPr>
          <w:sz w:val="28"/>
          <w:szCs w:val="28"/>
          <w:lang w:val="en-US" w:eastAsia="ar-SA"/>
        </w:rPr>
        <w:t>II</w:t>
      </w:r>
      <w:r w:rsidRPr="00280B7F">
        <w:rPr>
          <w:sz w:val="28"/>
          <w:szCs w:val="28"/>
          <w:lang w:eastAsia="ar-SA"/>
        </w:rPr>
        <w:t xml:space="preserve"> «ПОРЯДОК ОКАЗАНИЯ СОЦИАЛЬНОЙ ПОДДЕРЖКИ ОТДЕЛЬНЫМ КАТЕГОРИЯМ ГРАЖДАН ГОРОДА ДИМИТРОВГРАДА УЛЬЯНОВСКОЙ ОБЛАСТИ»: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1.2.1. Подпункт 1.2.7 пункта 1.2 части 1 исключить;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1.2.2. Подпункт 1.2.8 пункта 1.2 части 1 исключить;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1.2.3. Пункт 1.2 части 1 дополнить подпунктом 1.2.9 следующего содержания: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</w:rPr>
        <w:t xml:space="preserve">«1.2.9. </w:t>
      </w:r>
      <w:r w:rsidRPr="00280B7F">
        <w:rPr>
          <w:sz w:val="28"/>
          <w:szCs w:val="28"/>
          <w:lang w:eastAsia="ar-SA"/>
        </w:rPr>
        <w:t xml:space="preserve">семье ребенка-инвалида, страдающего заболеванием: </w:t>
      </w:r>
      <w:proofErr w:type="gramStart"/>
      <w:r w:rsidRPr="00280B7F">
        <w:rPr>
          <w:sz w:val="28"/>
          <w:szCs w:val="28"/>
          <w:lang w:eastAsia="ar-SA"/>
        </w:rPr>
        <w:t>буллезный</w:t>
      </w:r>
      <w:proofErr w:type="gramEnd"/>
      <w:r w:rsidRPr="00280B7F">
        <w:rPr>
          <w:sz w:val="28"/>
          <w:szCs w:val="28"/>
          <w:lang w:eastAsia="ar-SA"/>
        </w:rPr>
        <w:t xml:space="preserve"> дистрофический </w:t>
      </w:r>
      <w:proofErr w:type="spellStart"/>
      <w:r w:rsidRPr="00280B7F">
        <w:rPr>
          <w:sz w:val="28"/>
          <w:szCs w:val="28"/>
          <w:lang w:eastAsia="ar-SA"/>
        </w:rPr>
        <w:t>эпидермолиз</w:t>
      </w:r>
      <w:proofErr w:type="spellEnd"/>
      <w:r w:rsidRPr="00280B7F">
        <w:rPr>
          <w:sz w:val="28"/>
          <w:szCs w:val="28"/>
          <w:lang w:eastAsia="ar-SA"/>
        </w:rPr>
        <w:t>;»;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1.2.4. Пункт 1.2 части 1 дополнить подпунктом 1.2.10 следующего содержания: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«1.2.10. семье ребенка, нуждающегося в реабилитации после перенесенного острого нарушения мозгового кровообращения</w:t>
      </w:r>
      <w:proofErr w:type="gramStart"/>
      <w:r w:rsidRPr="00280B7F">
        <w:rPr>
          <w:sz w:val="28"/>
          <w:szCs w:val="28"/>
          <w:lang w:eastAsia="ar-SA"/>
        </w:rPr>
        <w:t>.»;</w:t>
      </w:r>
      <w:proofErr w:type="gramEnd"/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lastRenderedPageBreak/>
        <w:t>1.2.3. Абзац 1 пункта 5.1 части 5 изложить в следующей редакции:</w:t>
      </w:r>
    </w:p>
    <w:p w:rsidR="00280B7F" w:rsidRPr="00280B7F" w:rsidRDefault="00280B7F" w:rsidP="00280B7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 xml:space="preserve">«5.1. </w:t>
      </w:r>
      <w:proofErr w:type="gramStart"/>
      <w:r w:rsidRPr="00280B7F">
        <w:rPr>
          <w:sz w:val="28"/>
          <w:szCs w:val="28"/>
        </w:rPr>
        <w:t>МКУ «Управление РСП» принимает документы у граждан, здоровье или имущество которых пострадало в результате пожара, у беременных женщин из малообеспеченных семей, у женщины, родившей ребенка, зарегистрированного под номером, соответствующем числу лет со дня основания города, у женщин, родивших ребенка в рамках акции «Роди патриота в день России», у родителей (законных представителей) детей, из семей, находящихся в социально опасном положении, у</w:t>
      </w:r>
      <w:proofErr w:type="gramEnd"/>
      <w:r w:rsidRPr="00280B7F">
        <w:rPr>
          <w:sz w:val="28"/>
          <w:szCs w:val="28"/>
        </w:rPr>
        <w:t xml:space="preserve"> родителей граждан, погибших при прохождении военной службы во время участия в боевых действиях и (или) в условиях вооруженных конфликтов, у законного представителя ребенка – инвалида, страдающего заболеванием: </w:t>
      </w:r>
      <w:proofErr w:type="gramStart"/>
      <w:r w:rsidRPr="00280B7F">
        <w:rPr>
          <w:sz w:val="28"/>
          <w:szCs w:val="28"/>
        </w:rPr>
        <w:t>буллезный</w:t>
      </w:r>
      <w:proofErr w:type="gramEnd"/>
      <w:r w:rsidRPr="00280B7F">
        <w:rPr>
          <w:sz w:val="28"/>
          <w:szCs w:val="28"/>
        </w:rPr>
        <w:t xml:space="preserve"> дистрофический </w:t>
      </w:r>
      <w:proofErr w:type="spellStart"/>
      <w:r w:rsidRPr="00280B7F">
        <w:rPr>
          <w:sz w:val="28"/>
          <w:szCs w:val="28"/>
        </w:rPr>
        <w:t>эпидермолиз</w:t>
      </w:r>
      <w:proofErr w:type="spellEnd"/>
      <w:r w:rsidRPr="00280B7F">
        <w:rPr>
          <w:sz w:val="28"/>
          <w:szCs w:val="28"/>
        </w:rPr>
        <w:t>, у одного из родителей ребенка, нуждающегося в реабилитации после перенесенного острого нарушения мозгового кровообращения.</w:t>
      </w:r>
      <w:r w:rsidRPr="00280B7F">
        <w:rPr>
          <w:sz w:val="28"/>
          <w:szCs w:val="28"/>
          <w:lang w:eastAsia="ar-SA"/>
        </w:rPr>
        <w:t>»;</w:t>
      </w:r>
    </w:p>
    <w:p w:rsidR="00280B7F" w:rsidRPr="00280B7F" w:rsidRDefault="00280B7F" w:rsidP="00280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1.3. Пункт 6.3 части 6 дополнить подпунктом 6.3.12 следующего содержания:</w:t>
      </w:r>
    </w:p>
    <w:p w:rsidR="00280B7F" w:rsidRPr="00280B7F" w:rsidRDefault="00280B7F" w:rsidP="00280B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 xml:space="preserve">«6.3.12. </w:t>
      </w:r>
      <w:r w:rsidRPr="00280B7F">
        <w:rPr>
          <w:sz w:val="28"/>
          <w:szCs w:val="28"/>
        </w:rPr>
        <w:t>номер страхового свидетельства обязательного пенсионного страхования (СНИЛС).»;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</w:rPr>
        <w:t>1</w:t>
      </w:r>
      <w:r w:rsidRPr="00280B7F">
        <w:rPr>
          <w:sz w:val="28"/>
          <w:szCs w:val="28"/>
          <w:lang w:eastAsia="ar-SA"/>
        </w:rPr>
        <w:t xml:space="preserve">.4. Раздел </w:t>
      </w:r>
      <w:r w:rsidRPr="00280B7F">
        <w:rPr>
          <w:sz w:val="28"/>
          <w:szCs w:val="28"/>
          <w:lang w:val="en-US" w:eastAsia="ar-SA"/>
        </w:rPr>
        <w:t>III</w:t>
      </w:r>
      <w:r w:rsidRPr="00280B7F">
        <w:rPr>
          <w:sz w:val="28"/>
          <w:szCs w:val="28"/>
          <w:lang w:eastAsia="ar-SA"/>
        </w:rPr>
        <w:t xml:space="preserve"> изложить в редакции следующего содержания: </w:t>
      </w:r>
    </w:p>
    <w:p w:rsidR="00280B7F" w:rsidRPr="00280B7F" w:rsidRDefault="00280B7F" w:rsidP="00280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80B7F">
        <w:rPr>
          <w:b/>
          <w:sz w:val="28"/>
          <w:szCs w:val="28"/>
        </w:rPr>
        <w:t>«</w:t>
      </w:r>
      <w:r w:rsidRPr="00280B7F">
        <w:rPr>
          <w:b/>
          <w:sz w:val="28"/>
          <w:szCs w:val="28"/>
          <w:lang w:val="en-US"/>
        </w:rPr>
        <w:t>III</w:t>
      </w:r>
      <w:r w:rsidRPr="00280B7F">
        <w:rPr>
          <w:b/>
          <w:sz w:val="28"/>
          <w:szCs w:val="28"/>
        </w:rPr>
        <w:t>.КОМПЛЕКС МЕР ПО СОЦИАЛЬНОЙ ПОДДЕРЖКЕ ГРАЖДАН, ЗДОРОВЬЕ ИЛИ ИМУЩЕСТВО КОТОРЫХ ПОСТРАДАЛО В РЕЗУЛЬТАТЕ ПОЖАРА</w:t>
      </w:r>
    </w:p>
    <w:p w:rsidR="00280B7F" w:rsidRPr="00280B7F" w:rsidRDefault="00280B7F" w:rsidP="00280B7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t>1.Денежная выплата гражданам, здоровье или имущество которых пострадало в результате пожара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098"/>
        <w:gridCol w:w="4522"/>
      </w:tblGrid>
      <w:tr w:rsidR="00280B7F" w:rsidRPr="00280B7F" w:rsidTr="00924351">
        <w:tc>
          <w:tcPr>
            <w:tcW w:w="881" w:type="dxa"/>
            <w:shd w:val="clear" w:color="auto" w:fill="auto"/>
          </w:tcPr>
          <w:p w:rsidR="00280B7F" w:rsidRPr="00280B7F" w:rsidRDefault="00280B7F" w:rsidP="0028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280B7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80B7F">
              <w:rPr>
                <w:b/>
                <w:sz w:val="26"/>
                <w:szCs w:val="26"/>
              </w:rPr>
              <w:t>п</w:t>
            </w:r>
            <w:proofErr w:type="gramEnd"/>
            <w:r w:rsidRPr="00280B7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098" w:type="dxa"/>
            <w:shd w:val="clear" w:color="auto" w:fill="auto"/>
          </w:tcPr>
          <w:p w:rsidR="00280B7F" w:rsidRPr="00280B7F" w:rsidRDefault="00280B7F" w:rsidP="0028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280B7F">
              <w:rPr>
                <w:b/>
                <w:sz w:val="26"/>
                <w:szCs w:val="26"/>
              </w:rPr>
              <w:t xml:space="preserve">Вид социальной поддержки </w:t>
            </w:r>
          </w:p>
        </w:tc>
        <w:tc>
          <w:tcPr>
            <w:tcW w:w="4522" w:type="dxa"/>
            <w:shd w:val="clear" w:color="auto" w:fill="auto"/>
          </w:tcPr>
          <w:p w:rsidR="00280B7F" w:rsidRPr="00280B7F" w:rsidRDefault="00280B7F" w:rsidP="0028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280B7F">
              <w:rPr>
                <w:b/>
                <w:sz w:val="26"/>
                <w:szCs w:val="26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881" w:type="dxa"/>
            <w:shd w:val="clear" w:color="auto" w:fill="auto"/>
          </w:tcPr>
          <w:p w:rsidR="00280B7F" w:rsidRPr="00280B7F" w:rsidRDefault="00280B7F" w:rsidP="0028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280B7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98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bCs/>
                <w:sz w:val="26"/>
                <w:szCs w:val="26"/>
              </w:rPr>
            </w:pPr>
            <w:r w:rsidRPr="00280B7F">
              <w:rPr>
                <w:bCs/>
                <w:sz w:val="26"/>
                <w:szCs w:val="26"/>
              </w:rPr>
              <w:t xml:space="preserve">Компенсация ущерба от пожара, произошедшего в жилом помещении, являющемся местом постоянного проживания собственника жилья, расположенном на территории города Димитровграда Ульяновской области, </w:t>
            </w:r>
            <w:r w:rsidRPr="00280B7F">
              <w:rPr>
                <w:sz w:val="26"/>
                <w:szCs w:val="26"/>
              </w:rPr>
              <w:t xml:space="preserve">в </w:t>
            </w:r>
            <w:r w:rsidRPr="00280B7F">
              <w:rPr>
                <w:sz w:val="26"/>
                <w:szCs w:val="26"/>
              </w:rPr>
              <w:lastRenderedPageBreak/>
              <w:t>результате которого нанесен ущерб здоровью или имуществу собственника жилья (нанимателю жилья по договору социального найма)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На 1 семью, 1 </w:t>
            </w:r>
            <w:proofErr w:type="gramStart"/>
            <w:r w:rsidRPr="00280B7F">
              <w:rPr>
                <w:sz w:val="26"/>
                <w:szCs w:val="26"/>
              </w:rPr>
              <w:t>раз</w:t>
            </w:r>
            <w:proofErr w:type="gramEnd"/>
            <w:r w:rsidRPr="00280B7F">
              <w:rPr>
                <w:sz w:val="26"/>
                <w:szCs w:val="26"/>
              </w:rPr>
              <w:t xml:space="preserve"> в год исходя из размера понесенных либо предстоящих расходов, но не более 30000 руб. (в том числе услуги банка)</w:t>
            </w:r>
          </w:p>
          <w:p w:rsidR="00280B7F" w:rsidRPr="00280B7F" w:rsidRDefault="00280B7F" w:rsidP="00280B7F">
            <w:pPr>
              <w:suppressAutoHyphens/>
              <w:jc w:val="both"/>
              <w:rPr>
                <w:i/>
                <w:sz w:val="26"/>
                <w:szCs w:val="26"/>
              </w:rPr>
            </w:pPr>
            <w:r w:rsidRPr="00280B7F">
              <w:rPr>
                <w:i/>
                <w:sz w:val="26"/>
                <w:szCs w:val="26"/>
              </w:rPr>
              <w:t>Исполнитель: МКУ «Управление РСП».</w:t>
            </w:r>
          </w:p>
        </w:tc>
        <w:tc>
          <w:tcPr>
            <w:tcW w:w="4522" w:type="dxa"/>
            <w:shd w:val="clear" w:color="auto" w:fill="auto"/>
          </w:tcPr>
          <w:p w:rsidR="00280B7F" w:rsidRPr="00280B7F" w:rsidRDefault="00280B7F" w:rsidP="00280B7F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lastRenderedPageBreak/>
              <w:t>1) заявление;</w:t>
            </w:r>
          </w:p>
          <w:p w:rsidR="00280B7F" w:rsidRPr="00280B7F" w:rsidRDefault="00280B7F" w:rsidP="00280B7F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280B7F" w:rsidRPr="00280B7F" w:rsidRDefault="00280B7F" w:rsidP="00280B7F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3) документ, подтверждающий факт пожара;</w:t>
            </w:r>
          </w:p>
          <w:p w:rsidR="00280B7F" w:rsidRPr="00280B7F" w:rsidRDefault="00280B7F" w:rsidP="00280B7F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lastRenderedPageBreak/>
              <w:t>4) акт обследования жилищно-бытовых условий;</w:t>
            </w:r>
          </w:p>
          <w:p w:rsidR="00280B7F" w:rsidRPr="00280B7F" w:rsidRDefault="00280B7F" w:rsidP="00280B7F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5) копия договора социального найма (для жителей, проживающих в муниципальном жилом помещении);</w:t>
            </w:r>
          </w:p>
          <w:p w:rsidR="00280B7F" w:rsidRPr="00280B7F" w:rsidRDefault="00280B7F" w:rsidP="00280B7F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6) документ, подтверждающий право собственности на жилое помещение;</w:t>
            </w:r>
          </w:p>
          <w:p w:rsidR="00280B7F" w:rsidRPr="00280B7F" w:rsidRDefault="00280B7F" w:rsidP="00280B7F">
            <w:pPr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7) справка о составе семьи;</w:t>
            </w:r>
          </w:p>
          <w:p w:rsidR="00280B7F" w:rsidRPr="00280B7F" w:rsidRDefault="00280B7F" w:rsidP="00280B7F">
            <w:pPr>
              <w:tabs>
                <w:tab w:val="left" w:pos="0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8)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280B7F" w:rsidRPr="00280B7F" w:rsidRDefault="00280B7F" w:rsidP="00280B7F">
            <w:pPr>
              <w:tabs>
                <w:tab w:val="left" w:pos="0"/>
              </w:tabs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280B7F">
              <w:rPr>
                <w:sz w:val="26"/>
                <w:szCs w:val="26"/>
              </w:rPr>
              <w:t>9) копия страхового свидетельства обязательного пенсионного страхования (СНИЛС).</w:t>
            </w:r>
          </w:p>
        </w:tc>
      </w:tr>
    </w:tbl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0B7F">
        <w:rPr>
          <w:sz w:val="28"/>
          <w:szCs w:val="28"/>
        </w:rPr>
        <w:lastRenderedPageBreak/>
        <w:t>»;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0B7F">
        <w:rPr>
          <w:sz w:val="28"/>
          <w:szCs w:val="28"/>
        </w:rPr>
        <w:t xml:space="preserve">1.5. Раздел </w:t>
      </w:r>
      <w:r w:rsidRPr="00280B7F">
        <w:rPr>
          <w:sz w:val="28"/>
          <w:szCs w:val="28"/>
          <w:lang w:val="en-US"/>
        </w:rPr>
        <w:t>V</w:t>
      </w:r>
      <w:r w:rsidRPr="00280B7F">
        <w:rPr>
          <w:sz w:val="28"/>
          <w:szCs w:val="28"/>
        </w:rPr>
        <w:t xml:space="preserve"> изложить в редакции следующего содержания: 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80B7F">
        <w:rPr>
          <w:sz w:val="28"/>
          <w:szCs w:val="28"/>
        </w:rPr>
        <w:t>«</w:t>
      </w:r>
      <w:r w:rsidRPr="00280B7F">
        <w:rPr>
          <w:b/>
          <w:sz w:val="28"/>
          <w:szCs w:val="28"/>
          <w:lang w:val="en-US"/>
        </w:rPr>
        <w:t>V</w:t>
      </w:r>
      <w:r w:rsidRPr="00280B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80B7F">
        <w:rPr>
          <w:b/>
          <w:sz w:val="28"/>
          <w:szCs w:val="28"/>
        </w:rPr>
        <w:t xml:space="preserve">КОМПЛЕКС МЕР ПО СОЦИАЛЬНОЙ ПОДДЕРЖКЕ СЕМЬИ МАТЕРИНСТВА И ДЕТСТВА </w:t>
      </w:r>
      <w:r w:rsidRPr="00280B7F"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166"/>
        <w:gridCol w:w="4448"/>
      </w:tblGrid>
      <w:tr w:rsidR="00280B7F" w:rsidRPr="00280B7F" w:rsidTr="00924351">
        <w:trPr>
          <w:trHeight w:val="697"/>
        </w:trPr>
        <w:tc>
          <w:tcPr>
            <w:tcW w:w="887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448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rPr>
          <w:trHeight w:val="697"/>
        </w:trPr>
        <w:tc>
          <w:tcPr>
            <w:tcW w:w="887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Единовременная выплата беременным женщинам из малообеспеченных семей на дополнительное питание с 16 недель беременности в размере 1500,00 руб. (в том числе услуги банка)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  <w:r w:rsidRPr="00280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8" w:type="dxa"/>
            <w:vMerge w:val="restart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1) заявление;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3) справка о составе семьи (предоставляется заявителем 1 раз в год);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4) копии паспортов всех совершеннолетних членов семьи, иных документов, удостоверяющих личность в соответствии с законодательством Российской Федерации;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5) копии свидетельств о рождении всех несовершеннолетних членов семьи;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6) копии свидетельств о </w:t>
            </w:r>
            <w:r w:rsidRPr="00280B7F">
              <w:rPr>
                <w:sz w:val="28"/>
                <w:szCs w:val="28"/>
              </w:rPr>
              <w:lastRenderedPageBreak/>
              <w:t>расторжении брака либо о смерти;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7) справки о доходах всех членов семьи за 3 месяца, предшествующих обращению (заработная плата, пенсии, пособия, компенсации, алименты и т.д.);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280B7F">
              <w:rPr>
                <w:sz w:val="28"/>
                <w:szCs w:val="28"/>
              </w:rPr>
              <w:t>8) копии трудовых книжек всех совершеннолетних неработающих трудоспособных членов семьи и документы о занятости (справки из Межрайонной инспекции Федеральной налоговой службы по Ульяновской области о постановке на учет физического лица в качестве индивидуального предпринимателя, справки о регистрации безработных граждан в Филиале Областного государственного казенного учреждения «Кадровый центр Ульяновской области» в городе Димитровграде (далее по тексту – Филиал ОГКУ «Кадровый центр Ульяновской</w:t>
            </w:r>
            <w:proofErr w:type="gramEnd"/>
            <w:r w:rsidRPr="00280B7F">
              <w:rPr>
                <w:sz w:val="28"/>
                <w:szCs w:val="28"/>
              </w:rPr>
              <w:t xml:space="preserve"> области» в городе Димитровграде);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9)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10) справка от врача, подтверждающая наличие беременности сроком более 16 недель;</w:t>
            </w:r>
          </w:p>
          <w:p w:rsid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11) копия страхового свидетельства обязательного пенсионного страхования (СНИЛС).</w:t>
            </w:r>
          </w:p>
        </w:tc>
      </w:tr>
      <w:tr w:rsidR="00280B7F" w:rsidRPr="00280B7F" w:rsidTr="00924351">
        <w:trPr>
          <w:trHeight w:val="697"/>
        </w:trPr>
        <w:tc>
          <w:tcPr>
            <w:tcW w:w="887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Единовременная выплата беременным женщинам из малообеспеченных семей на проезд до женской консультации и обратно (для женщин, проживающих далее двух остановок от женской консультации) с 16 недель беременности в размере 500,00 руб. (в том числе услуги банка)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 xml:space="preserve">Исполнитель: МКУ </w:t>
            </w:r>
            <w:r w:rsidRPr="00280B7F">
              <w:rPr>
                <w:i/>
                <w:sz w:val="28"/>
                <w:szCs w:val="28"/>
              </w:rPr>
              <w:lastRenderedPageBreak/>
              <w:t>«Управление РСП».</w:t>
            </w:r>
          </w:p>
        </w:tc>
        <w:tc>
          <w:tcPr>
            <w:tcW w:w="4448" w:type="dxa"/>
            <w:vMerge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A6F" w:rsidRDefault="002E6A6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2E6A6F" w:rsidRDefault="002E6A6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lastRenderedPageBreak/>
        <w:t xml:space="preserve">2. Оказание мер социальной поддержки женщине, родившей ребенка, зарегистрированного под номером, </w:t>
      </w:r>
      <w:proofErr w:type="gramStart"/>
      <w:r w:rsidRPr="00280B7F">
        <w:rPr>
          <w:b/>
          <w:sz w:val="28"/>
          <w:szCs w:val="28"/>
          <w:u w:val="single"/>
        </w:rPr>
        <w:t>соответствующем</w:t>
      </w:r>
      <w:proofErr w:type="gramEnd"/>
      <w:r w:rsidRPr="00280B7F">
        <w:rPr>
          <w:b/>
          <w:sz w:val="28"/>
          <w:szCs w:val="28"/>
          <w:u w:val="single"/>
        </w:rPr>
        <w:t xml:space="preserve"> числу лет со дня основания 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476"/>
      </w:tblGrid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№ 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b/>
                <w:sz w:val="28"/>
                <w:szCs w:val="28"/>
              </w:rPr>
            </w:pP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47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280B7F">
              <w:rPr>
                <w:sz w:val="28"/>
                <w:szCs w:val="28"/>
              </w:rPr>
              <w:t>Единовременная выплата женщине, родившей ребенка, зарегистрированного под номером, соответствующем числу лет со дня основания города (</w:t>
            </w:r>
            <w:r>
              <w:rPr>
                <w:sz w:val="28"/>
                <w:szCs w:val="28"/>
              </w:rPr>
              <w:t xml:space="preserve">разница между текущим годом и годом основания города </w:t>
            </w:r>
            <w:r w:rsidRPr="00280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280B7F">
              <w:rPr>
                <w:sz w:val="28"/>
                <w:szCs w:val="28"/>
              </w:rPr>
              <w:t>1698), в размере 10,0 тыс.руб.</w:t>
            </w:r>
            <w:r w:rsidRPr="00280B7F">
              <w:rPr>
                <w:b/>
                <w:sz w:val="28"/>
                <w:szCs w:val="28"/>
              </w:rPr>
              <w:t xml:space="preserve"> </w:t>
            </w:r>
            <w:r w:rsidRPr="00280B7F">
              <w:rPr>
                <w:sz w:val="28"/>
                <w:szCs w:val="28"/>
              </w:rPr>
              <w:t>(в том числе услуги банка)</w:t>
            </w:r>
            <w:proofErr w:type="gramEnd"/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</w:p>
        </w:tc>
        <w:tc>
          <w:tcPr>
            <w:tcW w:w="447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1) заявление;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копия паспорта заявителя, иного документа, удостоверяющего личность в соответствии с законодательством Российской Федерации;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3) копия свидетельства о рождении ребенка;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4) справка </w:t>
            </w:r>
            <w:proofErr w:type="spellStart"/>
            <w:r w:rsidRPr="00280B7F">
              <w:rPr>
                <w:sz w:val="28"/>
                <w:szCs w:val="28"/>
              </w:rPr>
              <w:t>ЗАГСа</w:t>
            </w:r>
            <w:proofErr w:type="spellEnd"/>
            <w:r w:rsidRPr="00280B7F">
              <w:rPr>
                <w:sz w:val="28"/>
                <w:szCs w:val="28"/>
              </w:rPr>
              <w:t xml:space="preserve"> о том, что данный ребенок зарегистрирован под номером, соответствующем числу лет со дня основания города (текущий год – 1698);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5) 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6) копия страхового свидетельства обязательного пенсионного страхования (СНИЛС).</w:t>
            </w:r>
          </w:p>
        </w:tc>
      </w:tr>
    </w:tbl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t>3. Оказание мер социальной поддержки женщинам, родившим 12 июня текущего года, в рамках акции «Роди патриота в День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476"/>
      </w:tblGrid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№ 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47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Единовременная выплата женщинам, родившим 12 июня текущего года, в рамках акции «Роди патриота в День России» в размере 5,0 тыс.руб.</w:t>
            </w:r>
            <w:r w:rsidRPr="00280B7F">
              <w:rPr>
                <w:b/>
                <w:sz w:val="28"/>
                <w:szCs w:val="28"/>
              </w:rPr>
              <w:t xml:space="preserve"> </w:t>
            </w:r>
            <w:r w:rsidRPr="00280B7F">
              <w:rPr>
                <w:sz w:val="28"/>
                <w:szCs w:val="28"/>
              </w:rPr>
              <w:t>(в том числе услуги банка)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</w:p>
        </w:tc>
        <w:tc>
          <w:tcPr>
            <w:tcW w:w="447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1) заявление;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копия паспорта заявителя, иного документа, удостоверяющего личность в соответствии с законодательством Российской Федерации;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3) копия свидетельства о рождении ребенка 12 июня 2018 </w:t>
            </w:r>
            <w:r w:rsidRPr="00280B7F">
              <w:rPr>
                <w:sz w:val="28"/>
                <w:szCs w:val="28"/>
              </w:rPr>
              <w:lastRenderedPageBreak/>
              <w:t>года.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4) 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5) копия страхового свидетельства обязательного пенсионного страхования (СНИЛС).</w:t>
            </w:r>
          </w:p>
        </w:tc>
      </w:tr>
    </w:tbl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lastRenderedPageBreak/>
        <w:t xml:space="preserve">4. Помощь к школе детям из семей, находящихся в социально опасном положении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4137"/>
        <w:gridCol w:w="4497"/>
      </w:tblGrid>
      <w:tr w:rsidR="00280B7F" w:rsidRPr="00280B7F" w:rsidTr="00924351">
        <w:tc>
          <w:tcPr>
            <w:tcW w:w="867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7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497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867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Помощь к школе детям из семей, находящихся в социально опасном положении.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Вещевая помощь и канцелярские товары на одного ребенка 1 раз в год на сумму до 1200,0 руб.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</w:p>
        </w:tc>
        <w:tc>
          <w:tcPr>
            <w:tcW w:w="4497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1) заявление; 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ходатайство муниципального общеобразовательного учреждения;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3) акт обследования жилищно-бытовых условий муниципальным общеобразовательным учреждением;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4) копия страхового свидетельства обязательного пенсионного страхования (СНИЛС).</w:t>
            </w:r>
          </w:p>
        </w:tc>
      </w:tr>
    </w:tbl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t xml:space="preserve">3. Оказание мер социальной поддержки детям (от 3 до 14 лет) из семей, находящихся в социально опасном положении в рамках проведения новогодних праздников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3982"/>
        <w:gridCol w:w="4722"/>
      </w:tblGrid>
      <w:tr w:rsidR="00280B7F" w:rsidRPr="00280B7F" w:rsidTr="00924351">
        <w:tc>
          <w:tcPr>
            <w:tcW w:w="1188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6994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1188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Оказание мер социальной поддержки детям (от 3 до 14 лет) из семей, находящихся в социально опасном положении в рамках проведения новогодних праздников 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Новогодние подарки на 1 </w:t>
            </w:r>
            <w:r w:rsidRPr="00280B7F">
              <w:rPr>
                <w:sz w:val="28"/>
                <w:szCs w:val="28"/>
              </w:rPr>
              <w:lastRenderedPageBreak/>
              <w:t xml:space="preserve">ребенка на сумму не более 250,0 руб. </w:t>
            </w: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</w:p>
        </w:tc>
        <w:tc>
          <w:tcPr>
            <w:tcW w:w="6994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lastRenderedPageBreak/>
              <w:t xml:space="preserve">1) заявление; 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ходатайство муниципального общеобразовательного учреждения;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3) акт обследования жилищно-бытовых условий муниципальным общеобразовательным учреждением;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4) копия страхового </w:t>
            </w:r>
            <w:r w:rsidRPr="00280B7F">
              <w:rPr>
                <w:sz w:val="28"/>
                <w:szCs w:val="28"/>
              </w:rPr>
              <w:lastRenderedPageBreak/>
              <w:t>свидетельства обязательного пенсионного страхования (СНИЛС).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right="496"/>
        <w:rPr>
          <w:sz w:val="28"/>
          <w:szCs w:val="28"/>
        </w:rPr>
      </w:pPr>
      <w:r w:rsidRPr="00280B7F">
        <w:rPr>
          <w:sz w:val="28"/>
          <w:szCs w:val="28"/>
        </w:rPr>
        <w:lastRenderedPageBreak/>
        <w:t>»;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0B7F">
        <w:rPr>
          <w:sz w:val="28"/>
          <w:szCs w:val="28"/>
        </w:rPr>
        <w:t xml:space="preserve">1.6. Раздел </w:t>
      </w:r>
      <w:r w:rsidRPr="00280B7F">
        <w:rPr>
          <w:sz w:val="28"/>
          <w:szCs w:val="28"/>
          <w:lang w:val="en-US"/>
        </w:rPr>
        <w:t>VI</w:t>
      </w:r>
      <w:r w:rsidRPr="00280B7F">
        <w:rPr>
          <w:sz w:val="28"/>
          <w:szCs w:val="28"/>
        </w:rPr>
        <w:t xml:space="preserve"> изложить в редакции следующего содержания: 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80B7F">
        <w:rPr>
          <w:b/>
          <w:sz w:val="28"/>
          <w:szCs w:val="28"/>
        </w:rPr>
        <w:t>«</w:t>
      </w:r>
      <w:r w:rsidRPr="00280B7F">
        <w:rPr>
          <w:b/>
          <w:sz w:val="28"/>
          <w:szCs w:val="28"/>
          <w:lang w:val="en-US"/>
        </w:rPr>
        <w:t>VI</w:t>
      </w:r>
      <w:r w:rsidRPr="00280B7F">
        <w:rPr>
          <w:b/>
          <w:sz w:val="28"/>
          <w:szCs w:val="28"/>
        </w:rPr>
        <w:t xml:space="preserve">. КОМПЛЕКС МЕР ПО СОЦИАЛЬНОЙ ПОДДЕРЖКЕ СЕМЕЙ ГРАЖДАН, ПОГИБШИХ ПРИ ПРОХОЖДЕНИИ ВОЕННОЙ СЛУЖБЫ ВО ВРЕМЯ УЧАСТИЯ В БОЕВЫХ ДЕЙСТВИЯХ И (ИЛИ) В УСЛОВИЯХ ВООРУЖЕННЫХ КОНФЛИКТОВ 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t xml:space="preserve">1. Денежная выплата семьям граждан, погибших при прохождении военной службы во время участия в боевых действиях и (или) в условиях вооруженных конфликтов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43"/>
        <w:gridCol w:w="4679"/>
      </w:tblGrid>
      <w:tr w:rsidR="00280B7F" w:rsidRPr="00280B7F" w:rsidTr="00924351">
        <w:tc>
          <w:tcPr>
            <w:tcW w:w="560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73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70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560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73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Денежная выплата семьям граждан, погибших при прохождении военной службы во время участия в боевых действиях и (или) в условиях вооруженных конфликтов.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bCs/>
                <w:sz w:val="28"/>
                <w:szCs w:val="28"/>
              </w:rPr>
              <w:t xml:space="preserve">Одному из родителей либо обоим родителям в совокупности в размере 510 руб. ежемесячно </w:t>
            </w:r>
            <w:r w:rsidRPr="00280B7F">
              <w:rPr>
                <w:sz w:val="28"/>
                <w:szCs w:val="28"/>
              </w:rPr>
              <w:t xml:space="preserve">(в том числе услуги банка) 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</w:tcPr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1) заявление одного из родителей гражданина, погибшего при прохождении военной службы во время участия в боевых действиях и (или) в условиях вооруженных конфликтов (в случае, если родители в разводе, осуществляется выплата в размере 50% от установленной суммы каждому родителю)       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 (предоставляется 1 раз в год);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3)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 (предоставляется 1 раз в год);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4) копия свидетельства о расторжении брака родителей гражданина, погибшего при прохождении военной службы во </w:t>
            </w:r>
            <w:r w:rsidRPr="00280B7F">
              <w:rPr>
                <w:sz w:val="28"/>
                <w:szCs w:val="28"/>
              </w:rPr>
              <w:lastRenderedPageBreak/>
              <w:t xml:space="preserve">время участия в боевых действиях и (или) в условиях вооруженных конфликтов (предоставляется 1 раз в </w:t>
            </w:r>
            <w:proofErr w:type="gramStart"/>
            <w:r w:rsidRPr="00280B7F">
              <w:rPr>
                <w:sz w:val="28"/>
                <w:szCs w:val="28"/>
              </w:rPr>
              <w:t>год</w:t>
            </w:r>
            <w:proofErr w:type="gramEnd"/>
            <w:r w:rsidRPr="00280B7F">
              <w:rPr>
                <w:sz w:val="28"/>
                <w:szCs w:val="28"/>
              </w:rPr>
              <w:t xml:space="preserve"> в случае если родители состоят в разводе);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5) справка из военкомата, подтверждающая гибель гражданина при прохождении военной службы во время участия в боевых действиях и (или) в условиях вооруженных конфликтов (предоставляется 1 раз в год);</w:t>
            </w:r>
          </w:p>
          <w:p w:rsidR="00280B7F" w:rsidRPr="00280B7F" w:rsidRDefault="00280B7F" w:rsidP="00280B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6) копия страхового свидетельства обязательного пенсионного страхования (СНИЛС).</w:t>
            </w:r>
          </w:p>
        </w:tc>
      </w:tr>
    </w:tbl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80B7F">
        <w:rPr>
          <w:sz w:val="28"/>
          <w:szCs w:val="28"/>
        </w:rPr>
        <w:lastRenderedPageBreak/>
        <w:t>»;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80B7F">
        <w:rPr>
          <w:sz w:val="28"/>
          <w:szCs w:val="28"/>
        </w:rPr>
        <w:tab/>
        <w:t xml:space="preserve">1.7. Раздел </w:t>
      </w:r>
      <w:r w:rsidRPr="00280B7F">
        <w:rPr>
          <w:sz w:val="28"/>
          <w:szCs w:val="28"/>
          <w:lang w:val="en-US"/>
        </w:rPr>
        <w:t>VII</w:t>
      </w:r>
      <w:r w:rsidRPr="00280B7F">
        <w:rPr>
          <w:sz w:val="28"/>
          <w:szCs w:val="28"/>
        </w:rPr>
        <w:t xml:space="preserve"> </w:t>
      </w:r>
      <w:r w:rsidRPr="00280B7F">
        <w:rPr>
          <w:b/>
          <w:sz w:val="28"/>
          <w:szCs w:val="28"/>
        </w:rPr>
        <w:t xml:space="preserve">КОМПЛЕКС МЕР ПО СОЦИАЛЬНОЙ ПОДДЕРЖКЕ СЕМЬИ РЕБЕНКА-ИНВАЛИДА, СТРАДАЮЩЕГО ХРОНИЧЕСКИМ КАРДИТОМ С ПОРАЖЕНИЕМ ПРОВОДЯЩЕЙ СИСТЕМЫ СЕРДЦА </w:t>
      </w:r>
      <w:r w:rsidRPr="00280B7F">
        <w:rPr>
          <w:sz w:val="28"/>
          <w:szCs w:val="28"/>
        </w:rPr>
        <w:t>исключить;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0B7F">
        <w:rPr>
          <w:sz w:val="28"/>
          <w:szCs w:val="28"/>
        </w:rPr>
        <w:t xml:space="preserve">1.8. Раздел </w:t>
      </w:r>
      <w:r w:rsidRPr="00280B7F">
        <w:rPr>
          <w:sz w:val="28"/>
          <w:szCs w:val="28"/>
          <w:lang w:val="en-US"/>
        </w:rPr>
        <w:t>VIII</w:t>
      </w:r>
      <w:r w:rsidRPr="00280B7F">
        <w:rPr>
          <w:sz w:val="28"/>
          <w:szCs w:val="28"/>
        </w:rPr>
        <w:t xml:space="preserve"> </w:t>
      </w:r>
      <w:r w:rsidRPr="00280B7F">
        <w:rPr>
          <w:b/>
          <w:sz w:val="28"/>
          <w:szCs w:val="28"/>
        </w:rPr>
        <w:t xml:space="preserve">КОМПЛЕКС МЕР ПО СОЦИАЛЬНОЙ ПОДДЕРЖКЕ ГРАЖДАН, НУЖДАЮЩИХСЯ В ПРИЕМЕ ТАРГЕННЫХ ПРЕПАРАТОВ </w:t>
      </w:r>
      <w:r w:rsidRPr="00280B7F">
        <w:rPr>
          <w:sz w:val="28"/>
          <w:szCs w:val="28"/>
        </w:rPr>
        <w:t>исключить;</w:t>
      </w:r>
    </w:p>
    <w:p w:rsidR="00280B7F" w:rsidRPr="00280B7F" w:rsidRDefault="00280B7F" w:rsidP="00280B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280B7F">
        <w:rPr>
          <w:sz w:val="28"/>
          <w:szCs w:val="28"/>
        </w:rPr>
        <w:t xml:space="preserve">1.9. </w:t>
      </w:r>
      <w:r w:rsidRPr="00280B7F">
        <w:rPr>
          <w:sz w:val="28"/>
          <w:szCs w:val="28"/>
          <w:lang w:eastAsia="ar-SA"/>
        </w:rPr>
        <w:t xml:space="preserve">Дополнить разделом </w:t>
      </w:r>
      <w:r w:rsidRPr="00280B7F">
        <w:rPr>
          <w:sz w:val="28"/>
          <w:szCs w:val="28"/>
          <w:lang w:val="en-US" w:eastAsia="ar-SA"/>
        </w:rPr>
        <w:t>IX</w:t>
      </w:r>
      <w:r w:rsidRPr="00280B7F">
        <w:rPr>
          <w:sz w:val="28"/>
          <w:szCs w:val="28"/>
          <w:lang w:eastAsia="ar-SA"/>
        </w:rPr>
        <w:t xml:space="preserve"> следующего содержания: </w:t>
      </w:r>
    </w:p>
    <w:p w:rsidR="00280B7F" w:rsidRPr="00280B7F" w:rsidRDefault="00280B7F" w:rsidP="00280B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280B7F">
        <w:rPr>
          <w:sz w:val="28"/>
          <w:szCs w:val="28"/>
          <w:lang w:eastAsia="ar-SA"/>
        </w:rPr>
        <w:t>«</w:t>
      </w:r>
      <w:r w:rsidRPr="00280B7F">
        <w:rPr>
          <w:b/>
          <w:sz w:val="28"/>
          <w:szCs w:val="28"/>
          <w:lang w:val="en-US"/>
        </w:rPr>
        <w:t>IX</w:t>
      </w:r>
      <w:r w:rsidRPr="00280B7F">
        <w:rPr>
          <w:b/>
          <w:sz w:val="28"/>
          <w:szCs w:val="28"/>
        </w:rPr>
        <w:t>. КОМПЛЕКС МЕР ПО СОЦИАЛЬНОЙ ПОДДЕРЖКЕ СЕМЬИ РЕБЕНКА-ИНВАЛИДА, СТРАДАЮЩЕГО ЗАБОЛЕВАНИЕМ БУЛЛЕЗНЫЙ ДИСТРОФИЧЕСКИЙ ЭПИДЕРМОЛИЗ</w:t>
      </w:r>
    </w:p>
    <w:p w:rsidR="00280B7F" w:rsidRDefault="00280B7F" w:rsidP="00280B7F">
      <w:pPr>
        <w:suppressAutoHyphens/>
        <w:spacing w:line="360" w:lineRule="auto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t xml:space="preserve">«1. Денежная выплата семье ребенка – инвалида, страдающего заболеванием </w:t>
      </w:r>
      <w:proofErr w:type="gramStart"/>
      <w:r w:rsidRPr="00280B7F">
        <w:rPr>
          <w:b/>
          <w:sz w:val="28"/>
          <w:szCs w:val="28"/>
          <w:u w:val="single"/>
        </w:rPr>
        <w:t>буллезный</w:t>
      </w:r>
      <w:proofErr w:type="gramEnd"/>
      <w:r w:rsidRPr="00280B7F">
        <w:rPr>
          <w:b/>
          <w:sz w:val="28"/>
          <w:szCs w:val="28"/>
          <w:u w:val="single"/>
        </w:rPr>
        <w:t xml:space="preserve"> дистрофический </w:t>
      </w:r>
      <w:proofErr w:type="spellStart"/>
      <w:r w:rsidRPr="00280B7F">
        <w:rPr>
          <w:b/>
          <w:sz w:val="28"/>
          <w:szCs w:val="28"/>
          <w:u w:val="single"/>
        </w:rPr>
        <w:t>эпидермолиз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722"/>
      </w:tblGrid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№</w:t>
            </w:r>
          </w:p>
          <w:p w:rsidR="00280B7F" w:rsidRPr="00280B7F" w:rsidRDefault="00280B7F" w:rsidP="00280B7F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72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Единовременная денежная выплата семье ребенка-инвалида, страдающего заболеванием: </w:t>
            </w:r>
            <w:proofErr w:type="gramStart"/>
            <w:r w:rsidRPr="00280B7F">
              <w:rPr>
                <w:sz w:val="28"/>
                <w:szCs w:val="28"/>
              </w:rPr>
              <w:t>буллезный</w:t>
            </w:r>
            <w:proofErr w:type="gramEnd"/>
            <w:r w:rsidRPr="00280B7F">
              <w:rPr>
                <w:sz w:val="28"/>
                <w:szCs w:val="28"/>
              </w:rPr>
              <w:t xml:space="preserve"> дистрофический </w:t>
            </w:r>
            <w:proofErr w:type="spellStart"/>
            <w:r w:rsidRPr="00280B7F">
              <w:rPr>
                <w:sz w:val="28"/>
                <w:szCs w:val="28"/>
              </w:rPr>
              <w:t>эпидермолиз</w:t>
            </w:r>
            <w:proofErr w:type="spellEnd"/>
            <w:r w:rsidRPr="00280B7F">
              <w:rPr>
                <w:sz w:val="28"/>
                <w:szCs w:val="28"/>
              </w:rPr>
              <w:t>.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Законному представителю ребенка в размере 120 000,0 руб. </w:t>
            </w:r>
            <w:r w:rsidRPr="00280B7F">
              <w:rPr>
                <w:sz w:val="28"/>
                <w:szCs w:val="28"/>
              </w:rPr>
              <w:lastRenderedPageBreak/>
              <w:t xml:space="preserve">(в том числе услуги банка) </w:t>
            </w:r>
          </w:p>
          <w:p w:rsidR="00280B7F" w:rsidRPr="00280B7F" w:rsidRDefault="00280B7F" w:rsidP="00280B7F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</w:p>
        </w:tc>
        <w:tc>
          <w:tcPr>
            <w:tcW w:w="472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lastRenderedPageBreak/>
              <w:t>1) заявление;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3) документ, подтверждающий </w:t>
            </w:r>
            <w:r w:rsidRPr="00280B7F">
              <w:rPr>
                <w:sz w:val="28"/>
                <w:szCs w:val="28"/>
              </w:rPr>
              <w:lastRenderedPageBreak/>
              <w:t xml:space="preserve">наличие </w:t>
            </w:r>
            <w:r w:rsidRPr="00280B7F">
              <w:rPr>
                <w:bCs/>
                <w:sz w:val="28"/>
                <w:szCs w:val="28"/>
              </w:rPr>
              <w:t>заболевания</w:t>
            </w:r>
            <w:r w:rsidRPr="00280B7F">
              <w:rPr>
                <w:sz w:val="28"/>
                <w:szCs w:val="28"/>
              </w:rPr>
              <w:t xml:space="preserve"> буллезный дистрофический </w:t>
            </w:r>
            <w:proofErr w:type="spellStart"/>
            <w:r w:rsidRPr="00280B7F">
              <w:rPr>
                <w:sz w:val="28"/>
                <w:szCs w:val="28"/>
              </w:rPr>
              <w:t>эпидермолиз</w:t>
            </w:r>
            <w:proofErr w:type="spellEnd"/>
            <w:r w:rsidRPr="00280B7F">
              <w:rPr>
                <w:bCs/>
                <w:sz w:val="28"/>
                <w:szCs w:val="28"/>
              </w:rPr>
              <w:t>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4)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5) копия страхового свидетельства обязательного пенсионного страхования (СНИЛС).</w:t>
            </w:r>
          </w:p>
        </w:tc>
      </w:tr>
    </w:tbl>
    <w:p w:rsidR="00280B7F" w:rsidRPr="00280B7F" w:rsidRDefault="00280B7F" w:rsidP="00280B7F">
      <w:pPr>
        <w:suppressAutoHyphens/>
        <w:spacing w:line="360" w:lineRule="auto"/>
        <w:jc w:val="both"/>
        <w:rPr>
          <w:sz w:val="28"/>
          <w:szCs w:val="28"/>
        </w:rPr>
      </w:pPr>
      <w:r w:rsidRPr="00280B7F">
        <w:rPr>
          <w:sz w:val="28"/>
          <w:szCs w:val="28"/>
        </w:rPr>
        <w:lastRenderedPageBreak/>
        <w:t>»;</w:t>
      </w:r>
    </w:p>
    <w:p w:rsidR="00280B7F" w:rsidRPr="00280B7F" w:rsidRDefault="00280B7F" w:rsidP="00280B7F">
      <w:pPr>
        <w:suppressAutoHyphens/>
        <w:spacing w:line="360" w:lineRule="auto"/>
        <w:jc w:val="both"/>
        <w:rPr>
          <w:sz w:val="28"/>
          <w:szCs w:val="28"/>
        </w:rPr>
      </w:pPr>
      <w:r w:rsidRPr="00280B7F">
        <w:rPr>
          <w:sz w:val="28"/>
          <w:szCs w:val="28"/>
        </w:rPr>
        <w:t xml:space="preserve">1.10. Дополнить разделом </w:t>
      </w:r>
      <w:r w:rsidRPr="00280B7F">
        <w:rPr>
          <w:sz w:val="28"/>
          <w:szCs w:val="28"/>
          <w:lang w:val="en-US"/>
        </w:rPr>
        <w:t>X</w:t>
      </w:r>
      <w:r w:rsidRPr="00280B7F">
        <w:rPr>
          <w:sz w:val="28"/>
          <w:szCs w:val="28"/>
        </w:rPr>
        <w:t xml:space="preserve"> следующего содержания: </w:t>
      </w:r>
    </w:p>
    <w:p w:rsidR="00280B7F" w:rsidRPr="00280B7F" w:rsidRDefault="00280B7F" w:rsidP="00280B7F">
      <w:pPr>
        <w:suppressAutoHyphens/>
        <w:spacing w:line="360" w:lineRule="auto"/>
        <w:jc w:val="both"/>
        <w:rPr>
          <w:b/>
          <w:sz w:val="28"/>
          <w:szCs w:val="28"/>
          <w:u w:val="single"/>
        </w:rPr>
      </w:pPr>
      <w:r w:rsidRPr="00280B7F">
        <w:rPr>
          <w:sz w:val="28"/>
          <w:szCs w:val="28"/>
        </w:rPr>
        <w:t xml:space="preserve">«Х. </w:t>
      </w:r>
      <w:r w:rsidRPr="00280B7F">
        <w:rPr>
          <w:b/>
          <w:sz w:val="28"/>
          <w:szCs w:val="28"/>
        </w:rPr>
        <w:t>КОМПЛЕКС МЕР ПО СОЦИАЛЬНОЙ ПОДДЕРЖКЕ СЕМЬИ РЕБЕНКА, НУЖДАЮЩЕГОСЯ В РЕАБИЛИТАЦИИ ПОСЛЕ ПЕРЕНЕСЕННОГО ОСТРОГО НАРУШЕНИЯ МОЗГОВОГО КРОВООБРАЩЕНИЯ</w:t>
      </w:r>
    </w:p>
    <w:p w:rsidR="00280B7F" w:rsidRPr="00280B7F" w:rsidRDefault="00280B7F" w:rsidP="00280B7F">
      <w:pPr>
        <w:suppressAutoHyphens/>
        <w:spacing w:line="360" w:lineRule="auto"/>
        <w:jc w:val="both"/>
        <w:rPr>
          <w:b/>
          <w:sz w:val="28"/>
          <w:szCs w:val="28"/>
          <w:u w:val="single"/>
        </w:rPr>
      </w:pPr>
      <w:r w:rsidRPr="00280B7F">
        <w:rPr>
          <w:b/>
          <w:sz w:val="28"/>
          <w:szCs w:val="28"/>
          <w:u w:val="single"/>
        </w:rPr>
        <w:t>«1. Денежная выплата семье ребенка, нуждающегося в реабилитации после перенесенного острого нарушения мозгового кровообращения.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722"/>
      </w:tblGrid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№ </w:t>
            </w:r>
          </w:p>
          <w:p w:rsidR="00280B7F" w:rsidRPr="00280B7F" w:rsidRDefault="00280B7F" w:rsidP="00280B7F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gramStart"/>
            <w:r w:rsidRPr="00280B7F">
              <w:rPr>
                <w:b/>
                <w:sz w:val="28"/>
                <w:szCs w:val="28"/>
              </w:rPr>
              <w:t>п</w:t>
            </w:r>
            <w:proofErr w:type="gramEnd"/>
            <w:r w:rsidRPr="00280B7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 xml:space="preserve">Вид социальной поддержки </w:t>
            </w:r>
          </w:p>
        </w:tc>
        <w:tc>
          <w:tcPr>
            <w:tcW w:w="472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Перечень документов, необходимых для получения социальной поддержки</w:t>
            </w:r>
          </w:p>
        </w:tc>
      </w:tr>
      <w:tr w:rsidR="00280B7F" w:rsidRPr="00280B7F" w:rsidTr="00924351">
        <w:tc>
          <w:tcPr>
            <w:tcW w:w="86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80B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Единовременная денежная выплата семье ребенка, нуждающегося в реабилитации после перенесенного острого нарушения мозгового кровообращения.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 xml:space="preserve">Одному из родителей в размере 60 000,0 руб. (в том числе услуги банка) 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i/>
                <w:sz w:val="28"/>
                <w:szCs w:val="28"/>
              </w:rPr>
              <w:t>Исполнитель: МКУ «Управление РСП».</w:t>
            </w:r>
          </w:p>
          <w:p w:rsidR="00280B7F" w:rsidRPr="00280B7F" w:rsidRDefault="00280B7F" w:rsidP="00280B7F">
            <w:pPr>
              <w:suppressAutoHyphens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1) заявление;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3) документ, подтверждающий диагноз ребенка (острое нарушение мозгового кровообращения);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4)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организациях;</w:t>
            </w:r>
          </w:p>
          <w:p w:rsidR="00280B7F" w:rsidRPr="00280B7F" w:rsidRDefault="00280B7F" w:rsidP="00280B7F">
            <w:pPr>
              <w:suppressAutoHyphens/>
              <w:jc w:val="both"/>
              <w:rPr>
                <w:sz w:val="28"/>
                <w:szCs w:val="28"/>
              </w:rPr>
            </w:pPr>
            <w:r w:rsidRPr="00280B7F">
              <w:rPr>
                <w:sz w:val="28"/>
                <w:szCs w:val="28"/>
              </w:rPr>
              <w:t>5) копия страхового свидетельства обязательного пенсионного страхования (СНИЛС).</w:t>
            </w:r>
          </w:p>
        </w:tc>
      </w:tr>
    </w:tbl>
    <w:p w:rsidR="00280B7F" w:rsidRPr="00280B7F" w:rsidRDefault="00280B7F" w:rsidP="00280B7F">
      <w:pPr>
        <w:suppressAutoHyphens/>
        <w:spacing w:line="360" w:lineRule="auto"/>
        <w:jc w:val="both"/>
        <w:rPr>
          <w:sz w:val="28"/>
          <w:szCs w:val="28"/>
        </w:rPr>
      </w:pPr>
      <w:r w:rsidRPr="00280B7F">
        <w:rPr>
          <w:sz w:val="28"/>
          <w:szCs w:val="28"/>
        </w:rPr>
        <w:t>».</w:t>
      </w:r>
    </w:p>
    <w:p w:rsidR="00280B7F" w:rsidRPr="00280B7F" w:rsidRDefault="00280B7F" w:rsidP="00280B7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lastRenderedPageBreak/>
        <w:t xml:space="preserve"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280B7F">
        <w:rPr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Pr="00280B7F">
        <w:rPr>
          <w:sz w:val="28"/>
          <w:szCs w:val="28"/>
          <w:lang w:eastAsia="ar-SA"/>
        </w:rPr>
        <w:t xml:space="preserve"> от </w:t>
      </w:r>
      <w:r w:rsidRPr="00280B7F">
        <w:rPr>
          <w:sz w:val="28"/>
          <w:szCs w:val="28"/>
        </w:rPr>
        <w:t>13.12.2017 №73/879 «Об утверждении бюджета города Димитровграда Ульяновской области на 2018 год и плановый период 2019 и 20</w:t>
      </w:r>
      <w:r w:rsidR="002E6A6F">
        <w:rPr>
          <w:sz w:val="28"/>
          <w:szCs w:val="28"/>
        </w:rPr>
        <w:t>2</w:t>
      </w:r>
      <w:bookmarkStart w:id="0" w:name="_GoBack"/>
      <w:bookmarkEnd w:id="0"/>
      <w:r w:rsidRPr="00280B7F">
        <w:rPr>
          <w:sz w:val="28"/>
          <w:szCs w:val="28"/>
        </w:rPr>
        <w:t>0 годов»</w:t>
      </w:r>
      <w:r w:rsidRPr="00280B7F">
        <w:rPr>
          <w:sz w:val="28"/>
          <w:szCs w:val="28"/>
          <w:lang w:eastAsia="ar-SA"/>
        </w:rPr>
        <w:t>.</w:t>
      </w:r>
    </w:p>
    <w:p w:rsidR="00280B7F" w:rsidRPr="00280B7F" w:rsidRDefault="00280B7F" w:rsidP="00280B7F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80B7F">
        <w:rPr>
          <w:sz w:val="28"/>
          <w:szCs w:val="28"/>
          <w:lang w:val="en-US" w:eastAsia="ar-SA"/>
        </w:rPr>
        <w:t>www</w:t>
      </w:r>
      <w:r w:rsidRPr="00280B7F">
        <w:rPr>
          <w:sz w:val="28"/>
          <w:szCs w:val="28"/>
          <w:lang w:eastAsia="ar-SA"/>
        </w:rPr>
        <w:t>.</w:t>
      </w:r>
      <w:proofErr w:type="spellStart"/>
      <w:r w:rsidRPr="00280B7F">
        <w:rPr>
          <w:sz w:val="28"/>
          <w:szCs w:val="28"/>
          <w:lang w:val="en-US" w:eastAsia="ar-SA"/>
        </w:rPr>
        <w:t>dumadgrad</w:t>
      </w:r>
      <w:proofErr w:type="spellEnd"/>
      <w:r w:rsidRPr="00280B7F">
        <w:rPr>
          <w:sz w:val="28"/>
          <w:szCs w:val="28"/>
          <w:lang w:eastAsia="ar-SA"/>
        </w:rPr>
        <w:t>.</w:t>
      </w:r>
      <w:proofErr w:type="spellStart"/>
      <w:r w:rsidRPr="00280B7F">
        <w:rPr>
          <w:sz w:val="28"/>
          <w:szCs w:val="28"/>
          <w:lang w:val="en-US" w:eastAsia="ar-SA"/>
        </w:rPr>
        <w:t>ru</w:t>
      </w:r>
      <w:proofErr w:type="spellEnd"/>
      <w:r w:rsidRPr="00280B7F">
        <w:rPr>
          <w:sz w:val="28"/>
          <w:szCs w:val="28"/>
          <w:lang w:eastAsia="ar-SA"/>
        </w:rPr>
        <w:t>).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4. Установить, что настоящее решение вступает в силу со дня, следующего за днём его официального опубликования.</w:t>
      </w:r>
    </w:p>
    <w:p w:rsidR="00280B7F" w:rsidRPr="00280B7F" w:rsidRDefault="00280B7F" w:rsidP="00280B7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280B7F">
        <w:rPr>
          <w:sz w:val="28"/>
          <w:szCs w:val="28"/>
          <w:lang w:eastAsia="ar-SA"/>
        </w:rPr>
        <w:t>5. Контроль исполнения настоящего решения возложить на комитет по социальной политике и местному самоуправлению (Терехов).</w:t>
      </w:r>
    </w:p>
    <w:p w:rsidR="00280B7F" w:rsidRPr="00280B7F" w:rsidRDefault="00280B7F" w:rsidP="00280B7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07ED1" w:rsidRPr="00151A38" w:rsidRDefault="00407ED1" w:rsidP="00407ED1">
      <w:pPr>
        <w:suppressAutoHyphens/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  <w:lang w:eastAsia="ar-SA"/>
        </w:rPr>
      </w:pPr>
    </w:p>
    <w:p w:rsidR="00407ED1" w:rsidRDefault="00407ED1" w:rsidP="00407ED1">
      <w:pPr>
        <w:suppressAutoHyphens/>
        <w:autoSpaceDE w:val="0"/>
        <w:rPr>
          <w:rFonts w:eastAsia="Arial"/>
          <w:bCs/>
          <w:sz w:val="8"/>
          <w:szCs w:val="8"/>
          <w:lang w:eastAsia="ar-SA"/>
        </w:rPr>
      </w:pPr>
    </w:p>
    <w:p w:rsidR="00407ED1" w:rsidRPr="00151A38" w:rsidRDefault="00407ED1" w:rsidP="00407ED1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151A38">
        <w:rPr>
          <w:rFonts w:eastAsia="Arial"/>
          <w:bCs/>
          <w:sz w:val="28"/>
          <w:szCs w:val="28"/>
          <w:lang w:eastAsia="ar-SA"/>
        </w:rPr>
        <w:t>Глава города Димитровграда</w:t>
      </w:r>
    </w:p>
    <w:p w:rsidR="00407ED1" w:rsidRDefault="00407ED1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151A38">
        <w:rPr>
          <w:rFonts w:eastAsia="Arial"/>
          <w:bCs/>
          <w:sz w:val="28"/>
          <w:szCs w:val="28"/>
          <w:lang w:eastAsia="ar-SA"/>
        </w:rPr>
        <w:t>Ульяновской области</w:t>
      </w:r>
      <w:r w:rsidRPr="00151A38"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>А.М.Кошаев</w:t>
      </w: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D1783F" w:rsidRDefault="00D1783F" w:rsidP="00407ED1">
      <w:pPr>
        <w:tabs>
          <w:tab w:val="left" w:pos="7371"/>
        </w:tabs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sectPr w:rsidR="00D1783F" w:rsidSect="002E6A6F">
      <w:headerReference w:type="even" r:id="rId10"/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0A" w:rsidRDefault="0061410A">
      <w:r>
        <w:separator/>
      </w:r>
    </w:p>
  </w:endnote>
  <w:endnote w:type="continuationSeparator" w:id="0">
    <w:p w:rsidR="0061410A" w:rsidRDefault="0061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0A" w:rsidRDefault="0061410A">
      <w:r>
        <w:separator/>
      </w:r>
    </w:p>
  </w:footnote>
  <w:footnote w:type="continuationSeparator" w:id="0">
    <w:p w:rsidR="0061410A" w:rsidRDefault="0061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A" w:rsidRDefault="0036536A" w:rsidP="003653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36A" w:rsidRDefault="003653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6A" w:rsidRDefault="0036536A" w:rsidP="003653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6A6F">
      <w:rPr>
        <w:rStyle w:val="a8"/>
        <w:noProof/>
      </w:rPr>
      <w:t>11</w:t>
    </w:r>
    <w:r>
      <w:rPr>
        <w:rStyle w:val="a8"/>
      </w:rPr>
      <w:fldChar w:fldCharType="end"/>
    </w:r>
  </w:p>
  <w:p w:rsidR="0036536A" w:rsidRDefault="003653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BDB"/>
    <w:multiLevelType w:val="hybridMultilevel"/>
    <w:tmpl w:val="0B04E266"/>
    <w:lvl w:ilvl="0" w:tplc="60C008E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F7315"/>
    <w:multiLevelType w:val="hybridMultilevel"/>
    <w:tmpl w:val="863A04AA"/>
    <w:lvl w:ilvl="0" w:tplc="225C95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B"/>
    <w:rsid w:val="00001E92"/>
    <w:rsid w:val="0004136B"/>
    <w:rsid w:val="00051954"/>
    <w:rsid w:val="0007267A"/>
    <w:rsid w:val="00082B0B"/>
    <w:rsid w:val="000F70C6"/>
    <w:rsid w:val="00135485"/>
    <w:rsid w:val="00145680"/>
    <w:rsid w:val="001666BA"/>
    <w:rsid w:val="0018379D"/>
    <w:rsid w:val="001D21C5"/>
    <w:rsid w:val="002625BD"/>
    <w:rsid w:val="00280B7F"/>
    <w:rsid w:val="002A5124"/>
    <w:rsid w:val="002C1CD4"/>
    <w:rsid w:val="002E6A6F"/>
    <w:rsid w:val="00315D4E"/>
    <w:rsid w:val="00346461"/>
    <w:rsid w:val="0036536A"/>
    <w:rsid w:val="00371179"/>
    <w:rsid w:val="003904CD"/>
    <w:rsid w:val="003E18DF"/>
    <w:rsid w:val="003E6219"/>
    <w:rsid w:val="003F7EF1"/>
    <w:rsid w:val="00407ED1"/>
    <w:rsid w:val="00455B98"/>
    <w:rsid w:val="0047576E"/>
    <w:rsid w:val="004D34F6"/>
    <w:rsid w:val="004E379B"/>
    <w:rsid w:val="005078D5"/>
    <w:rsid w:val="005264F7"/>
    <w:rsid w:val="005277E7"/>
    <w:rsid w:val="00531587"/>
    <w:rsid w:val="00533185"/>
    <w:rsid w:val="00546A45"/>
    <w:rsid w:val="005624B5"/>
    <w:rsid w:val="005678E9"/>
    <w:rsid w:val="00567A74"/>
    <w:rsid w:val="005965FC"/>
    <w:rsid w:val="005F6063"/>
    <w:rsid w:val="0061410A"/>
    <w:rsid w:val="006C4635"/>
    <w:rsid w:val="006F00AA"/>
    <w:rsid w:val="00742507"/>
    <w:rsid w:val="007439C4"/>
    <w:rsid w:val="00754967"/>
    <w:rsid w:val="00760B4B"/>
    <w:rsid w:val="0077639E"/>
    <w:rsid w:val="00781DA1"/>
    <w:rsid w:val="00797B92"/>
    <w:rsid w:val="007A30DA"/>
    <w:rsid w:val="007D2508"/>
    <w:rsid w:val="008056C1"/>
    <w:rsid w:val="00806EEC"/>
    <w:rsid w:val="00851C69"/>
    <w:rsid w:val="0085688B"/>
    <w:rsid w:val="008A5ED8"/>
    <w:rsid w:val="008C18FF"/>
    <w:rsid w:val="008F4EF8"/>
    <w:rsid w:val="00922F49"/>
    <w:rsid w:val="00926F4D"/>
    <w:rsid w:val="009C44AA"/>
    <w:rsid w:val="009E70EE"/>
    <w:rsid w:val="00A03A0D"/>
    <w:rsid w:val="00B52BCB"/>
    <w:rsid w:val="00B6029D"/>
    <w:rsid w:val="00B83E8D"/>
    <w:rsid w:val="00BF0DC9"/>
    <w:rsid w:val="00C2385D"/>
    <w:rsid w:val="00C70A14"/>
    <w:rsid w:val="00C824A7"/>
    <w:rsid w:val="00C91F82"/>
    <w:rsid w:val="00CA2C7D"/>
    <w:rsid w:val="00D1783F"/>
    <w:rsid w:val="00D34BC8"/>
    <w:rsid w:val="00D53A0C"/>
    <w:rsid w:val="00D7392A"/>
    <w:rsid w:val="00DB30C5"/>
    <w:rsid w:val="00DD2F31"/>
    <w:rsid w:val="00DE35B7"/>
    <w:rsid w:val="00DF6541"/>
    <w:rsid w:val="00DF725E"/>
    <w:rsid w:val="00E3753E"/>
    <w:rsid w:val="00E42535"/>
    <w:rsid w:val="00EB33B4"/>
    <w:rsid w:val="00F02A26"/>
    <w:rsid w:val="00F749A9"/>
    <w:rsid w:val="00F94D49"/>
    <w:rsid w:val="00FC1513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character" w:styleId="a9">
    <w:name w:val="Hyperlink"/>
    <w:uiPriority w:val="99"/>
    <w:unhideWhenUsed/>
    <w:rsid w:val="000F7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B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1"/>
    <w:qFormat/>
    <w:rsid w:val="00760B4B"/>
    <w:rPr>
      <w:sz w:val="22"/>
      <w:szCs w:val="22"/>
      <w:lang w:eastAsia="en-US"/>
    </w:rPr>
  </w:style>
  <w:style w:type="paragraph" w:customStyle="1" w:styleId="ConsPlusNonformat">
    <w:name w:val="ConsPlusNonformat"/>
    <w:rsid w:val="00FC151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145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DE35B7"/>
    <w:rPr>
      <w:sz w:val="20"/>
      <w:szCs w:val="20"/>
    </w:rPr>
  </w:style>
  <w:style w:type="character" w:styleId="a6">
    <w:name w:val="footnote reference"/>
    <w:semiHidden/>
    <w:rsid w:val="00DE35B7"/>
    <w:rPr>
      <w:vertAlign w:val="superscript"/>
    </w:rPr>
  </w:style>
  <w:style w:type="paragraph" w:styleId="a7">
    <w:name w:val="header"/>
    <w:basedOn w:val="a"/>
    <w:rsid w:val="003653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6A"/>
  </w:style>
  <w:style w:type="character" w:styleId="a9">
    <w:name w:val="Hyperlink"/>
    <w:uiPriority w:val="99"/>
    <w:unhideWhenUsed/>
    <w:rsid w:val="000F7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16635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consultantplus://offline/ref=007E5BB09982C8CDEE7DA7DF99F95C61E67D64C8AC1FDC6A543B6F2102224BF9805523A512CF60A20D4Dn0zEE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kortunkova_ov</dc:creator>
  <cp:lastModifiedBy>user</cp:lastModifiedBy>
  <cp:revision>4</cp:revision>
  <cp:lastPrinted>2018-01-31T07:51:00Z</cp:lastPrinted>
  <dcterms:created xsi:type="dcterms:W3CDTF">2018-03-21T06:45:00Z</dcterms:created>
  <dcterms:modified xsi:type="dcterms:W3CDTF">2018-04-02T06:51:00Z</dcterms:modified>
</cp:coreProperties>
</file>