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A0EF9C" w14:textId="6EF9BDAB" w:rsidR="0000267E" w:rsidRDefault="00C61F2A" w:rsidP="00A663DA">
      <w:pPr>
        <w:tabs>
          <w:tab w:val="right" w:pos="4135"/>
        </w:tabs>
        <w:ind w:right="-1"/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696835672" r:id="rId9"/>
        </w:object>
      </w:r>
      <w:r>
        <w:rPr>
          <w:noProof/>
          <w:lang w:eastAsia="ru-RU"/>
        </w:rPr>
        <w:pict w14:anchorId="6868143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8.45pt;margin-top:123.8pt;width:204.1pt;height:9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5E145B2F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DFAFEB4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DB866C">
          <v:shape id="Поле 7" o:spid="_x0000_s1027" type="#_x0000_t202" style="position:absolute;margin-left:358.45pt;margin-top:123.8pt;width:204.1pt;height:9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<v:stroke joinstyle="round"/>
            <v:textbox inset="0,0,0,0">
              <w:txbxContent>
                <w:p w14:paraId="6B2361DB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76DEC5E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FC0C948">
          <v:rect id="Прямоугольник 6" o:spid="_x0000_s1028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<v:textbox>
              <w:txbxContent>
                <w:p w14:paraId="46613F2A" w14:textId="77777777" w:rsidR="0098400B" w:rsidRDefault="0098400B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14:paraId="1BC1105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14:paraId="589CAA8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14:paraId="0D46DD7B" w14:textId="77777777" w:rsidR="0098400B" w:rsidRPr="001C219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372463A7" w:rsidR="009C201E" w:rsidRDefault="00C61F2A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11F6A64D">
          <v:rect id="Прямоугольник 15" o:spid="_x0000_s1029" style="position:absolute;left:0;text-align:left;margin-left:31.2pt;margin-top:676.1pt;width:549pt;height:3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3EA84B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46F18FEF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5694F7">
          <v:rect id="Прямоугольник 14" o:spid="_x0000_s1030" style="position:absolute;left:0;text-align:left;margin-left:31.2pt;margin-top:676.1pt;width:549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6EC845E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142E021D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9D9C07">
          <v:line id="Прямая соединительная линия 13" o:spid="_x0000_s1041" style="position:absolute;left:0;text-align:left;z-index:2516684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B777948">
          <v:line id="Прямая соединительная линия 12" o:spid="_x0000_s1040" style="position:absolute;left:0;text-align:left;z-index:2516695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174969A">
          <v:line id="Прямая соединительная линия 11" o:spid="_x0000_s1039" style="position:absolute;left:0;text-align:left;z-index:2516705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</w:pict>
      </w:r>
      <w:r>
        <w:rPr>
          <w:noProof/>
          <w:lang w:eastAsia="ru-RU"/>
        </w:rPr>
        <w:pict w14:anchorId="10C24473">
          <v:line id="Прямая соединительная линия 9" o:spid="_x0000_s1038" style="position:absolute;left:0;text-align:left;z-index:25167155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07C8B397">
          <v:line id="Прямая соединительная линия 1" o:spid="_x0000_s1037" style="position:absolute;left:0;text-align:left;z-index:2516725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6065A8">
        <w:rPr>
          <w:rFonts w:ascii="Times New Roman CYR" w:hAnsi="Times New Roman CYR"/>
          <w:sz w:val="28"/>
          <w:u w:val="single"/>
        </w:rPr>
        <w:t>27</w: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6065A8">
        <w:rPr>
          <w:rFonts w:ascii="Times New Roman CYR" w:hAnsi="Times New Roman CYR"/>
          <w:sz w:val="28"/>
          <w:u w:val="single"/>
        </w:rPr>
        <w:t>ок</w:t>
      </w:r>
      <w:r w:rsidR="000A60EE">
        <w:rPr>
          <w:rFonts w:ascii="Times New Roman CYR" w:hAnsi="Times New Roman CYR"/>
          <w:sz w:val="28"/>
          <w:u w:val="single"/>
        </w:rPr>
        <w:t>тября</w:t>
      </w:r>
      <w:proofErr w:type="gramEnd"/>
      <w:r w:rsidR="000A60EE">
        <w:rPr>
          <w:rFonts w:ascii="Times New Roman CYR" w:hAnsi="Times New Roman CYR"/>
          <w:sz w:val="28"/>
          <w:u w:val="single"/>
        </w:rPr>
        <w:t xml:space="preserve">  2021</w:t>
      </w:r>
      <w:r w:rsidR="009C201E">
        <w:rPr>
          <w:rFonts w:ascii="Times New Roman CYR" w:hAnsi="Times New Roman CYR"/>
          <w:sz w:val="28"/>
          <w:u w:val="single"/>
        </w:rPr>
        <w:t xml:space="preserve"> 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6065A8">
        <w:rPr>
          <w:rFonts w:ascii="Times New Roman CYR" w:hAnsi="Times New Roman CYR"/>
          <w:sz w:val="28"/>
          <w:u w:val="single"/>
        </w:rPr>
        <w:t>72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6065A8">
        <w:rPr>
          <w:rFonts w:ascii="Times New Roman CYR" w:hAnsi="Times New Roman CYR"/>
          <w:sz w:val="28"/>
          <w:u w:val="single"/>
        </w:rPr>
        <w:t xml:space="preserve">617 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77777777" w:rsidR="0047435F" w:rsidRDefault="00C61F2A" w:rsidP="007B38C9">
      <w:pPr>
        <w:rPr>
          <w:b/>
        </w:rPr>
      </w:pPr>
      <w:r>
        <w:rPr>
          <w:rFonts w:ascii="Times New Roman CYR" w:hAnsi="Times New Roman CYR"/>
          <w:noProof/>
          <w:lang w:eastAsia="ru-RU"/>
        </w:rPr>
        <w:pict w14:anchorId="399E6A18">
          <v:rect id="Прямоугольник 10" o:spid="_x0000_s1036" style="position:absolute;margin-left:31.2pt;margin-top:676.1pt;width:549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7D3996A" w14:textId="77777777" w:rsidR="009403A2" w:rsidRPr="00C05376" w:rsidRDefault="009403A2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BB14ECD" w14:textId="77777777" w:rsidR="009403A2" w:rsidRDefault="009403A2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5F45632" w14:textId="77777777" w:rsidR="007B38C9" w:rsidRPr="007B38C9" w:rsidRDefault="007B38C9" w:rsidP="007B38C9">
      <w:pPr>
        <w:rPr>
          <w:b/>
        </w:rPr>
      </w:pPr>
    </w:p>
    <w:p w14:paraId="499B99E6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716BEF4F" w14:textId="77777777"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0A60EE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0A60EE">
        <w:rPr>
          <w:rFonts w:ascii="Times New Roman" w:hAnsi="Times New Roman" w:cs="Times New Roman"/>
          <w:sz w:val="28"/>
        </w:rPr>
        <w:t>Западный</w:t>
      </w:r>
      <w:r w:rsidR="00FC0A8C">
        <w:rPr>
          <w:rFonts w:ascii="Times New Roman" w:hAnsi="Times New Roman" w:cs="Times New Roman"/>
          <w:sz w:val="28"/>
        </w:rPr>
        <w:t>»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0302CB94" w14:textId="77777777" w:rsidR="007B38C9" w:rsidRPr="00644325" w:rsidRDefault="007B38C9" w:rsidP="007B38C9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14:paraId="1D4890F5" w14:textId="77777777"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A6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 w:rsidR="000A60EE">
        <w:rPr>
          <w:rFonts w:ascii="Times New Roman" w:hAnsi="Times New Roman" w:cs="Times New Roman"/>
          <w:b w:val="0"/>
          <w:color w:val="000000"/>
          <w:sz w:val="28"/>
          <w:szCs w:val="28"/>
        </w:rPr>
        <w:t>Западный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14:paraId="03EDD696" w14:textId="77777777" w:rsidR="00076F9D" w:rsidRDefault="000A1BAC" w:rsidP="00076F9D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C2025B">
        <w:rPr>
          <w:sz w:val="28"/>
          <w:szCs w:val="28"/>
        </w:rPr>
        <w:t>,</w:t>
      </w:r>
      <w:r w:rsidR="00076F9D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>на территории многоквартирн</w:t>
      </w:r>
      <w:r w:rsidR="00076F9D">
        <w:rPr>
          <w:sz w:val="28"/>
          <w:szCs w:val="28"/>
        </w:rPr>
        <w:t>ого</w:t>
      </w:r>
      <w:r w:rsidRPr="000A1BAC">
        <w:rPr>
          <w:sz w:val="28"/>
          <w:szCs w:val="28"/>
        </w:rPr>
        <w:t xml:space="preserve"> дом</w:t>
      </w:r>
      <w:r w:rsidR="00076F9D">
        <w:rPr>
          <w:sz w:val="28"/>
          <w:szCs w:val="28"/>
        </w:rPr>
        <w:t>а</w:t>
      </w:r>
      <w:r w:rsidRPr="000A1BAC">
        <w:rPr>
          <w:sz w:val="28"/>
          <w:szCs w:val="28"/>
        </w:rPr>
        <w:t xml:space="preserve"> </w:t>
      </w:r>
      <w:r w:rsidR="00076F9D">
        <w:rPr>
          <w:sz w:val="28"/>
          <w:szCs w:val="28"/>
        </w:rPr>
        <w:t>28</w:t>
      </w:r>
      <w:r w:rsidR="00C2025B">
        <w:rPr>
          <w:sz w:val="28"/>
          <w:szCs w:val="28"/>
        </w:rPr>
        <w:t xml:space="preserve"> </w:t>
      </w:r>
      <w:r w:rsidRPr="000A1BAC">
        <w:rPr>
          <w:sz w:val="28"/>
          <w:szCs w:val="28"/>
        </w:rPr>
        <w:t xml:space="preserve">по </w:t>
      </w:r>
      <w:proofErr w:type="spellStart"/>
      <w:r w:rsidR="00C2025B">
        <w:rPr>
          <w:sz w:val="28"/>
          <w:szCs w:val="28"/>
        </w:rPr>
        <w:t>ул</w:t>
      </w:r>
      <w:r w:rsidR="00C85D22">
        <w:rPr>
          <w:sz w:val="28"/>
          <w:szCs w:val="28"/>
        </w:rPr>
        <w:t>.</w:t>
      </w:r>
      <w:r w:rsidR="00076F9D">
        <w:rPr>
          <w:sz w:val="28"/>
          <w:szCs w:val="28"/>
        </w:rPr>
        <w:t>Западной</w:t>
      </w:r>
      <w:proofErr w:type="spellEnd"/>
      <w:r w:rsidR="00D26330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 xml:space="preserve">в </w:t>
      </w:r>
      <w:r w:rsidR="00076F9D">
        <w:rPr>
          <w:sz w:val="28"/>
          <w:szCs w:val="28"/>
        </w:rPr>
        <w:t>центральной</w:t>
      </w:r>
      <w:r w:rsidR="007B38C9">
        <w:rPr>
          <w:sz w:val="28"/>
          <w:szCs w:val="28"/>
        </w:rPr>
        <w:t xml:space="preserve"> части </w:t>
      </w:r>
      <w:r w:rsidR="00076F9D">
        <w:rPr>
          <w:sz w:val="28"/>
          <w:szCs w:val="28"/>
        </w:rPr>
        <w:t xml:space="preserve">Первомайского </w:t>
      </w:r>
      <w:r w:rsidR="007B38C9">
        <w:rPr>
          <w:sz w:val="28"/>
          <w:szCs w:val="28"/>
        </w:rPr>
        <w:t>жилого 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14:paraId="564DD8DC" w14:textId="77777777" w:rsidR="00076F9D" w:rsidRDefault="00076F9D" w:rsidP="00076F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D26330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D26330">
        <w:rPr>
          <w:sz w:val="28"/>
          <w:szCs w:val="28"/>
        </w:rPr>
        <w:t>Западной</w:t>
      </w:r>
      <w:proofErr w:type="spellEnd"/>
      <w:r>
        <w:rPr>
          <w:sz w:val="28"/>
          <w:szCs w:val="28"/>
        </w:rPr>
        <w:t xml:space="preserve"> и</w:t>
      </w:r>
      <w:r w:rsidR="00D2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граничит с </w:t>
      </w:r>
      <w:r w:rsidR="00D26330">
        <w:rPr>
          <w:sz w:val="28"/>
          <w:szCs w:val="28"/>
        </w:rPr>
        <w:t>землями, свободными от прав третьих лиц, государственная собственность на которые не разграничена.</w:t>
      </w:r>
    </w:p>
    <w:p w14:paraId="03855BBF" w14:textId="77777777" w:rsidR="00076F9D" w:rsidRDefault="00076F9D" w:rsidP="00076F9D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Западная часть границы территориального общественного самоуправления проходит по границе земельного участка многоквартирного дома </w:t>
      </w:r>
      <w:r w:rsidR="00D26330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D26330">
        <w:rPr>
          <w:sz w:val="28"/>
          <w:szCs w:val="28"/>
        </w:rPr>
        <w:t>Западной</w:t>
      </w:r>
      <w:proofErr w:type="spellEnd"/>
      <w:r>
        <w:rPr>
          <w:sz w:val="28"/>
          <w:szCs w:val="28"/>
        </w:rPr>
        <w:t xml:space="preserve"> и граничит</w:t>
      </w:r>
      <w:r w:rsidR="00D2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земельным участком многоквартирного дома </w:t>
      </w:r>
      <w:r w:rsidR="00D26330">
        <w:rPr>
          <w:sz w:val="28"/>
          <w:szCs w:val="28"/>
        </w:rPr>
        <w:t>69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</w:t>
      </w:r>
      <w:r w:rsidR="00D26330">
        <w:rPr>
          <w:sz w:val="28"/>
          <w:szCs w:val="28"/>
        </w:rPr>
        <w:t>Московской</w:t>
      </w:r>
      <w:proofErr w:type="spellEnd"/>
      <w:r>
        <w:rPr>
          <w:sz w:val="28"/>
          <w:szCs w:val="28"/>
        </w:rPr>
        <w:t>.</w:t>
      </w:r>
    </w:p>
    <w:p w14:paraId="2E1D707A" w14:textId="77777777" w:rsidR="00D26330" w:rsidRDefault="00076F9D" w:rsidP="00D26330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 по границе земельног</w:t>
      </w:r>
      <w:r w:rsidR="00D26330">
        <w:rPr>
          <w:sz w:val="28"/>
          <w:szCs w:val="28"/>
        </w:rPr>
        <w:t xml:space="preserve">о участка многоквартирного дома 28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D26330">
        <w:rPr>
          <w:sz w:val="28"/>
          <w:szCs w:val="28"/>
        </w:rPr>
        <w:t>Западной</w:t>
      </w:r>
      <w:proofErr w:type="spellEnd"/>
      <w:r w:rsidR="00D26330">
        <w:rPr>
          <w:sz w:val="28"/>
          <w:szCs w:val="28"/>
        </w:rPr>
        <w:t xml:space="preserve"> и </w:t>
      </w:r>
      <w:r>
        <w:rPr>
          <w:sz w:val="28"/>
          <w:szCs w:val="28"/>
        </w:rPr>
        <w:t>граничит с</w:t>
      </w:r>
      <w:r w:rsidR="00D26330">
        <w:rPr>
          <w:sz w:val="28"/>
          <w:szCs w:val="28"/>
        </w:rPr>
        <w:t xml:space="preserve"> </w:t>
      </w:r>
      <w:r>
        <w:rPr>
          <w:sz w:val="28"/>
          <w:szCs w:val="28"/>
        </w:rPr>
        <w:t>зем</w:t>
      </w:r>
      <w:r w:rsidR="00D26330">
        <w:rPr>
          <w:sz w:val="28"/>
          <w:szCs w:val="28"/>
        </w:rPr>
        <w:t>ельным участком многоквартирного дома 6</w:t>
      </w:r>
      <w:r w:rsidR="0072312B">
        <w:rPr>
          <w:sz w:val="28"/>
          <w:szCs w:val="28"/>
        </w:rPr>
        <w:t>7</w:t>
      </w:r>
      <w:r w:rsidR="00D26330">
        <w:rPr>
          <w:sz w:val="28"/>
          <w:szCs w:val="28"/>
        </w:rPr>
        <w:t xml:space="preserve"> по </w:t>
      </w:r>
      <w:proofErr w:type="spellStart"/>
      <w:r w:rsidR="00D26330">
        <w:rPr>
          <w:sz w:val="28"/>
          <w:szCs w:val="28"/>
        </w:rPr>
        <w:t>ул.Московской</w:t>
      </w:r>
      <w:proofErr w:type="spellEnd"/>
      <w:r w:rsidR="00D26330">
        <w:rPr>
          <w:sz w:val="28"/>
          <w:szCs w:val="28"/>
        </w:rPr>
        <w:t>.</w:t>
      </w:r>
    </w:p>
    <w:p w14:paraId="3A70B3BD" w14:textId="77777777" w:rsidR="0072312B" w:rsidRDefault="00076F9D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часть границы территориального общественного самоуправления проходит по границе земельного участка многоквартирного дома </w:t>
      </w:r>
      <w:r w:rsidR="0072312B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72312B">
        <w:rPr>
          <w:sz w:val="28"/>
          <w:szCs w:val="28"/>
        </w:rPr>
        <w:t>Западной</w:t>
      </w:r>
      <w:proofErr w:type="spellEnd"/>
      <w:r>
        <w:rPr>
          <w:sz w:val="28"/>
          <w:szCs w:val="28"/>
        </w:rPr>
        <w:t xml:space="preserve"> и </w:t>
      </w:r>
      <w:r w:rsidR="0072312B">
        <w:rPr>
          <w:sz w:val="28"/>
          <w:szCs w:val="28"/>
        </w:rPr>
        <w:t xml:space="preserve">граничит с земельным участком многоквартирного дома 26 по </w:t>
      </w:r>
      <w:proofErr w:type="spellStart"/>
      <w:r w:rsidR="0072312B">
        <w:rPr>
          <w:sz w:val="28"/>
          <w:szCs w:val="28"/>
        </w:rPr>
        <w:t>ул.Западной</w:t>
      </w:r>
      <w:proofErr w:type="spellEnd"/>
      <w:r w:rsidR="0072312B">
        <w:rPr>
          <w:sz w:val="28"/>
          <w:szCs w:val="28"/>
        </w:rPr>
        <w:t>.</w:t>
      </w:r>
    </w:p>
    <w:p w14:paraId="10AC3513" w14:textId="77777777" w:rsidR="007B38C9" w:rsidRPr="00963FA2" w:rsidRDefault="007B38C9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>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0" w:history="1">
        <w:r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4325">
        <w:rPr>
          <w:sz w:val="28"/>
          <w:szCs w:val="28"/>
        </w:rPr>
        <w:t>).</w:t>
      </w:r>
    </w:p>
    <w:p w14:paraId="397CE475" w14:textId="77777777" w:rsidR="0072312B" w:rsidRDefault="0072312B" w:rsidP="0072312B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7552C15" w14:textId="77777777" w:rsidR="009403A2" w:rsidRDefault="009403A2" w:rsidP="00186063">
      <w:pPr>
        <w:pStyle w:val="a5"/>
        <w:spacing w:after="0"/>
        <w:jc w:val="both"/>
      </w:pPr>
    </w:p>
    <w:p w14:paraId="6988D15B" w14:textId="77777777" w:rsidR="00C070DF" w:rsidRDefault="00C070DF" w:rsidP="00186063">
      <w:pPr>
        <w:pStyle w:val="a5"/>
        <w:spacing w:after="0"/>
        <w:jc w:val="both"/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72312B" w:rsidRPr="000C7616" w14:paraId="1486F949" w14:textId="77777777" w:rsidTr="00DA782E">
        <w:trPr>
          <w:trHeight w:val="1290"/>
        </w:trPr>
        <w:tc>
          <w:tcPr>
            <w:tcW w:w="4600" w:type="dxa"/>
          </w:tcPr>
          <w:p w14:paraId="40D484F2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33FD1F8A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0AFD2FE" w14:textId="77777777" w:rsidR="0072312B" w:rsidRDefault="0072312B" w:rsidP="00DA782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43E164B" w14:textId="77777777" w:rsidR="0072312B" w:rsidRPr="008E30FB" w:rsidRDefault="0072312B" w:rsidP="00DA782E">
            <w:pPr>
              <w:rPr>
                <w:sz w:val="16"/>
                <w:szCs w:val="16"/>
                <w:lang w:eastAsia="ru-RU"/>
              </w:rPr>
            </w:pPr>
          </w:p>
          <w:p w14:paraId="1CEA01AE" w14:textId="77777777" w:rsidR="0072312B" w:rsidRPr="00BB274C" w:rsidRDefault="0072312B" w:rsidP="00DA782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584F4029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735D3776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A25B083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72F17B29" w14:textId="77777777" w:rsidR="0072312B" w:rsidRPr="008E30FB" w:rsidRDefault="0072312B" w:rsidP="00DA782E">
            <w:pPr>
              <w:ind w:left="788"/>
              <w:rPr>
                <w:sz w:val="16"/>
                <w:szCs w:val="16"/>
                <w:lang w:eastAsia="ru-RU"/>
              </w:rPr>
            </w:pPr>
          </w:p>
          <w:p w14:paraId="350ED17A" w14:textId="77777777" w:rsidR="0072312B" w:rsidRPr="00BB274C" w:rsidRDefault="0072312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А.Е.Терёшина</w:t>
            </w:r>
            <w:proofErr w:type="spellEnd"/>
          </w:p>
        </w:tc>
      </w:tr>
    </w:tbl>
    <w:p w14:paraId="19160F55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</w:p>
    <w:sectPr w:rsidR="00285C87" w:rsidSect="007B38C9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AD4A" w14:textId="77777777" w:rsidR="00C61F2A" w:rsidRDefault="00C61F2A">
      <w:r>
        <w:separator/>
      </w:r>
    </w:p>
  </w:endnote>
  <w:endnote w:type="continuationSeparator" w:id="0">
    <w:p w14:paraId="63ECE5CE" w14:textId="77777777" w:rsidR="00C61F2A" w:rsidRDefault="00C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611C" w14:textId="77777777" w:rsidR="00C61F2A" w:rsidRDefault="00C61F2A">
      <w:r>
        <w:separator/>
      </w:r>
    </w:p>
  </w:footnote>
  <w:footnote w:type="continuationSeparator" w:id="0">
    <w:p w14:paraId="767E4317" w14:textId="77777777" w:rsidR="00C61F2A" w:rsidRDefault="00C6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63DA">
      <w:rPr>
        <w:rStyle w:val="a3"/>
        <w:noProof/>
      </w:rPr>
      <w:t>2</w:t>
    </w:r>
    <w:r>
      <w:rPr>
        <w:rStyle w:val="a3"/>
      </w:rPr>
      <w:fldChar w:fldCharType="end"/>
    </w:r>
  </w:p>
  <w:p w14:paraId="3773E172" w14:textId="77777777" w:rsidR="009764D6" w:rsidRDefault="00976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89BB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6205"/>
    <w:rsid w:val="000434E6"/>
    <w:rsid w:val="00065559"/>
    <w:rsid w:val="000748A5"/>
    <w:rsid w:val="00076F9D"/>
    <w:rsid w:val="00081EA8"/>
    <w:rsid w:val="0008337B"/>
    <w:rsid w:val="00086442"/>
    <w:rsid w:val="000947AB"/>
    <w:rsid w:val="000A1BAC"/>
    <w:rsid w:val="000A3BA4"/>
    <w:rsid w:val="000A60EE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74C9F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72F59"/>
    <w:rsid w:val="00384EF8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5C2CC9"/>
    <w:rsid w:val="006065A8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312B"/>
    <w:rsid w:val="007265F5"/>
    <w:rsid w:val="007403BF"/>
    <w:rsid w:val="00746BF0"/>
    <w:rsid w:val="007741F9"/>
    <w:rsid w:val="00787D14"/>
    <w:rsid w:val="007947F2"/>
    <w:rsid w:val="007B38C9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F28A9"/>
    <w:rsid w:val="00A25FC5"/>
    <w:rsid w:val="00A372C9"/>
    <w:rsid w:val="00A42AAA"/>
    <w:rsid w:val="00A663DA"/>
    <w:rsid w:val="00A971C1"/>
    <w:rsid w:val="00AB48BF"/>
    <w:rsid w:val="00AE0721"/>
    <w:rsid w:val="00AE6171"/>
    <w:rsid w:val="00B066D7"/>
    <w:rsid w:val="00B10E6C"/>
    <w:rsid w:val="00B24E13"/>
    <w:rsid w:val="00B3113A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483F"/>
    <w:rsid w:val="00C46394"/>
    <w:rsid w:val="00C61F2A"/>
    <w:rsid w:val="00C722AE"/>
    <w:rsid w:val="00C85D22"/>
    <w:rsid w:val="00C91BE9"/>
    <w:rsid w:val="00C92388"/>
    <w:rsid w:val="00CA0D39"/>
    <w:rsid w:val="00CA766E"/>
    <w:rsid w:val="00CB30BD"/>
    <w:rsid w:val="00CC006F"/>
    <w:rsid w:val="00CF0037"/>
    <w:rsid w:val="00CF7DCC"/>
    <w:rsid w:val="00D25439"/>
    <w:rsid w:val="00D26330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AD7"/>
    <w:rsid w:val="00E52B71"/>
    <w:rsid w:val="00E55547"/>
    <w:rsid w:val="00E63026"/>
    <w:rsid w:val="00EB02BC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76EBA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8A0D-912A-45A2-96BB-D8246FD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14</cp:revision>
  <cp:lastPrinted>2021-10-27T06:28:00Z</cp:lastPrinted>
  <dcterms:created xsi:type="dcterms:W3CDTF">2020-10-07T05:54:00Z</dcterms:created>
  <dcterms:modified xsi:type="dcterms:W3CDTF">2021-10-27T06:28:00Z</dcterms:modified>
</cp:coreProperties>
</file>