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7980A0" w14:textId="77777777" w:rsidR="004E4268" w:rsidRPr="00671BD8" w:rsidRDefault="00C81E4B">
      <w:pPr>
        <w:ind w:right="-1"/>
        <w:rPr>
          <w:b/>
        </w:rPr>
      </w:pPr>
      <w:r>
        <w:rPr>
          <w:b/>
        </w:rPr>
        <w:object w:dxaOrig="1440" w:dyaOrig="1440" w14:anchorId="579B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0.25pt;margin-top:-24pt;width:51.7pt;height:57.7pt;z-index:251660288;mso-wrap-distance-left:9.05pt;mso-wrap-distance-right:9.05pt;mso-position-horizontal-relative:text;mso-position-vertical-relative:text" filled="t">
            <v:fill color2="black"/>
            <v:imagedata r:id="rId8" o:title=""/>
            <w10:wrap type="square" side="right"/>
          </v:shape>
          <o:OLEObject Type="Embed" ProgID="PBrush" ShapeID="_x0000_s1036" DrawAspect="Content" ObjectID="_1691478009" r:id="rId9"/>
        </w:object>
      </w:r>
      <w:r w:rsidR="004E4268" w:rsidRPr="00696D02">
        <w:rPr>
          <w:b/>
        </w:rPr>
        <w:t xml:space="preserve">          </w:t>
      </w:r>
      <w:r w:rsidR="00696D02">
        <w:rPr>
          <w:b/>
        </w:rPr>
        <w:t xml:space="preserve"> </w:t>
      </w:r>
      <w:r w:rsidR="004E4268" w:rsidRPr="00696D02">
        <w:rPr>
          <w:b/>
        </w:rPr>
        <w:t xml:space="preserve"> </w:t>
      </w:r>
      <w:r w:rsidR="004E4268">
        <w:t xml:space="preserve">          </w:t>
      </w:r>
      <w:r w:rsidR="00775C7B">
        <w:t xml:space="preserve">                     </w:t>
      </w:r>
      <w:r w:rsidR="004E4268" w:rsidRPr="00671BD8">
        <w:rPr>
          <w:b/>
        </w:rPr>
        <w:br/>
      </w:r>
    </w:p>
    <w:p w14:paraId="16487709" w14:textId="77777777" w:rsidR="004E4268" w:rsidRDefault="004E4268">
      <w:pPr>
        <w:pStyle w:val="8"/>
        <w:tabs>
          <w:tab w:val="left" w:pos="0"/>
        </w:tabs>
      </w:pPr>
    </w:p>
    <w:p w14:paraId="750B3FF3" w14:textId="77777777" w:rsidR="004E4268" w:rsidRDefault="004E4268">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4BA14982" w14:textId="77777777" w:rsidR="004E4268" w:rsidRDefault="004E4268">
      <w:pPr>
        <w:jc w:val="center"/>
        <w:rPr>
          <w:bCs/>
          <w:sz w:val="30"/>
          <w:szCs w:val="30"/>
        </w:rPr>
      </w:pPr>
      <w:r>
        <w:rPr>
          <w:bCs/>
          <w:sz w:val="30"/>
          <w:szCs w:val="30"/>
        </w:rPr>
        <w:t>Ульяновской области</w:t>
      </w:r>
    </w:p>
    <w:p w14:paraId="058DE05D" w14:textId="77777777" w:rsidR="004E4268" w:rsidRDefault="004E4268">
      <w:pPr>
        <w:jc w:val="center"/>
        <w:rPr>
          <w:sz w:val="32"/>
        </w:rPr>
      </w:pPr>
    </w:p>
    <w:p w14:paraId="2EE504FC" w14:textId="77777777" w:rsidR="004E4268" w:rsidRDefault="004E4268">
      <w:pPr>
        <w:pStyle w:val="7"/>
        <w:tabs>
          <w:tab w:val="left" w:pos="0"/>
        </w:tabs>
        <w:rPr>
          <w:sz w:val="34"/>
          <w:szCs w:val="34"/>
        </w:rPr>
      </w:pPr>
      <w:r>
        <w:rPr>
          <w:sz w:val="34"/>
          <w:szCs w:val="34"/>
        </w:rPr>
        <w:t>Р Е Ш Е Н И Е</w:t>
      </w:r>
    </w:p>
    <w:p w14:paraId="22FD100A" w14:textId="77777777" w:rsidR="004E4268" w:rsidRDefault="004E4268">
      <w:pPr>
        <w:jc w:val="center"/>
        <w:rPr>
          <w:bCs/>
          <w:sz w:val="26"/>
          <w:szCs w:val="26"/>
        </w:rPr>
      </w:pPr>
      <w:proofErr w:type="spellStart"/>
      <w:r>
        <w:rPr>
          <w:bCs/>
          <w:sz w:val="26"/>
          <w:szCs w:val="26"/>
        </w:rPr>
        <w:t>г.Димитровград</w:t>
      </w:r>
      <w:proofErr w:type="spellEnd"/>
    </w:p>
    <w:p w14:paraId="615D16F6" w14:textId="77777777" w:rsidR="004E4268" w:rsidRDefault="004E4268">
      <w:pPr>
        <w:jc w:val="center"/>
      </w:pPr>
    </w:p>
    <w:p w14:paraId="4B46D892" w14:textId="77777777" w:rsidR="003F4707" w:rsidRDefault="003F4707">
      <w:pPr>
        <w:jc w:val="center"/>
      </w:pPr>
    </w:p>
    <w:p w14:paraId="77EF46E1" w14:textId="544524ED" w:rsidR="004E4268" w:rsidRDefault="00F83C4B">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00EE9A35" wp14:editId="5C9EA6B0">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7B4D1"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4D6D9A0F" wp14:editId="00BC1AE1">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35F1D"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4B5FCCA8" wp14:editId="353B153C">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8DCC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36AA79B0" wp14:editId="450B1513">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340A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55346653" wp14:editId="5646519F">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9684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mc:Fallback>
        </mc:AlternateContent>
      </w:r>
      <w:r w:rsidR="004A4935">
        <w:rPr>
          <w:rFonts w:ascii="Times New Roman CYR" w:hAnsi="Times New Roman CYR"/>
          <w:sz w:val="28"/>
          <w:u w:val="single"/>
        </w:rPr>
        <w:t xml:space="preserve">  </w:t>
      </w:r>
      <w:proofErr w:type="gramStart"/>
      <w:r w:rsidR="00CE7CC7">
        <w:rPr>
          <w:rFonts w:ascii="Times New Roman CYR" w:hAnsi="Times New Roman CYR"/>
          <w:sz w:val="28"/>
          <w:u w:val="single"/>
        </w:rPr>
        <w:t>25</w:t>
      </w:r>
      <w:r w:rsidR="00922231">
        <w:rPr>
          <w:rFonts w:ascii="Times New Roman CYR" w:hAnsi="Times New Roman CYR"/>
          <w:sz w:val="28"/>
          <w:u w:val="single"/>
        </w:rPr>
        <w:t xml:space="preserve">  </w:t>
      </w:r>
      <w:r w:rsidR="0098017B">
        <w:rPr>
          <w:rFonts w:ascii="Times New Roman CYR" w:hAnsi="Times New Roman CYR"/>
          <w:sz w:val="28"/>
          <w:u w:val="single"/>
        </w:rPr>
        <w:t>а</w:t>
      </w:r>
      <w:r w:rsidR="00D8474A">
        <w:rPr>
          <w:rFonts w:ascii="Times New Roman CYR" w:hAnsi="Times New Roman CYR"/>
          <w:sz w:val="28"/>
          <w:u w:val="single"/>
        </w:rPr>
        <w:t>вгуст</w:t>
      </w:r>
      <w:r w:rsidR="0098017B">
        <w:rPr>
          <w:rFonts w:ascii="Times New Roman CYR" w:hAnsi="Times New Roman CYR"/>
          <w:sz w:val="28"/>
          <w:u w:val="single"/>
        </w:rPr>
        <w:t>а</w:t>
      </w:r>
      <w:proofErr w:type="gramEnd"/>
      <w:r w:rsidR="00775C7B">
        <w:rPr>
          <w:rFonts w:ascii="Times New Roman CYR" w:hAnsi="Times New Roman CYR"/>
          <w:sz w:val="28"/>
          <w:u w:val="single"/>
        </w:rPr>
        <w:t xml:space="preserve"> </w:t>
      </w:r>
      <w:r w:rsidR="00922231">
        <w:rPr>
          <w:rFonts w:ascii="Times New Roman CYR" w:hAnsi="Times New Roman CYR"/>
          <w:sz w:val="28"/>
          <w:u w:val="single"/>
        </w:rPr>
        <w:t xml:space="preserve"> </w:t>
      </w:r>
      <w:r w:rsidR="004C17CF">
        <w:rPr>
          <w:rFonts w:ascii="Times New Roman CYR" w:hAnsi="Times New Roman CYR"/>
          <w:sz w:val="28"/>
          <w:u w:val="single"/>
        </w:rPr>
        <w:t>20</w:t>
      </w:r>
      <w:r w:rsidR="00721732">
        <w:rPr>
          <w:rFonts w:ascii="Times New Roman CYR" w:hAnsi="Times New Roman CYR"/>
          <w:sz w:val="28"/>
          <w:u w:val="single"/>
        </w:rPr>
        <w:t>2</w:t>
      </w:r>
      <w:r w:rsidR="00717627">
        <w:rPr>
          <w:rFonts w:ascii="Times New Roman CYR" w:hAnsi="Times New Roman CYR"/>
          <w:sz w:val="28"/>
          <w:u w:val="single"/>
        </w:rPr>
        <w:t>1</w:t>
      </w:r>
      <w:r w:rsidR="004C17CF">
        <w:rPr>
          <w:rFonts w:ascii="Times New Roman CYR" w:hAnsi="Times New Roman CYR"/>
          <w:sz w:val="28"/>
          <w:u w:val="single"/>
        </w:rPr>
        <w:t xml:space="preserve">  </w:t>
      </w:r>
      <w:r w:rsidR="00321ACB">
        <w:rPr>
          <w:rFonts w:ascii="Times New Roman CYR" w:hAnsi="Times New Roman CYR"/>
          <w:sz w:val="28"/>
          <w:u w:val="single"/>
        </w:rPr>
        <w:t>года</w:t>
      </w:r>
      <w:r w:rsidR="00922231">
        <w:rPr>
          <w:rFonts w:ascii="Times New Roman CYR" w:hAnsi="Times New Roman CYR"/>
          <w:sz w:val="28"/>
          <w:u w:val="single"/>
        </w:rPr>
        <w:t xml:space="preserve"> </w:t>
      </w:r>
      <w:r w:rsidR="00321ACB">
        <w:rPr>
          <w:rFonts w:ascii="Times New Roman CYR" w:hAnsi="Times New Roman CYR"/>
          <w:sz w:val="28"/>
          <w:u w:val="single"/>
        </w:rPr>
        <w:t xml:space="preserve"> </w:t>
      </w:r>
      <w:r w:rsidR="004E4268">
        <w:rPr>
          <w:rFonts w:ascii="Times New Roman CYR" w:hAnsi="Times New Roman CYR"/>
          <w:sz w:val="28"/>
        </w:rPr>
        <w:t xml:space="preserve">  </w:t>
      </w:r>
      <w:r w:rsidR="004E4268">
        <w:rPr>
          <w:rFonts w:ascii="Times New Roman CYR" w:hAnsi="Times New Roman CYR"/>
          <w:sz w:val="28"/>
        </w:rPr>
        <w:tab/>
        <w:t xml:space="preserve">                                           </w:t>
      </w:r>
      <w:r w:rsidR="00321ACB">
        <w:rPr>
          <w:rFonts w:ascii="Times New Roman CYR" w:hAnsi="Times New Roman CYR"/>
          <w:sz w:val="28"/>
        </w:rPr>
        <w:t xml:space="preserve"> </w:t>
      </w:r>
      <w:r w:rsidR="003F4707">
        <w:rPr>
          <w:rFonts w:ascii="Times New Roman CYR" w:hAnsi="Times New Roman CYR"/>
          <w:sz w:val="28"/>
        </w:rPr>
        <w:t xml:space="preserve">  </w:t>
      </w:r>
      <w:r w:rsidR="00922231">
        <w:rPr>
          <w:rFonts w:ascii="Times New Roman CYR" w:hAnsi="Times New Roman CYR"/>
          <w:sz w:val="28"/>
        </w:rPr>
        <w:t xml:space="preserve">     </w:t>
      </w:r>
      <w:r w:rsidR="003F4707">
        <w:rPr>
          <w:rFonts w:ascii="Times New Roman CYR" w:hAnsi="Times New Roman CYR"/>
          <w:sz w:val="28"/>
        </w:rPr>
        <w:t xml:space="preserve">  </w:t>
      </w:r>
      <w:r w:rsidR="00A264E3">
        <w:rPr>
          <w:rFonts w:ascii="Times New Roman CYR" w:hAnsi="Times New Roman CYR"/>
          <w:sz w:val="28"/>
        </w:rPr>
        <w:t xml:space="preserve">     </w:t>
      </w:r>
      <w:r w:rsidR="00321ACB">
        <w:rPr>
          <w:rFonts w:ascii="Times New Roman CYR" w:hAnsi="Times New Roman CYR"/>
          <w:sz w:val="28"/>
        </w:rPr>
        <w:t xml:space="preserve">  </w:t>
      </w:r>
      <w:r w:rsidR="00265D3A">
        <w:rPr>
          <w:rFonts w:ascii="Times New Roman CYR" w:hAnsi="Times New Roman CYR"/>
          <w:sz w:val="28"/>
        </w:rPr>
        <w:t xml:space="preserve"> </w:t>
      </w:r>
      <w:r w:rsidR="00FB172A">
        <w:rPr>
          <w:rFonts w:ascii="Times New Roman CYR" w:hAnsi="Times New Roman CYR"/>
          <w:sz w:val="28"/>
        </w:rPr>
        <w:t xml:space="preserve">   </w:t>
      </w:r>
      <w:r w:rsidR="004E4268">
        <w:rPr>
          <w:rFonts w:ascii="Times New Roman CYR" w:hAnsi="Times New Roman CYR"/>
          <w:sz w:val="28"/>
          <w:u w:val="single"/>
        </w:rPr>
        <w:t xml:space="preserve"> </w:t>
      </w:r>
      <w:r w:rsidR="0098017B">
        <w:rPr>
          <w:rFonts w:ascii="Times New Roman CYR" w:hAnsi="Times New Roman CYR"/>
          <w:sz w:val="28"/>
          <w:u w:val="single"/>
        </w:rPr>
        <w:t xml:space="preserve"> </w:t>
      </w:r>
      <w:r w:rsidR="004E4268">
        <w:rPr>
          <w:rFonts w:ascii="Times New Roman CYR" w:hAnsi="Times New Roman CYR"/>
          <w:sz w:val="28"/>
          <w:u w:val="single"/>
        </w:rPr>
        <w:t>№</w:t>
      </w:r>
      <w:r w:rsidR="004C17CF">
        <w:rPr>
          <w:rFonts w:ascii="Times New Roman CYR" w:hAnsi="Times New Roman CYR"/>
          <w:sz w:val="28"/>
          <w:u w:val="single"/>
        </w:rPr>
        <w:t xml:space="preserve"> </w:t>
      </w:r>
      <w:r w:rsidR="00CE7CC7">
        <w:rPr>
          <w:rFonts w:ascii="Times New Roman CYR" w:hAnsi="Times New Roman CYR"/>
          <w:sz w:val="28"/>
          <w:u w:val="single"/>
        </w:rPr>
        <w:t>67</w:t>
      </w:r>
      <w:r w:rsidR="004C17CF">
        <w:rPr>
          <w:rFonts w:ascii="Times New Roman CYR" w:hAnsi="Times New Roman CYR"/>
          <w:sz w:val="28"/>
          <w:u w:val="single"/>
        </w:rPr>
        <w:t>/</w:t>
      </w:r>
      <w:r w:rsidR="00CE7CC7">
        <w:rPr>
          <w:rFonts w:ascii="Times New Roman CYR" w:hAnsi="Times New Roman CYR"/>
          <w:sz w:val="28"/>
          <w:u w:val="single"/>
        </w:rPr>
        <w:t>584</w:t>
      </w:r>
      <w:r w:rsidR="005B1F0D">
        <w:rPr>
          <w:rFonts w:ascii="Times New Roman CYR" w:hAnsi="Times New Roman CYR"/>
          <w:sz w:val="28"/>
          <w:u w:val="single"/>
        </w:rPr>
        <w:t xml:space="preserve"> </w:t>
      </w:r>
      <w:r w:rsidR="004C17CF">
        <w:rPr>
          <w:rFonts w:ascii="Times New Roman CYR" w:hAnsi="Times New Roman CYR"/>
          <w:sz w:val="28"/>
          <w:u w:val="single"/>
        </w:rPr>
        <w:t xml:space="preserve"> </w:t>
      </w:r>
    </w:p>
    <w:p w14:paraId="317F30E2" w14:textId="77777777" w:rsidR="004E4268" w:rsidRPr="000664B2" w:rsidRDefault="004E4268">
      <w:pPr>
        <w:spacing w:line="100" w:lineRule="atLeast"/>
        <w:jc w:val="both"/>
      </w:pPr>
    </w:p>
    <w:p w14:paraId="77830D6A" w14:textId="77777777" w:rsidR="003F4707" w:rsidRPr="000664B2" w:rsidRDefault="003F4707">
      <w:pPr>
        <w:spacing w:line="100" w:lineRule="atLeast"/>
        <w:jc w:val="both"/>
      </w:pPr>
    </w:p>
    <w:p w14:paraId="79A68800" w14:textId="77777777" w:rsidR="004E4268" w:rsidRPr="000664B2" w:rsidRDefault="004E4268">
      <w:pPr>
        <w:spacing w:line="100" w:lineRule="atLeast"/>
        <w:jc w:val="both"/>
      </w:pPr>
    </w:p>
    <w:p w14:paraId="04BC68CE" w14:textId="77777777" w:rsidR="00242A07" w:rsidRDefault="000664B2" w:rsidP="00242A07">
      <w:pPr>
        <w:spacing w:line="100" w:lineRule="atLeast"/>
        <w:jc w:val="center"/>
        <w:rPr>
          <w:b/>
          <w:bCs/>
          <w:sz w:val="28"/>
          <w:szCs w:val="28"/>
        </w:rPr>
      </w:pPr>
      <w:r w:rsidRPr="00242A07">
        <w:rPr>
          <w:b/>
          <w:sz w:val="28"/>
          <w:szCs w:val="28"/>
        </w:rPr>
        <w:t xml:space="preserve">О </w:t>
      </w:r>
      <w:r w:rsidR="00242A07" w:rsidRPr="00242A07">
        <w:rPr>
          <w:b/>
          <w:bCs/>
          <w:sz w:val="28"/>
          <w:szCs w:val="28"/>
        </w:rPr>
        <w:t>проекте решения Городской Думы города Димитровграда</w:t>
      </w:r>
    </w:p>
    <w:p w14:paraId="4B0D639A" w14:textId="77777777" w:rsidR="000664B2" w:rsidRPr="00242A07" w:rsidRDefault="00242A07" w:rsidP="00242A07">
      <w:pPr>
        <w:spacing w:line="100" w:lineRule="atLeast"/>
        <w:jc w:val="center"/>
        <w:rPr>
          <w:b/>
          <w:bCs/>
          <w:sz w:val="28"/>
          <w:szCs w:val="28"/>
        </w:rPr>
      </w:pPr>
      <w:r w:rsidRPr="00242A07">
        <w:rPr>
          <w:b/>
          <w:bCs/>
          <w:sz w:val="28"/>
          <w:szCs w:val="28"/>
        </w:rPr>
        <w:t>Ульяновской области третьего созыва «О внесении изменений и дополнений в Устав муниципального образования «Город Димитровград» Ульяновской области»</w:t>
      </w:r>
    </w:p>
    <w:p w14:paraId="5BB2F0B2" w14:textId="77777777" w:rsidR="00F00792" w:rsidRDefault="00F00792" w:rsidP="000664B2">
      <w:pPr>
        <w:jc w:val="both"/>
        <w:rPr>
          <w:rFonts w:ascii="Times New Roman CYR" w:hAnsi="Times New Roman CYR" w:cs="Times New Roman CYR"/>
        </w:rPr>
      </w:pPr>
    </w:p>
    <w:p w14:paraId="7AC8D020" w14:textId="77777777" w:rsidR="00A15B6D" w:rsidRDefault="00A15B6D" w:rsidP="000664B2">
      <w:pPr>
        <w:jc w:val="both"/>
        <w:rPr>
          <w:rFonts w:ascii="Times New Roman CYR" w:hAnsi="Times New Roman CYR" w:cs="Times New Roman CYR"/>
        </w:rPr>
      </w:pPr>
    </w:p>
    <w:p w14:paraId="04E5584F" w14:textId="77777777" w:rsidR="00654157" w:rsidRDefault="00721732" w:rsidP="00F957DA">
      <w:pPr>
        <w:spacing w:line="360" w:lineRule="auto"/>
        <w:ind w:firstLine="709"/>
        <w:jc w:val="both"/>
        <w:rPr>
          <w:rFonts w:ascii="Times New Roman CYR" w:hAnsi="Times New Roman CYR" w:cs="Times New Roman CYR"/>
          <w:b/>
          <w:bCs/>
          <w:sz w:val="32"/>
          <w:szCs w:val="32"/>
        </w:rPr>
      </w:pPr>
      <w:r w:rsidRPr="00F957DA">
        <w:rPr>
          <w:bCs/>
          <w:sz w:val="28"/>
          <w:szCs w:val="28"/>
        </w:rPr>
        <w:t xml:space="preserve">В соответствии с </w:t>
      </w:r>
      <w:r w:rsidRPr="00F957DA">
        <w:rPr>
          <w:sz w:val="28"/>
          <w:szCs w:val="28"/>
        </w:rPr>
        <w:t>частью 4 статьи 44 Федеральн</w:t>
      </w:r>
      <w:r w:rsidR="00F957DA" w:rsidRPr="00F957DA">
        <w:rPr>
          <w:sz w:val="28"/>
          <w:szCs w:val="28"/>
        </w:rPr>
        <w:t>ого</w:t>
      </w:r>
      <w:r w:rsidRPr="00F957DA">
        <w:rPr>
          <w:sz w:val="28"/>
          <w:szCs w:val="28"/>
        </w:rPr>
        <w:t xml:space="preserve"> закон</w:t>
      </w:r>
      <w:r w:rsidR="00F957DA" w:rsidRPr="00F957DA">
        <w:rPr>
          <w:sz w:val="28"/>
          <w:szCs w:val="28"/>
        </w:rPr>
        <w:t>а</w:t>
      </w:r>
      <w:r w:rsidRPr="00F957DA">
        <w:rPr>
          <w:sz w:val="28"/>
          <w:szCs w:val="28"/>
        </w:rPr>
        <w:t xml:space="preserve"> от 06.10.2003 №131-ФЗ «Об общих принципах организации местного самоуправления в Российской Федерации», </w:t>
      </w:r>
      <w:r w:rsidR="00242A07">
        <w:rPr>
          <w:sz w:val="28"/>
          <w:szCs w:val="28"/>
        </w:rPr>
        <w:t xml:space="preserve">частью 1 статьи 82 Устава муниципального образования «Город Димитровград» Ульяновской области, </w:t>
      </w:r>
      <w:r w:rsidRPr="00F957DA">
        <w:rPr>
          <w:bCs/>
          <w:sz w:val="28"/>
          <w:szCs w:val="28"/>
        </w:rPr>
        <w:t xml:space="preserve">рассмотрев </w:t>
      </w:r>
      <w:r w:rsidR="00654157">
        <w:rPr>
          <w:rFonts w:ascii="Times New Roman CYR" w:hAnsi="Times New Roman CYR" w:cs="Times New Roman CYR"/>
          <w:bCs/>
          <w:sz w:val="28"/>
          <w:szCs w:val="28"/>
        </w:rPr>
        <w:t xml:space="preserve">проект решения Городской Думы города Димитровграда Ульяновской области </w:t>
      </w:r>
      <w:r w:rsidR="003F4707">
        <w:rPr>
          <w:rFonts w:ascii="Times New Roman CYR" w:hAnsi="Times New Roman CYR" w:cs="Times New Roman CYR"/>
          <w:bCs/>
          <w:sz w:val="28"/>
          <w:szCs w:val="28"/>
        </w:rPr>
        <w:t xml:space="preserve">третьего </w:t>
      </w:r>
      <w:r w:rsidR="00654157">
        <w:rPr>
          <w:rFonts w:ascii="Times New Roman CYR" w:hAnsi="Times New Roman CYR" w:cs="Times New Roman CYR"/>
          <w:bCs/>
          <w:sz w:val="28"/>
          <w:szCs w:val="28"/>
        </w:rPr>
        <w:t>созыва «О внесении изменений и дополнений в Устав муниципального образования «Город Димитровград» Ульяновской области</w:t>
      </w:r>
      <w:r w:rsidR="008F7051">
        <w:rPr>
          <w:rFonts w:ascii="Times New Roman CYR" w:hAnsi="Times New Roman CYR" w:cs="Times New Roman CYR"/>
          <w:bCs/>
          <w:sz w:val="28"/>
          <w:szCs w:val="28"/>
        </w:rPr>
        <w:t>»</w:t>
      </w:r>
      <w:r w:rsidR="00797CE5">
        <w:rPr>
          <w:rFonts w:ascii="Times New Roman CYR" w:hAnsi="Times New Roman CYR" w:cs="Times New Roman CYR"/>
          <w:sz w:val="28"/>
          <w:szCs w:val="28"/>
        </w:rPr>
        <w:t xml:space="preserve">, </w:t>
      </w:r>
      <w:r w:rsidR="00654157">
        <w:rPr>
          <w:rFonts w:ascii="Times New Roman CYR" w:hAnsi="Times New Roman CYR" w:cs="Times New Roman CYR"/>
          <w:sz w:val="28"/>
          <w:szCs w:val="28"/>
        </w:rPr>
        <w:t xml:space="preserve">Городская Дума города Димитровграда Ульяновской области </w:t>
      </w:r>
      <w:r w:rsidR="003F4707">
        <w:rPr>
          <w:rFonts w:ascii="Times New Roman CYR" w:hAnsi="Times New Roman CYR" w:cs="Times New Roman CYR"/>
          <w:sz w:val="28"/>
          <w:szCs w:val="28"/>
        </w:rPr>
        <w:t xml:space="preserve">третьего </w:t>
      </w:r>
      <w:r w:rsidR="00654157">
        <w:rPr>
          <w:rFonts w:ascii="Times New Roman CYR" w:hAnsi="Times New Roman CYR" w:cs="Times New Roman CYR"/>
          <w:sz w:val="28"/>
          <w:szCs w:val="28"/>
        </w:rPr>
        <w:t xml:space="preserve">созыва </w:t>
      </w:r>
      <w:r w:rsidR="00654157">
        <w:rPr>
          <w:rFonts w:ascii="Times New Roman CYR" w:hAnsi="Times New Roman CYR" w:cs="Times New Roman CYR"/>
          <w:b/>
          <w:sz w:val="32"/>
          <w:szCs w:val="32"/>
        </w:rPr>
        <w:t>решила</w:t>
      </w:r>
      <w:r w:rsidR="00654157">
        <w:rPr>
          <w:rFonts w:ascii="Times New Roman CYR" w:hAnsi="Times New Roman CYR" w:cs="Times New Roman CYR"/>
          <w:b/>
          <w:bCs/>
          <w:sz w:val="32"/>
          <w:szCs w:val="32"/>
        </w:rPr>
        <w:t>:</w:t>
      </w:r>
    </w:p>
    <w:p w14:paraId="6D798BC3" w14:textId="77777777" w:rsidR="00F957DA" w:rsidRDefault="00F957DA" w:rsidP="00F957DA">
      <w:pPr>
        <w:spacing w:line="360" w:lineRule="auto"/>
        <w:ind w:firstLine="709"/>
        <w:jc w:val="both"/>
        <w:rPr>
          <w:rFonts w:ascii="Times New Roman CYR" w:hAnsi="Times New Roman CYR" w:cs="Times New Roman CYR"/>
          <w:b/>
          <w:bCs/>
          <w:sz w:val="32"/>
          <w:szCs w:val="32"/>
        </w:rPr>
      </w:pPr>
      <w:r w:rsidRPr="00F957DA">
        <w:rPr>
          <w:bCs/>
          <w:sz w:val="28"/>
          <w:szCs w:val="28"/>
        </w:rPr>
        <w:t xml:space="preserve">1. </w:t>
      </w:r>
      <w:r>
        <w:rPr>
          <w:rFonts w:ascii="Times New Roman CYR" w:hAnsi="Times New Roman CYR" w:cs="Times New Roman CYR"/>
          <w:bCs/>
          <w:sz w:val="28"/>
          <w:szCs w:val="28"/>
        </w:rPr>
        <w:t>Принять проект решения Городской Думы города Димитровграда Ульяновской области третьего созыва «О внесении изменений и дополнений в Устав муниципального образования «Город Димитровград» Ульяновской области» согласно приложению к настоящему решению.</w:t>
      </w:r>
      <w:r>
        <w:rPr>
          <w:sz w:val="28"/>
          <w:szCs w:val="28"/>
        </w:rPr>
        <w:t xml:space="preserve"> </w:t>
      </w:r>
    </w:p>
    <w:p w14:paraId="6AF3B977" w14:textId="6D89C05F" w:rsidR="00F319FF" w:rsidRDefault="00242A07" w:rsidP="00F319FF">
      <w:pPr>
        <w:suppressLineNumbers/>
        <w:autoSpaceDE w:val="0"/>
        <w:spacing w:line="360" w:lineRule="auto"/>
        <w:ind w:firstLine="700"/>
        <w:jc w:val="both"/>
        <w:rPr>
          <w:color w:val="000000" w:themeColor="text1"/>
          <w:sz w:val="28"/>
          <w:szCs w:val="28"/>
        </w:rPr>
      </w:pPr>
      <w:r>
        <w:rPr>
          <w:rFonts w:ascii="Times New Roman CYR" w:hAnsi="Times New Roman CYR" w:cs="Times New Roman CYR"/>
          <w:bCs/>
          <w:sz w:val="28"/>
          <w:szCs w:val="28"/>
        </w:rPr>
        <w:t>2</w:t>
      </w:r>
      <w:r w:rsidR="00654157">
        <w:rPr>
          <w:rFonts w:ascii="Times New Roman CYR" w:hAnsi="Times New Roman CYR" w:cs="Times New Roman CYR"/>
          <w:bCs/>
          <w:sz w:val="28"/>
          <w:szCs w:val="28"/>
        </w:rPr>
        <w:t xml:space="preserve">. </w:t>
      </w:r>
      <w:r w:rsidR="0098017B">
        <w:rPr>
          <w:rFonts w:ascii="Times New Roman CYR" w:hAnsi="Times New Roman CYR" w:cs="Times New Roman CYR"/>
          <w:bCs/>
          <w:sz w:val="28"/>
          <w:szCs w:val="28"/>
        </w:rPr>
        <w:t>Н</w:t>
      </w:r>
      <w:r w:rsidR="004B0613">
        <w:rPr>
          <w:rFonts w:ascii="Times New Roman CYR" w:hAnsi="Times New Roman CYR" w:cs="Times New Roman CYR"/>
          <w:bCs/>
          <w:sz w:val="28"/>
          <w:szCs w:val="28"/>
        </w:rPr>
        <w:t xml:space="preserve">астоящее решение и </w:t>
      </w:r>
      <w:r w:rsidR="00654157">
        <w:rPr>
          <w:rFonts w:ascii="Times New Roman CYR" w:hAnsi="Times New Roman CYR" w:cs="Times New Roman CYR"/>
          <w:bCs/>
          <w:sz w:val="28"/>
          <w:szCs w:val="28"/>
        </w:rPr>
        <w:t xml:space="preserve">проект решения Городской Думы города Димитровграда Ульяновской области </w:t>
      </w:r>
      <w:r w:rsidR="00AB4902">
        <w:rPr>
          <w:rFonts w:ascii="Times New Roman CYR" w:hAnsi="Times New Roman CYR" w:cs="Times New Roman CYR"/>
          <w:bCs/>
          <w:sz w:val="28"/>
          <w:szCs w:val="28"/>
        </w:rPr>
        <w:t xml:space="preserve">третьего </w:t>
      </w:r>
      <w:r w:rsidR="00654157">
        <w:rPr>
          <w:rFonts w:ascii="Times New Roman CYR" w:hAnsi="Times New Roman CYR" w:cs="Times New Roman CYR"/>
          <w:bCs/>
          <w:sz w:val="28"/>
          <w:szCs w:val="28"/>
        </w:rPr>
        <w:t>созыва «О внесении изменений и дополнений в Устав муниципального образования «Город Димитровград» Ульяновской области</w:t>
      </w:r>
      <w:r w:rsidR="004C6A30">
        <w:rPr>
          <w:rFonts w:ascii="Times New Roman CYR" w:hAnsi="Times New Roman CYR" w:cs="Times New Roman CYR"/>
          <w:bCs/>
          <w:sz w:val="28"/>
          <w:szCs w:val="28"/>
        </w:rPr>
        <w:t>»</w:t>
      </w:r>
      <w:r w:rsidR="00654157">
        <w:rPr>
          <w:rFonts w:ascii="Times New Roman CYR" w:hAnsi="Times New Roman CYR" w:cs="Times New Roman CYR"/>
          <w:bCs/>
          <w:sz w:val="28"/>
          <w:szCs w:val="28"/>
        </w:rPr>
        <w:t xml:space="preserve"> согласно приложению к настоящему решению подлеж</w:t>
      </w:r>
      <w:r w:rsidR="004B0613">
        <w:rPr>
          <w:rFonts w:ascii="Times New Roman CYR" w:hAnsi="Times New Roman CYR" w:cs="Times New Roman CYR"/>
          <w:bCs/>
          <w:sz w:val="28"/>
          <w:szCs w:val="28"/>
        </w:rPr>
        <w:t>а</w:t>
      </w:r>
      <w:r w:rsidR="00654157">
        <w:rPr>
          <w:rFonts w:ascii="Times New Roman CYR" w:hAnsi="Times New Roman CYR" w:cs="Times New Roman CYR"/>
          <w:bCs/>
          <w:sz w:val="28"/>
          <w:szCs w:val="28"/>
        </w:rPr>
        <w:t xml:space="preserve">т </w:t>
      </w:r>
      <w:r w:rsidR="00F319FF" w:rsidRPr="00CA0DD3">
        <w:rPr>
          <w:sz w:val="28"/>
          <w:szCs w:val="28"/>
        </w:rPr>
        <w:t>официальному опубликованию</w:t>
      </w:r>
      <w:r w:rsidR="00F319FF" w:rsidRPr="006079A1">
        <w:rPr>
          <w:sz w:val="28"/>
          <w:szCs w:val="28"/>
        </w:rPr>
        <w:t xml:space="preserve"> </w:t>
      </w:r>
      <w:r w:rsidR="00F319FF">
        <w:rPr>
          <w:sz w:val="28"/>
          <w:szCs w:val="28"/>
        </w:rPr>
        <w:t>и размещению в информационно-</w:t>
      </w:r>
      <w:r w:rsidR="00F319FF">
        <w:rPr>
          <w:sz w:val="28"/>
          <w:szCs w:val="28"/>
        </w:rPr>
        <w:lastRenderedPageBreak/>
        <w:t xml:space="preserve">телекоммуникационной сети «Интернет» на официальном сайте Городской Думы города Димитровграда Ульяновской области </w:t>
      </w:r>
      <w:r w:rsidR="00F319FF" w:rsidRPr="00F319FF">
        <w:rPr>
          <w:color w:val="000000" w:themeColor="text1"/>
          <w:sz w:val="28"/>
          <w:szCs w:val="28"/>
        </w:rPr>
        <w:t>(</w:t>
      </w:r>
      <w:hyperlink r:id="rId10" w:history="1">
        <w:r w:rsidR="00F319FF" w:rsidRPr="00F319FF">
          <w:rPr>
            <w:rStyle w:val="af3"/>
            <w:color w:val="000000" w:themeColor="text1"/>
            <w:sz w:val="28"/>
            <w:szCs w:val="28"/>
            <w:u w:val="none"/>
            <w:lang w:val="en-US"/>
          </w:rPr>
          <w:t>www</w:t>
        </w:r>
        <w:r w:rsidR="00F319FF" w:rsidRPr="00F319FF">
          <w:rPr>
            <w:rStyle w:val="af3"/>
            <w:color w:val="000000" w:themeColor="text1"/>
            <w:sz w:val="28"/>
            <w:szCs w:val="28"/>
            <w:u w:val="none"/>
          </w:rPr>
          <w:t>.</w:t>
        </w:r>
        <w:proofErr w:type="spellStart"/>
        <w:r w:rsidR="00F319FF" w:rsidRPr="00F319FF">
          <w:rPr>
            <w:rStyle w:val="af3"/>
            <w:color w:val="000000" w:themeColor="text1"/>
            <w:sz w:val="28"/>
            <w:szCs w:val="28"/>
            <w:u w:val="none"/>
            <w:lang w:val="en-US"/>
          </w:rPr>
          <w:t>dumadgrad</w:t>
        </w:r>
        <w:proofErr w:type="spellEnd"/>
        <w:r w:rsidR="00F319FF" w:rsidRPr="00F319FF">
          <w:rPr>
            <w:rStyle w:val="af3"/>
            <w:color w:val="000000" w:themeColor="text1"/>
            <w:sz w:val="28"/>
            <w:szCs w:val="28"/>
            <w:u w:val="none"/>
          </w:rPr>
          <w:t>.</w:t>
        </w:r>
        <w:proofErr w:type="spellStart"/>
        <w:r w:rsidR="00F319FF" w:rsidRPr="00F319FF">
          <w:rPr>
            <w:rStyle w:val="af3"/>
            <w:color w:val="000000" w:themeColor="text1"/>
            <w:sz w:val="28"/>
            <w:szCs w:val="28"/>
            <w:u w:val="none"/>
            <w:lang w:val="en-US"/>
          </w:rPr>
          <w:t>ru</w:t>
        </w:r>
        <w:proofErr w:type="spellEnd"/>
      </w:hyperlink>
      <w:r w:rsidR="00F319FF" w:rsidRPr="00F319FF">
        <w:rPr>
          <w:color w:val="000000" w:themeColor="text1"/>
          <w:sz w:val="28"/>
          <w:szCs w:val="28"/>
        </w:rPr>
        <w:t>).</w:t>
      </w:r>
    </w:p>
    <w:p w14:paraId="231EED5D" w14:textId="24E217EB" w:rsidR="00654157" w:rsidRDefault="00242A07" w:rsidP="00F319FF">
      <w:pPr>
        <w:suppressLineNumbers/>
        <w:autoSpaceDE w:val="0"/>
        <w:spacing w:line="360" w:lineRule="auto"/>
        <w:ind w:firstLine="700"/>
        <w:jc w:val="both"/>
        <w:rPr>
          <w:spacing w:val="-6"/>
          <w:sz w:val="28"/>
          <w:szCs w:val="28"/>
        </w:rPr>
      </w:pPr>
      <w:r>
        <w:rPr>
          <w:sz w:val="28"/>
          <w:szCs w:val="28"/>
        </w:rPr>
        <w:t>3</w:t>
      </w:r>
      <w:r w:rsidR="00654157">
        <w:rPr>
          <w:sz w:val="28"/>
          <w:szCs w:val="28"/>
        </w:rPr>
        <w:t xml:space="preserve">. </w:t>
      </w:r>
      <w:r w:rsidR="00654157">
        <w:rPr>
          <w:spacing w:val="-6"/>
          <w:sz w:val="28"/>
          <w:szCs w:val="28"/>
        </w:rPr>
        <w:t>Контроль исполнения настоящего решения возложить на комитет по социальной политике и местному самоуправлению (</w:t>
      </w:r>
      <w:r w:rsidR="00D8474A">
        <w:rPr>
          <w:spacing w:val="-6"/>
          <w:sz w:val="28"/>
          <w:szCs w:val="28"/>
        </w:rPr>
        <w:t>Новичков</w:t>
      </w:r>
      <w:r w:rsidR="00654157">
        <w:rPr>
          <w:spacing w:val="-6"/>
          <w:sz w:val="28"/>
          <w:szCs w:val="28"/>
        </w:rPr>
        <w:t>).</w:t>
      </w:r>
    </w:p>
    <w:p w14:paraId="7484C83F" w14:textId="77777777" w:rsidR="00F66ADB" w:rsidRPr="00717627" w:rsidRDefault="00F66ADB" w:rsidP="00797CE5">
      <w:pPr>
        <w:keepNext/>
        <w:keepLines/>
        <w:suppressLineNumbers/>
        <w:tabs>
          <w:tab w:val="left" w:pos="0"/>
        </w:tabs>
        <w:spacing w:line="360" w:lineRule="auto"/>
        <w:ind w:firstLine="567"/>
        <w:jc w:val="both"/>
        <w:rPr>
          <w:spacing w:val="-6"/>
          <w:sz w:val="28"/>
          <w:szCs w:val="28"/>
        </w:rPr>
      </w:pPr>
    </w:p>
    <w:p w14:paraId="25031352" w14:textId="77777777" w:rsidR="00AB4902" w:rsidRDefault="00AB4902" w:rsidP="00AB4902">
      <w:pPr>
        <w:rPr>
          <w:sz w:val="28"/>
          <w:szCs w:val="28"/>
        </w:rPr>
      </w:pPr>
      <w:r>
        <w:rPr>
          <w:sz w:val="28"/>
          <w:szCs w:val="28"/>
        </w:rPr>
        <w:t>Председатель Городской Думы</w:t>
      </w:r>
      <w:r>
        <w:rPr>
          <w:sz w:val="28"/>
          <w:szCs w:val="28"/>
        </w:rPr>
        <w:tab/>
      </w:r>
      <w:r>
        <w:rPr>
          <w:sz w:val="28"/>
          <w:szCs w:val="28"/>
        </w:rPr>
        <w:tab/>
      </w:r>
      <w:r>
        <w:rPr>
          <w:sz w:val="28"/>
          <w:szCs w:val="28"/>
        </w:rPr>
        <w:tab/>
      </w:r>
    </w:p>
    <w:p w14:paraId="02090324" w14:textId="77777777" w:rsidR="00AB4902" w:rsidRDefault="00AB4902" w:rsidP="00AB4902">
      <w:pPr>
        <w:rPr>
          <w:sz w:val="28"/>
          <w:szCs w:val="28"/>
        </w:rPr>
      </w:pPr>
      <w:r>
        <w:rPr>
          <w:sz w:val="28"/>
          <w:szCs w:val="28"/>
        </w:rPr>
        <w:t>города Димитровграда</w:t>
      </w:r>
      <w:r>
        <w:rPr>
          <w:sz w:val="28"/>
          <w:szCs w:val="28"/>
        </w:rPr>
        <w:tab/>
      </w:r>
      <w:r>
        <w:rPr>
          <w:sz w:val="28"/>
          <w:szCs w:val="28"/>
        </w:rPr>
        <w:tab/>
      </w:r>
      <w:r>
        <w:rPr>
          <w:sz w:val="28"/>
          <w:szCs w:val="28"/>
        </w:rPr>
        <w:tab/>
      </w:r>
      <w:r>
        <w:rPr>
          <w:sz w:val="28"/>
          <w:szCs w:val="28"/>
        </w:rPr>
        <w:tab/>
      </w:r>
      <w:r>
        <w:rPr>
          <w:sz w:val="28"/>
          <w:szCs w:val="28"/>
        </w:rPr>
        <w:tab/>
      </w:r>
    </w:p>
    <w:p w14:paraId="2ECA2118" w14:textId="77777777" w:rsidR="00321ACB" w:rsidRDefault="00AB4902" w:rsidP="00922231">
      <w:pPr>
        <w:rPr>
          <w:sz w:val="28"/>
          <w:szCs w:val="28"/>
        </w:rPr>
      </w:pPr>
      <w:r>
        <w:rPr>
          <w:sz w:val="28"/>
          <w:szCs w:val="28"/>
        </w:rPr>
        <w:t>Ульяновской области</w:t>
      </w:r>
      <w:r>
        <w:rPr>
          <w:sz w:val="28"/>
          <w:szCs w:val="28"/>
        </w:rPr>
        <w:tab/>
      </w:r>
      <w:r>
        <w:rPr>
          <w:sz w:val="28"/>
          <w:szCs w:val="28"/>
        </w:rPr>
        <w:tab/>
      </w:r>
      <w:r>
        <w:rPr>
          <w:sz w:val="28"/>
          <w:szCs w:val="28"/>
        </w:rPr>
        <w:tab/>
      </w:r>
      <w:r>
        <w:rPr>
          <w:sz w:val="28"/>
          <w:szCs w:val="28"/>
        </w:rPr>
        <w:tab/>
      </w:r>
      <w:r>
        <w:rPr>
          <w:sz w:val="28"/>
          <w:szCs w:val="28"/>
        </w:rPr>
        <w:tab/>
        <w:t xml:space="preserve">                               </w:t>
      </w:r>
      <w:r w:rsidR="00922231">
        <w:rPr>
          <w:sz w:val="28"/>
          <w:szCs w:val="28"/>
        </w:rPr>
        <w:t xml:space="preserve">   </w:t>
      </w:r>
      <w:proofErr w:type="spellStart"/>
      <w:r>
        <w:rPr>
          <w:sz w:val="28"/>
          <w:szCs w:val="28"/>
        </w:rPr>
        <w:t>А.П.Ерышев</w:t>
      </w:r>
      <w:proofErr w:type="spellEnd"/>
    </w:p>
    <w:p w14:paraId="1B646539" w14:textId="77777777" w:rsidR="00321ACB" w:rsidRDefault="00321ACB" w:rsidP="00321ACB">
      <w:pPr>
        <w:jc w:val="both"/>
        <w:rPr>
          <w:sz w:val="28"/>
          <w:szCs w:val="28"/>
        </w:rPr>
      </w:pPr>
    </w:p>
    <w:p w14:paraId="758BFB78" w14:textId="77777777" w:rsidR="00321ACB" w:rsidRDefault="00321ACB" w:rsidP="00321ACB">
      <w:pPr>
        <w:jc w:val="both"/>
        <w:rPr>
          <w:sz w:val="28"/>
          <w:szCs w:val="28"/>
        </w:rPr>
      </w:pPr>
    </w:p>
    <w:p w14:paraId="163B1A8A" w14:textId="77777777" w:rsidR="00321ACB" w:rsidRDefault="00321ACB" w:rsidP="00321ACB">
      <w:pPr>
        <w:jc w:val="both"/>
        <w:rPr>
          <w:sz w:val="28"/>
          <w:szCs w:val="28"/>
        </w:rPr>
      </w:pPr>
    </w:p>
    <w:p w14:paraId="7475E1FE" w14:textId="77777777" w:rsidR="00321ACB" w:rsidRDefault="00321ACB" w:rsidP="00321ACB">
      <w:pPr>
        <w:jc w:val="both"/>
        <w:rPr>
          <w:sz w:val="28"/>
          <w:szCs w:val="28"/>
        </w:rPr>
      </w:pPr>
    </w:p>
    <w:p w14:paraId="696BC083" w14:textId="77777777" w:rsidR="00321ACB" w:rsidRDefault="00321ACB" w:rsidP="00321ACB">
      <w:pPr>
        <w:jc w:val="both"/>
        <w:rPr>
          <w:sz w:val="28"/>
          <w:szCs w:val="28"/>
        </w:rPr>
      </w:pPr>
    </w:p>
    <w:p w14:paraId="65C54983" w14:textId="77777777" w:rsidR="00321ACB" w:rsidRDefault="00321ACB" w:rsidP="00321ACB">
      <w:pPr>
        <w:jc w:val="both"/>
        <w:rPr>
          <w:sz w:val="28"/>
          <w:szCs w:val="28"/>
        </w:rPr>
      </w:pPr>
    </w:p>
    <w:p w14:paraId="5CA22451" w14:textId="77777777" w:rsidR="00242A07" w:rsidRDefault="00242A07" w:rsidP="00321ACB">
      <w:pPr>
        <w:jc w:val="both"/>
        <w:rPr>
          <w:sz w:val="28"/>
          <w:szCs w:val="28"/>
        </w:rPr>
      </w:pPr>
    </w:p>
    <w:p w14:paraId="53582FAF" w14:textId="77777777" w:rsidR="00242A07" w:rsidRDefault="00242A07" w:rsidP="00321ACB">
      <w:pPr>
        <w:jc w:val="both"/>
        <w:rPr>
          <w:sz w:val="28"/>
          <w:szCs w:val="28"/>
        </w:rPr>
      </w:pPr>
    </w:p>
    <w:p w14:paraId="792A3ADE" w14:textId="77777777" w:rsidR="00242A07" w:rsidRDefault="00242A07" w:rsidP="00321ACB">
      <w:pPr>
        <w:jc w:val="both"/>
        <w:rPr>
          <w:sz w:val="28"/>
          <w:szCs w:val="28"/>
        </w:rPr>
      </w:pPr>
    </w:p>
    <w:p w14:paraId="64213EDF" w14:textId="77777777" w:rsidR="00242A07" w:rsidRDefault="00242A07" w:rsidP="00321ACB">
      <w:pPr>
        <w:jc w:val="both"/>
        <w:rPr>
          <w:sz w:val="28"/>
          <w:szCs w:val="28"/>
        </w:rPr>
      </w:pPr>
    </w:p>
    <w:p w14:paraId="6A75E453" w14:textId="77777777" w:rsidR="00242A07" w:rsidRDefault="00242A07" w:rsidP="00321ACB">
      <w:pPr>
        <w:jc w:val="both"/>
        <w:rPr>
          <w:sz w:val="28"/>
          <w:szCs w:val="28"/>
        </w:rPr>
      </w:pPr>
    </w:p>
    <w:p w14:paraId="47C532E5" w14:textId="77777777" w:rsidR="00242A07" w:rsidRDefault="00242A07" w:rsidP="00321ACB">
      <w:pPr>
        <w:jc w:val="both"/>
        <w:rPr>
          <w:sz w:val="28"/>
          <w:szCs w:val="28"/>
        </w:rPr>
      </w:pPr>
    </w:p>
    <w:p w14:paraId="733E66DC" w14:textId="77777777" w:rsidR="00242A07" w:rsidRDefault="00242A07" w:rsidP="00321ACB">
      <w:pPr>
        <w:jc w:val="both"/>
        <w:rPr>
          <w:sz w:val="28"/>
          <w:szCs w:val="28"/>
        </w:rPr>
      </w:pPr>
    </w:p>
    <w:p w14:paraId="3BFD06CD" w14:textId="77777777" w:rsidR="00242A07" w:rsidRDefault="00242A07" w:rsidP="00321ACB">
      <w:pPr>
        <w:jc w:val="both"/>
        <w:rPr>
          <w:sz w:val="28"/>
          <w:szCs w:val="28"/>
        </w:rPr>
      </w:pPr>
    </w:p>
    <w:p w14:paraId="74FAAA21" w14:textId="77777777" w:rsidR="00242A07" w:rsidRDefault="00242A07" w:rsidP="00321ACB">
      <w:pPr>
        <w:jc w:val="both"/>
        <w:rPr>
          <w:sz w:val="28"/>
          <w:szCs w:val="28"/>
        </w:rPr>
      </w:pPr>
    </w:p>
    <w:p w14:paraId="4F5DB504" w14:textId="77777777" w:rsidR="00242A07" w:rsidRDefault="00242A07" w:rsidP="00321ACB">
      <w:pPr>
        <w:jc w:val="both"/>
        <w:rPr>
          <w:sz w:val="28"/>
          <w:szCs w:val="28"/>
        </w:rPr>
      </w:pPr>
    </w:p>
    <w:p w14:paraId="58F62C33" w14:textId="77777777" w:rsidR="00321ACB" w:rsidRDefault="00321ACB" w:rsidP="00321ACB">
      <w:pPr>
        <w:jc w:val="both"/>
        <w:rPr>
          <w:sz w:val="28"/>
          <w:szCs w:val="28"/>
        </w:rPr>
      </w:pPr>
    </w:p>
    <w:p w14:paraId="770A80E2" w14:textId="77777777" w:rsidR="00842854" w:rsidRDefault="00842854" w:rsidP="00321ACB">
      <w:pPr>
        <w:jc w:val="both"/>
        <w:rPr>
          <w:sz w:val="28"/>
          <w:szCs w:val="28"/>
        </w:rPr>
      </w:pPr>
    </w:p>
    <w:p w14:paraId="68FF4E91" w14:textId="77777777" w:rsidR="00842854" w:rsidRDefault="00842854" w:rsidP="00321ACB">
      <w:pPr>
        <w:jc w:val="both"/>
        <w:rPr>
          <w:sz w:val="28"/>
          <w:szCs w:val="28"/>
        </w:rPr>
      </w:pPr>
    </w:p>
    <w:p w14:paraId="2576033E" w14:textId="77777777" w:rsidR="00842854" w:rsidRDefault="00842854" w:rsidP="00321ACB">
      <w:pPr>
        <w:jc w:val="both"/>
        <w:rPr>
          <w:sz w:val="28"/>
          <w:szCs w:val="28"/>
        </w:rPr>
      </w:pPr>
    </w:p>
    <w:p w14:paraId="3B6730F3" w14:textId="77777777" w:rsidR="00842854" w:rsidRDefault="00842854" w:rsidP="00321ACB">
      <w:pPr>
        <w:jc w:val="both"/>
        <w:rPr>
          <w:sz w:val="28"/>
          <w:szCs w:val="28"/>
        </w:rPr>
      </w:pPr>
    </w:p>
    <w:p w14:paraId="00CDA270" w14:textId="77777777" w:rsidR="00842854" w:rsidRDefault="00842854" w:rsidP="00321ACB">
      <w:pPr>
        <w:jc w:val="both"/>
        <w:rPr>
          <w:sz w:val="28"/>
          <w:szCs w:val="28"/>
        </w:rPr>
      </w:pPr>
    </w:p>
    <w:p w14:paraId="6BDD5317" w14:textId="77777777" w:rsidR="00842854" w:rsidRDefault="00842854" w:rsidP="00321ACB">
      <w:pPr>
        <w:jc w:val="both"/>
        <w:rPr>
          <w:sz w:val="28"/>
          <w:szCs w:val="28"/>
        </w:rPr>
      </w:pPr>
    </w:p>
    <w:p w14:paraId="24C9803C" w14:textId="77777777" w:rsidR="00842854" w:rsidRDefault="00842854" w:rsidP="00321ACB">
      <w:pPr>
        <w:jc w:val="both"/>
        <w:rPr>
          <w:sz w:val="28"/>
          <w:szCs w:val="28"/>
        </w:rPr>
      </w:pPr>
    </w:p>
    <w:p w14:paraId="61494BF2" w14:textId="77777777" w:rsidR="00842854" w:rsidRDefault="00842854" w:rsidP="00321ACB">
      <w:pPr>
        <w:jc w:val="both"/>
        <w:rPr>
          <w:sz w:val="28"/>
          <w:szCs w:val="28"/>
        </w:rPr>
      </w:pPr>
    </w:p>
    <w:p w14:paraId="53F36E10" w14:textId="77777777" w:rsidR="00842854" w:rsidRDefault="00842854" w:rsidP="00321ACB">
      <w:pPr>
        <w:jc w:val="both"/>
        <w:rPr>
          <w:sz w:val="28"/>
          <w:szCs w:val="28"/>
        </w:rPr>
      </w:pPr>
    </w:p>
    <w:p w14:paraId="3CD22BE9" w14:textId="77777777" w:rsidR="00842854" w:rsidRDefault="00842854" w:rsidP="00321ACB">
      <w:pPr>
        <w:jc w:val="both"/>
        <w:rPr>
          <w:sz w:val="28"/>
          <w:szCs w:val="28"/>
        </w:rPr>
      </w:pPr>
    </w:p>
    <w:p w14:paraId="65EB6A26" w14:textId="58A5F465" w:rsidR="00842854" w:rsidRDefault="00842854" w:rsidP="00321ACB">
      <w:pPr>
        <w:jc w:val="both"/>
        <w:rPr>
          <w:sz w:val="28"/>
          <w:szCs w:val="28"/>
        </w:rPr>
      </w:pPr>
    </w:p>
    <w:p w14:paraId="719DB881" w14:textId="4ABC29B2" w:rsidR="0098017B" w:rsidRDefault="0098017B" w:rsidP="00321ACB">
      <w:pPr>
        <w:jc w:val="both"/>
        <w:rPr>
          <w:sz w:val="28"/>
          <w:szCs w:val="28"/>
        </w:rPr>
      </w:pPr>
    </w:p>
    <w:p w14:paraId="2F985CD2" w14:textId="77777777" w:rsidR="0098017B" w:rsidRDefault="0098017B" w:rsidP="00321ACB">
      <w:pPr>
        <w:jc w:val="both"/>
        <w:rPr>
          <w:sz w:val="28"/>
          <w:szCs w:val="28"/>
        </w:rPr>
      </w:pPr>
    </w:p>
    <w:p w14:paraId="13543236" w14:textId="77777777" w:rsidR="00842854" w:rsidRDefault="00842854" w:rsidP="00321ACB">
      <w:pPr>
        <w:jc w:val="both"/>
        <w:rPr>
          <w:sz w:val="28"/>
          <w:szCs w:val="28"/>
        </w:rPr>
      </w:pPr>
    </w:p>
    <w:p w14:paraId="20170581" w14:textId="77777777" w:rsidR="0016438F" w:rsidRDefault="0016438F" w:rsidP="00321ACB">
      <w:pPr>
        <w:jc w:val="both"/>
        <w:rPr>
          <w:sz w:val="28"/>
          <w:szCs w:val="28"/>
        </w:rPr>
      </w:pPr>
    </w:p>
    <w:p w14:paraId="2E3AEF12" w14:textId="77777777" w:rsidR="0016438F" w:rsidRDefault="0016438F" w:rsidP="00321ACB">
      <w:pPr>
        <w:jc w:val="both"/>
        <w:rPr>
          <w:sz w:val="28"/>
          <w:szCs w:val="28"/>
        </w:rPr>
      </w:pPr>
    </w:p>
    <w:p w14:paraId="25F24AC6" w14:textId="77777777" w:rsidR="0016438F" w:rsidRDefault="0016438F" w:rsidP="00321ACB">
      <w:pPr>
        <w:jc w:val="both"/>
        <w:rPr>
          <w:sz w:val="28"/>
          <w:szCs w:val="28"/>
        </w:rPr>
      </w:pPr>
    </w:p>
    <w:p w14:paraId="5B2B6179" w14:textId="77777777" w:rsidR="00321ACB" w:rsidRDefault="00321ACB" w:rsidP="00321ACB">
      <w:pPr>
        <w:jc w:val="both"/>
        <w:rPr>
          <w:sz w:val="28"/>
          <w:szCs w:val="28"/>
        </w:rPr>
      </w:pPr>
    </w:p>
    <w:p w14:paraId="0B8E63F9" w14:textId="5495A08C" w:rsidR="00717627" w:rsidRPr="00717627" w:rsidRDefault="00717627" w:rsidP="0098017B">
      <w:pPr>
        <w:pStyle w:val="af6"/>
        <w:ind w:left="4820"/>
        <w:rPr>
          <w:bCs/>
          <w:sz w:val="28"/>
          <w:szCs w:val="28"/>
        </w:rPr>
      </w:pPr>
      <w:r w:rsidRPr="00717627">
        <w:rPr>
          <w:bCs/>
          <w:sz w:val="28"/>
          <w:szCs w:val="28"/>
        </w:rPr>
        <w:lastRenderedPageBreak/>
        <w:t>ПРИЛОЖЕНИЕ</w:t>
      </w:r>
    </w:p>
    <w:p w14:paraId="709DF60F" w14:textId="11B0C82B" w:rsidR="00717627" w:rsidRPr="00717627" w:rsidRDefault="00717627" w:rsidP="0098017B">
      <w:pPr>
        <w:pStyle w:val="af6"/>
        <w:ind w:left="4820"/>
        <w:rPr>
          <w:bCs/>
          <w:sz w:val="28"/>
          <w:szCs w:val="28"/>
        </w:rPr>
      </w:pPr>
      <w:r w:rsidRPr="00717627">
        <w:rPr>
          <w:bCs/>
          <w:sz w:val="28"/>
          <w:szCs w:val="28"/>
        </w:rPr>
        <w:t xml:space="preserve">к решению Городской Думы города Димитровграда Ульяновской области третьего созыва от </w:t>
      </w:r>
      <w:r w:rsidR="00CE7CC7">
        <w:rPr>
          <w:bCs/>
          <w:sz w:val="28"/>
          <w:szCs w:val="28"/>
        </w:rPr>
        <w:t>25</w:t>
      </w:r>
      <w:r w:rsidRPr="00717627">
        <w:rPr>
          <w:bCs/>
          <w:sz w:val="28"/>
          <w:szCs w:val="28"/>
        </w:rPr>
        <w:t>.0</w:t>
      </w:r>
      <w:r w:rsidR="00D8474A">
        <w:rPr>
          <w:bCs/>
          <w:sz w:val="28"/>
          <w:szCs w:val="28"/>
        </w:rPr>
        <w:t>8</w:t>
      </w:r>
      <w:r w:rsidRPr="00717627">
        <w:rPr>
          <w:bCs/>
          <w:sz w:val="28"/>
          <w:szCs w:val="28"/>
        </w:rPr>
        <w:t>.</w:t>
      </w:r>
      <w:r w:rsidR="0098017B">
        <w:rPr>
          <w:bCs/>
          <w:sz w:val="28"/>
          <w:szCs w:val="28"/>
        </w:rPr>
        <w:t>2021</w:t>
      </w:r>
      <w:r w:rsidRPr="00717627">
        <w:rPr>
          <w:bCs/>
          <w:sz w:val="28"/>
          <w:szCs w:val="28"/>
        </w:rPr>
        <w:t xml:space="preserve"> №</w:t>
      </w:r>
      <w:r w:rsidR="00CE7CC7">
        <w:rPr>
          <w:bCs/>
          <w:sz w:val="28"/>
          <w:szCs w:val="28"/>
        </w:rPr>
        <w:t>67</w:t>
      </w:r>
      <w:r w:rsidRPr="00717627">
        <w:rPr>
          <w:bCs/>
          <w:sz w:val="28"/>
          <w:szCs w:val="28"/>
        </w:rPr>
        <w:t>/</w:t>
      </w:r>
      <w:r w:rsidR="00CE7CC7">
        <w:rPr>
          <w:bCs/>
          <w:sz w:val="28"/>
          <w:szCs w:val="28"/>
        </w:rPr>
        <w:t>584</w:t>
      </w:r>
    </w:p>
    <w:p w14:paraId="76F59CE6" w14:textId="45FBDEC8" w:rsidR="00717627" w:rsidRDefault="00717627" w:rsidP="00717627">
      <w:pPr>
        <w:pStyle w:val="af6"/>
        <w:jc w:val="both"/>
        <w:rPr>
          <w:bCs/>
          <w:sz w:val="28"/>
          <w:szCs w:val="28"/>
        </w:rPr>
      </w:pPr>
    </w:p>
    <w:p w14:paraId="6A9E6B3B" w14:textId="77777777" w:rsidR="00CE7CC7" w:rsidRPr="00717627" w:rsidRDefault="00CE7CC7" w:rsidP="00717627">
      <w:pPr>
        <w:pStyle w:val="af6"/>
        <w:jc w:val="both"/>
        <w:rPr>
          <w:bCs/>
          <w:sz w:val="28"/>
          <w:szCs w:val="28"/>
        </w:rPr>
      </w:pPr>
    </w:p>
    <w:p w14:paraId="479122B5" w14:textId="5B5AADB9" w:rsidR="00717627" w:rsidRPr="00717627" w:rsidRDefault="00717627" w:rsidP="00717627">
      <w:pPr>
        <w:pStyle w:val="af6"/>
        <w:jc w:val="center"/>
        <w:rPr>
          <w:b/>
          <w:sz w:val="28"/>
          <w:szCs w:val="28"/>
        </w:rPr>
      </w:pPr>
      <w:r w:rsidRPr="00717627">
        <w:rPr>
          <w:b/>
          <w:sz w:val="28"/>
          <w:szCs w:val="28"/>
        </w:rPr>
        <w:t>ПРОЕКТ</w:t>
      </w:r>
    </w:p>
    <w:p w14:paraId="25ED5D09" w14:textId="3DCAF70F" w:rsidR="00717627" w:rsidRPr="00717627" w:rsidRDefault="00717627" w:rsidP="00717627">
      <w:pPr>
        <w:pStyle w:val="af6"/>
        <w:jc w:val="center"/>
        <w:rPr>
          <w:b/>
          <w:sz w:val="28"/>
          <w:szCs w:val="28"/>
        </w:rPr>
      </w:pPr>
      <w:r w:rsidRPr="00717627">
        <w:rPr>
          <w:b/>
          <w:sz w:val="28"/>
          <w:szCs w:val="28"/>
        </w:rPr>
        <w:t>решения Городской Думы города Димитровграда Ульяновской области третьего созыва «О внесении изменений и дополнений в Устав</w:t>
      </w:r>
    </w:p>
    <w:p w14:paraId="1E16EF99" w14:textId="503AEC7F" w:rsidR="00717627" w:rsidRPr="00717627" w:rsidRDefault="00717627" w:rsidP="00717627">
      <w:pPr>
        <w:pStyle w:val="af6"/>
        <w:jc w:val="center"/>
        <w:rPr>
          <w:b/>
          <w:sz w:val="28"/>
          <w:szCs w:val="28"/>
        </w:rPr>
      </w:pPr>
      <w:r w:rsidRPr="00717627">
        <w:rPr>
          <w:b/>
          <w:sz w:val="28"/>
          <w:szCs w:val="28"/>
        </w:rPr>
        <w:t>муниципального образования «Город Димитровград»</w:t>
      </w:r>
    </w:p>
    <w:p w14:paraId="70F28570" w14:textId="46ABCEF6" w:rsidR="00717627" w:rsidRPr="00717627" w:rsidRDefault="00717627" w:rsidP="00717627">
      <w:pPr>
        <w:pStyle w:val="af6"/>
        <w:jc w:val="center"/>
        <w:rPr>
          <w:b/>
          <w:sz w:val="28"/>
          <w:szCs w:val="28"/>
        </w:rPr>
      </w:pPr>
      <w:r w:rsidRPr="00717627">
        <w:rPr>
          <w:b/>
          <w:sz w:val="28"/>
          <w:szCs w:val="28"/>
        </w:rPr>
        <w:t>Ульяновской области»</w:t>
      </w:r>
    </w:p>
    <w:p w14:paraId="22F6171F" w14:textId="77777777" w:rsidR="00717627" w:rsidRPr="00717627" w:rsidRDefault="00717627" w:rsidP="00717627">
      <w:pPr>
        <w:pStyle w:val="af6"/>
        <w:jc w:val="both"/>
        <w:rPr>
          <w:bCs/>
        </w:rPr>
      </w:pPr>
    </w:p>
    <w:p w14:paraId="55E1B66F" w14:textId="745AEB8C" w:rsidR="00717627" w:rsidRPr="00606FC2" w:rsidRDefault="00717627" w:rsidP="00606FC2">
      <w:pPr>
        <w:suppressAutoHyphens w:val="0"/>
        <w:autoSpaceDE w:val="0"/>
        <w:autoSpaceDN w:val="0"/>
        <w:adjustRightInd w:val="0"/>
        <w:ind w:firstLine="709"/>
        <w:jc w:val="both"/>
        <w:rPr>
          <w:bCs/>
          <w:color w:val="000000"/>
          <w:sz w:val="28"/>
          <w:szCs w:val="28"/>
        </w:rPr>
      </w:pPr>
      <w:r w:rsidRPr="00606FC2">
        <w:rPr>
          <w:bCs/>
          <w:sz w:val="28"/>
          <w:szCs w:val="28"/>
        </w:rPr>
        <w:t>Руководствуясь</w:t>
      </w:r>
      <w:r w:rsidR="00C30B35" w:rsidRPr="00C30B35">
        <w:rPr>
          <w:sz w:val="28"/>
          <w:szCs w:val="28"/>
          <w:lang w:eastAsia="ru-RU"/>
        </w:rPr>
        <w:t xml:space="preserve"> </w:t>
      </w:r>
      <w:r w:rsidR="00D07D44">
        <w:rPr>
          <w:sz w:val="28"/>
          <w:szCs w:val="28"/>
          <w:lang w:eastAsia="ru-RU"/>
        </w:rPr>
        <w:t xml:space="preserve">Федеральным законом от 31.07.2020 №248-ФЗ «О государственном контроле (надзоре) и муниципальном контроле в Российской Федерации», </w:t>
      </w:r>
      <w:r w:rsidR="00C30B35">
        <w:rPr>
          <w:sz w:val="28"/>
          <w:szCs w:val="28"/>
          <w:lang w:eastAsia="ru-RU"/>
        </w:rPr>
        <w:t>Федеральны</w:t>
      </w:r>
      <w:r w:rsidR="00301607">
        <w:rPr>
          <w:sz w:val="28"/>
          <w:szCs w:val="28"/>
          <w:lang w:eastAsia="ru-RU"/>
        </w:rPr>
        <w:t>м</w:t>
      </w:r>
      <w:r w:rsidR="00C30B35">
        <w:rPr>
          <w:sz w:val="28"/>
          <w:szCs w:val="28"/>
          <w:lang w:eastAsia="ru-RU"/>
        </w:rPr>
        <w:t xml:space="preserve"> закон</w:t>
      </w:r>
      <w:r w:rsidR="00301607">
        <w:rPr>
          <w:sz w:val="28"/>
          <w:szCs w:val="28"/>
          <w:lang w:eastAsia="ru-RU"/>
        </w:rPr>
        <w:t>ом</w:t>
      </w:r>
      <w:r w:rsidR="00C30B35">
        <w:rPr>
          <w:sz w:val="28"/>
          <w:szCs w:val="28"/>
          <w:lang w:eastAsia="ru-RU"/>
        </w:rPr>
        <w:t xml:space="preserve"> от 30.04.2021 №116-ФЗ «О внесении изменений в отдельные законодательные акты Российской Федерации»,</w:t>
      </w:r>
      <w:r w:rsidRPr="00606FC2">
        <w:rPr>
          <w:bCs/>
          <w:sz w:val="28"/>
          <w:szCs w:val="28"/>
        </w:rPr>
        <w:t xml:space="preserve"> </w:t>
      </w:r>
      <w:r w:rsidR="00606FC2" w:rsidRPr="00606FC2">
        <w:rPr>
          <w:sz w:val="28"/>
          <w:szCs w:val="28"/>
          <w:lang w:eastAsia="ru-RU"/>
        </w:rPr>
        <w:t>Федеральны</w:t>
      </w:r>
      <w:r w:rsidR="00606FC2">
        <w:rPr>
          <w:sz w:val="28"/>
          <w:szCs w:val="28"/>
          <w:lang w:eastAsia="ru-RU"/>
        </w:rPr>
        <w:t>м</w:t>
      </w:r>
      <w:r w:rsidR="00606FC2" w:rsidRPr="00606FC2">
        <w:rPr>
          <w:sz w:val="28"/>
          <w:szCs w:val="28"/>
          <w:lang w:eastAsia="ru-RU"/>
        </w:rPr>
        <w:t xml:space="preserve"> закон</w:t>
      </w:r>
      <w:r w:rsidR="00606FC2">
        <w:rPr>
          <w:sz w:val="28"/>
          <w:szCs w:val="28"/>
          <w:lang w:eastAsia="ru-RU"/>
        </w:rPr>
        <w:t>ом</w:t>
      </w:r>
      <w:r w:rsidR="00606FC2" w:rsidRPr="00606FC2">
        <w:rPr>
          <w:sz w:val="28"/>
          <w:szCs w:val="28"/>
          <w:lang w:eastAsia="ru-RU"/>
        </w:rPr>
        <w:t xml:space="preserve"> от 11.06.2021 </w:t>
      </w:r>
      <w:r w:rsidR="00606FC2">
        <w:rPr>
          <w:sz w:val="28"/>
          <w:szCs w:val="28"/>
          <w:lang w:eastAsia="ru-RU"/>
        </w:rPr>
        <w:t>№</w:t>
      </w:r>
      <w:r w:rsidR="00606FC2" w:rsidRPr="00606FC2">
        <w:rPr>
          <w:sz w:val="28"/>
          <w:szCs w:val="28"/>
          <w:lang w:eastAsia="ru-RU"/>
        </w:rPr>
        <w:t>170-ФЗ</w:t>
      </w:r>
      <w:r w:rsidR="00606FC2">
        <w:rPr>
          <w:sz w:val="28"/>
          <w:szCs w:val="28"/>
          <w:lang w:eastAsia="ru-RU"/>
        </w:rPr>
        <w:t xml:space="preserve"> «</w:t>
      </w:r>
      <w:r w:rsidR="00606FC2" w:rsidRPr="00606FC2">
        <w:rPr>
          <w:sz w:val="28"/>
          <w:szCs w:val="28"/>
          <w:lang w:eastAsia="ru-RU"/>
        </w:rPr>
        <w:t xml:space="preserve">О внесении изменений в отдельные законодательные акты Российской Федерации в связи с принятием Федерального закона </w:t>
      </w:r>
      <w:r w:rsidR="00606FC2">
        <w:rPr>
          <w:sz w:val="28"/>
          <w:szCs w:val="28"/>
          <w:lang w:eastAsia="ru-RU"/>
        </w:rPr>
        <w:t>«</w:t>
      </w:r>
      <w:r w:rsidR="00606FC2" w:rsidRPr="00606FC2">
        <w:rPr>
          <w:sz w:val="28"/>
          <w:szCs w:val="28"/>
          <w:lang w:eastAsia="ru-RU"/>
        </w:rPr>
        <w:t xml:space="preserve">О государственном контроле (надзоре) и </w:t>
      </w:r>
      <w:r w:rsidR="00606FC2" w:rsidRPr="00301607">
        <w:rPr>
          <w:sz w:val="28"/>
          <w:szCs w:val="28"/>
          <w:lang w:eastAsia="ru-RU"/>
        </w:rPr>
        <w:t>муниципальном контроле в Российской Федерации»</w:t>
      </w:r>
      <w:r w:rsidR="00C076D1" w:rsidRPr="00301607">
        <w:rPr>
          <w:sz w:val="28"/>
          <w:szCs w:val="28"/>
          <w:lang w:eastAsia="ru-RU"/>
        </w:rPr>
        <w:t xml:space="preserve">, </w:t>
      </w:r>
      <w:r w:rsidR="00DE609B">
        <w:rPr>
          <w:sz w:val="28"/>
          <w:szCs w:val="28"/>
          <w:lang w:eastAsia="ru-RU"/>
        </w:rPr>
        <w:t xml:space="preserve">Федеральным законом от 28.06.2021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Федеральным законом от 01.07.2021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w:t>
      </w:r>
      <w:r w:rsidR="000808A9">
        <w:rPr>
          <w:sz w:val="28"/>
          <w:szCs w:val="28"/>
          <w:lang w:eastAsia="ru-RU"/>
        </w:rPr>
        <w:t xml:space="preserve">Федеральным законом от 01.07.2021 №289-ФЗ «О внесении изменений в статью 28 Федерального закона «Об общих принципах организации местного самоуправления в Российской Федерации», </w:t>
      </w:r>
      <w:r w:rsidR="00AE421F">
        <w:rPr>
          <w:sz w:val="28"/>
          <w:szCs w:val="28"/>
          <w:lang w:eastAsia="ru-RU"/>
        </w:rPr>
        <w:t xml:space="preserve">Федеральным законом от 02.07.2021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w:t>
      </w:r>
      <w:r w:rsidRPr="00606FC2">
        <w:rPr>
          <w:bCs/>
          <w:color w:val="000000"/>
          <w:sz w:val="28"/>
          <w:szCs w:val="28"/>
        </w:rPr>
        <w:t xml:space="preserve">Городская Дума города Димитровграда Ульяновской области третьего созыва </w:t>
      </w:r>
      <w:r w:rsidRPr="000808A9">
        <w:rPr>
          <w:b/>
          <w:color w:val="000000"/>
          <w:sz w:val="32"/>
          <w:szCs w:val="32"/>
        </w:rPr>
        <w:t>решила:</w:t>
      </w:r>
    </w:p>
    <w:p w14:paraId="4F20A6AD" w14:textId="496A1B31" w:rsidR="00717627" w:rsidRPr="00717627" w:rsidRDefault="00717627" w:rsidP="00717627">
      <w:pPr>
        <w:pStyle w:val="af6"/>
        <w:ind w:firstLine="708"/>
        <w:jc w:val="both"/>
        <w:rPr>
          <w:bCs/>
          <w:sz w:val="28"/>
          <w:szCs w:val="28"/>
        </w:rPr>
      </w:pPr>
      <w:r w:rsidRPr="00717627">
        <w:rPr>
          <w:bCs/>
          <w:sz w:val="28"/>
          <w:szCs w:val="28"/>
        </w:rPr>
        <w:t>1. Внести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 следующие изменения и дополнения:</w:t>
      </w:r>
    </w:p>
    <w:p w14:paraId="34374051" w14:textId="14255010" w:rsidR="00041DB7" w:rsidRPr="00606FC2" w:rsidRDefault="00041DB7" w:rsidP="00606FC2">
      <w:pPr>
        <w:ind w:firstLine="708"/>
        <w:rPr>
          <w:sz w:val="28"/>
          <w:szCs w:val="28"/>
        </w:rPr>
      </w:pPr>
      <w:r w:rsidRPr="00606FC2">
        <w:rPr>
          <w:b/>
          <w:bCs/>
          <w:color w:val="FF0000"/>
          <w:sz w:val="28"/>
          <w:szCs w:val="28"/>
        </w:rPr>
        <w:t>1)</w:t>
      </w:r>
      <w:r w:rsidRPr="00606FC2">
        <w:rPr>
          <w:sz w:val="28"/>
          <w:szCs w:val="28"/>
        </w:rPr>
        <w:t xml:space="preserve"> в </w:t>
      </w:r>
      <w:hyperlink r:id="rId11" w:history="1">
        <w:r w:rsidRPr="00606FC2">
          <w:rPr>
            <w:rStyle w:val="af3"/>
            <w:color w:val="auto"/>
            <w:sz w:val="28"/>
            <w:szCs w:val="28"/>
            <w:u w:val="none"/>
          </w:rPr>
          <w:t xml:space="preserve">части 1 статьи </w:t>
        </w:r>
      </w:hyperlink>
      <w:r w:rsidRPr="00606FC2">
        <w:rPr>
          <w:sz w:val="28"/>
          <w:szCs w:val="28"/>
        </w:rPr>
        <w:t>7:</w:t>
      </w:r>
    </w:p>
    <w:p w14:paraId="46AB322D" w14:textId="77777777" w:rsidR="00041DB7" w:rsidRPr="00606FC2" w:rsidRDefault="00041DB7" w:rsidP="00606FC2">
      <w:pPr>
        <w:ind w:firstLine="708"/>
        <w:rPr>
          <w:sz w:val="28"/>
          <w:szCs w:val="28"/>
        </w:rPr>
      </w:pPr>
      <w:r w:rsidRPr="00606FC2">
        <w:rPr>
          <w:sz w:val="28"/>
          <w:szCs w:val="28"/>
        </w:rPr>
        <w:t xml:space="preserve">а) </w:t>
      </w:r>
      <w:hyperlink r:id="rId12" w:history="1">
        <w:r w:rsidRPr="00606FC2">
          <w:rPr>
            <w:rStyle w:val="af3"/>
            <w:color w:val="auto"/>
            <w:sz w:val="28"/>
            <w:szCs w:val="28"/>
            <w:u w:val="none"/>
          </w:rPr>
          <w:t>пункт 4.1</w:t>
        </w:r>
      </w:hyperlink>
      <w:r w:rsidRPr="00606FC2">
        <w:rPr>
          <w:sz w:val="28"/>
          <w:szCs w:val="28"/>
        </w:rPr>
        <w:t xml:space="preserve"> изложить в следующей редакции:</w:t>
      </w:r>
    </w:p>
    <w:p w14:paraId="30B0BE84" w14:textId="406BF742" w:rsidR="00041DB7" w:rsidRPr="00606FC2" w:rsidRDefault="00606FC2" w:rsidP="00606FC2">
      <w:pPr>
        <w:ind w:firstLine="708"/>
        <w:jc w:val="both"/>
        <w:rPr>
          <w:sz w:val="28"/>
          <w:szCs w:val="28"/>
        </w:rPr>
      </w:pPr>
      <w:r>
        <w:rPr>
          <w:sz w:val="28"/>
          <w:szCs w:val="28"/>
        </w:rPr>
        <w:t>«</w:t>
      </w:r>
      <w:r w:rsidR="00041DB7" w:rsidRPr="00606FC2">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rPr>
        <w:t>»</w:t>
      </w:r>
      <w:r w:rsidR="00041DB7" w:rsidRPr="00606FC2">
        <w:rPr>
          <w:sz w:val="28"/>
          <w:szCs w:val="28"/>
        </w:rPr>
        <w:t>;</w:t>
      </w:r>
    </w:p>
    <w:p w14:paraId="6BE268A4" w14:textId="39F3BE5D" w:rsidR="00074E2F" w:rsidRPr="00606FC2" w:rsidRDefault="00074E2F" w:rsidP="00606FC2">
      <w:pPr>
        <w:ind w:firstLine="708"/>
        <w:jc w:val="both"/>
        <w:rPr>
          <w:sz w:val="28"/>
          <w:szCs w:val="28"/>
        </w:rPr>
      </w:pPr>
      <w:r w:rsidRPr="00606FC2">
        <w:rPr>
          <w:sz w:val="28"/>
          <w:szCs w:val="28"/>
        </w:rPr>
        <w:t xml:space="preserve">б) в </w:t>
      </w:r>
      <w:hyperlink r:id="rId13" w:history="1">
        <w:r w:rsidRPr="00606FC2">
          <w:rPr>
            <w:rStyle w:val="af3"/>
            <w:color w:val="auto"/>
            <w:sz w:val="28"/>
            <w:szCs w:val="28"/>
            <w:u w:val="none"/>
          </w:rPr>
          <w:t>пункте 5</w:t>
        </w:r>
      </w:hyperlink>
      <w:r w:rsidRPr="00606FC2">
        <w:rPr>
          <w:sz w:val="28"/>
          <w:szCs w:val="28"/>
        </w:rPr>
        <w:t xml:space="preserve"> слова </w:t>
      </w:r>
      <w:r w:rsidR="00606FC2">
        <w:rPr>
          <w:sz w:val="28"/>
          <w:szCs w:val="28"/>
        </w:rPr>
        <w:t>«</w:t>
      </w:r>
      <w:r w:rsidRPr="00606FC2">
        <w:rPr>
          <w:sz w:val="28"/>
          <w:szCs w:val="28"/>
        </w:rPr>
        <w:t>за сохранностью автомобильных дорог местного значения</w:t>
      </w:r>
      <w:r w:rsidR="00606FC2">
        <w:rPr>
          <w:sz w:val="28"/>
          <w:szCs w:val="28"/>
        </w:rPr>
        <w:t>»</w:t>
      </w:r>
      <w:r w:rsidRPr="00606FC2">
        <w:rPr>
          <w:sz w:val="28"/>
          <w:szCs w:val="28"/>
        </w:rPr>
        <w:t xml:space="preserve"> заменить словами </w:t>
      </w:r>
      <w:r w:rsidR="00606FC2">
        <w:rPr>
          <w:sz w:val="28"/>
          <w:szCs w:val="28"/>
        </w:rPr>
        <w:t>«</w:t>
      </w:r>
      <w:r w:rsidRPr="00606FC2">
        <w:rPr>
          <w:sz w:val="28"/>
          <w:szCs w:val="28"/>
        </w:rPr>
        <w:t>на автомобильном транспорте, городском наземном электрическом транспорте и в дорожном хозяйстве</w:t>
      </w:r>
      <w:r w:rsidR="00606FC2">
        <w:rPr>
          <w:sz w:val="28"/>
          <w:szCs w:val="28"/>
        </w:rPr>
        <w:t>»</w:t>
      </w:r>
      <w:r w:rsidRPr="00606FC2">
        <w:rPr>
          <w:sz w:val="28"/>
          <w:szCs w:val="28"/>
        </w:rPr>
        <w:t>;</w:t>
      </w:r>
    </w:p>
    <w:p w14:paraId="50B0563B" w14:textId="721ABA6E" w:rsidR="00606FC2" w:rsidRDefault="00606FC2" w:rsidP="00606FC2">
      <w:pPr>
        <w:ind w:firstLine="708"/>
        <w:jc w:val="both"/>
        <w:rPr>
          <w:sz w:val="28"/>
          <w:szCs w:val="28"/>
        </w:rPr>
      </w:pPr>
      <w:r w:rsidRPr="00606FC2">
        <w:rPr>
          <w:sz w:val="28"/>
          <w:szCs w:val="28"/>
        </w:rPr>
        <w:lastRenderedPageBreak/>
        <w:t xml:space="preserve">в) в </w:t>
      </w:r>
      <w:hyperlink r:id="rId14" w:history="1">
        <w:r w:rsidRPr="00606FC2">
          <w:rPr>
            <w:rStyle w:val="af3"/>
            <w:color w:val="auto"/>
            <w:sz w:val="28"/>
            <w:szCs w:val="28"/>
            <w:u w:val="none"/>
          </w:rPr>
          <w:t>пункте 2</w:t>
        </w:r>
      </w:hyperlink>
      <w:r>
        <w:rPr>
          <w:sz w:val="28"/>
          <w:szCs w:val="28"/>
        </w:rPr>
        <w:t>7</w:t>
      </w:r>
      <w:r w:rsidRPr="00606FC2">
        <w:rPr>
          <w:sz w:val="28"/>
          <w:szCs w:val="28"/>
        </w:rPr>
        <w:t xml:space="preserve"> слова </w:t>
      </w:r>
      <w:r>
        <w:rPr>
          <w:sz w:val="28"/>
          <w:szCs w:val="28"/>
        </w:rPr>
        <w:t>«</w:t>
      </w:r>
      <w:r w:rsidRPr="00606FC2">
        <w:rPr>
          <w:sz w:val="28"/>
          <w:szCs w:val="28"/>
        </w:rPr>
        <w:t>осуществление контроля за их соблюдением</w:t>
      </w:r>
      <w:r>
        <w:rPr>
          <w:sz w:val="28"/>
          <w:szCs w:val="28"/>
        </w:rPr>
        <w:t>»</w:t>
      </w:r>
      <w:r w:rsidRPr="00606FC2">
        <w:rPr>
          <w:sz w:val="28"/>
          <w:szCs w:val="28"/>
        </w:rPr>
        <w:t xml:space="preserve"> заменить словами </w:t>
      </w:r>
      <w:r>
        <w:rPr>
          <w:sz w:val="28"/>
          <w:szCs w:val="28"/>
        </w:rPr>
        <w:t>«</w:t>
      </w:r>
      <w:r w:rsidRPr="00606FC2">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 w:val="28"/>
          <w:szCs w:val="28"/>
        </w:rPr>
        <w:t>»</w:t>
      </w:r>
      <w:r w:rsidRPr="00606FC2">
        <w:rPr>
          <w:sz w:val="28"/>
          <w:szCs w:val="28"/>
        </w:rPr>
        <w:t>;</w:t>
      </w:r>
    </w:p>
    <w:p w14:paraId="1F867EE2" w14:textId="04925B6E" w:rsidR="00C45EFC" w:rsidRDefault="00C45EFC" w:rsidP="00C45EFC">
      <w:pPr>
        <w:suppressAutoHyphens w:val="0"/>
        <w:autoSpaceDE w:val="0"/>
        <w:autoSpaceDN w:val="0"/>
        <w:adjustRightInd w:val="0"/>
        <w:ind w:firstLine="708"/>
        <w:jc w:val="both"/>
        <w:rPr>
          <w:sz w:val="28"/>
          <w:szCs w:val="28"/>
          <w:lang w:eastAsia="ru-RU"/>
        </w:rPr>
      </w:pPr>
      <w:r w:rsidRPr="00C45EFC">
        <w:rPr>
          <w:sz w:val="28"/>
          <w:szCs w:val="28"/>
          <w:lang w:eastAsia="ru-RU"/>
        </w:rPr>
        <w:t xml:space="preserve">г) в </w:t>
      </w:r>
      <w:hyperlink r:id="rId15" w:history="1">
        <w:r w:rsidRPr="00C45EFC">
          <w:rPr>
            <w:sz w:val="28"/>
            <w:szCs w:val="28"/>
            <w:lang w:eastAsia="ru-RU"/>
          </w:rPr>
          <w:t>пункте 3</w:t>
        </w:r>
      </w:hyperlink>
      <w:r>
        <w:rPr>
          <w:sz w:val="28"/>
          <w:szCs w:val="28"/>
          <w:lang w:eastAsia="ru-RU"/>
        </w:rPr>
        <w:t>3</w:t>
      </w:r>
      <w:r w:rsidRPr="00C45EFC">
        <w:rPr>
          <w:sz w:val="28"/>
          <w:szCs w:val="28"/>
          <w:lang w:eastAsia="ru-RU"/>
        </w:rPr>
        <w:t xml:space="preserve"> слова </w:t>
      </w:r>
      <w:r>
        <w:rPr>
          <w:sz w:val="28"/>
          <w:szCs w:val="28"/>
          <w:lang w:eastAsia="ru-RU"/>
        </w:rPr>
        <w:t>«</w:t>
      </w:r>
      <w:r w:rsidRPr="00C45EFC">
        <w:rPr>
          <w:sz w:val="28"/>
          <w:szCs w:val="28"/>
          <w:lang w:eastAsia="ru-RU"/>
        </w:rPr>
        <w:t>использования и охраны</w:t>
      </w:r>
      <w:r>
        <w:rPr>
          <w:sz w:val="28"/>
          <w:szCs w:val="28"/>
          <w:lang w:eastAsia="ru-RU"/>
        </w:rPr>
        <w:t>»</w:t>
      </w:r>
      <w:r w:rsidRPr="00C45EFC">
        <w:rPr>
          <w:sz w:val="28"/>
          <w:szCs w:val="28"/>
          <w:lang w:eastAsia="ru-RU"/>
        </w:rPr>
        <w:t xml:space="preserve"> заменить словами </w:t>
      </w:r>
      <w:r>
        <w:rPr>
          <w:sz w:val="28"/>
          <w:szCs w:val="28"/>
          <w:lang w:eastAsia="ru-RU"/>
        </w:rPr>
        <w:t>«</w:t>
      </w:r>
      <w:r w:rsidRPr="00C45EFC">
        <w:rPr>
          <w:sz w:val="28"/>
          <w:szCs w:val="28"/>
          <w:lang w:eastAsia="ru-RU"/>
        </w:rPr>
        <w:t>охраны и использования</w:t>
      </w:r>
      <w:r>
        <w:rPr>
          <w:sz w:val="28"/>
          <w:szCs w:val="28"/>
          <w:lang w:eastAsia="ru-RU"/>
        </w:rPr>
        <w:t>»</w:t>
      </w:r>
      <w:r w:rsidRPr="00C45EFC">
        <w:rPr>
          <w:sz w:val="28"/>
          <w:szCs w:val="28"/>
          <w:lang w:eastAsia="ru-RU"/>
        </w:rPr>
        <w:t>;</w:t>
      </w:r>
    </w:p>
    <w:p w14:paraId="7BE0F45F" w14:textId="1A2200EB" w:rsidR="00AE421F" w:rsidRPr="00AE421F" w:rsidRDefault="00AE421F" w:rsidP="00AE421F">
      <w:pPr>
        <w:pStyle w:val="af6"/>
        <w:ind w:firstLine="708"/>
        <w:jc w:val="both"/>
        <w:rPr>
          <w:sz w:val="28"/>
          <w:szCs w:val="28"/>
          <w:lang w:eastAsia="ru-RU"/>
        </w:rPr>
      </w:pPr>
      <w:r w:rsidRPr="00146FB3">
        <w:rPr>
          <w:sz w:val="28"/>
          <w:szCs w:val="28"/>
          <w:lang w:eastAsia="ru-RU"/>
        </w:rPr>
        <w:t>д) дополнить пунктами 45 и 46 следующего содержания:</w:t>
      </w:r>
    </w:p>
    <w:p w14:paraId="69B7125B" w14:textId="0B93CE4F" w:rsidR="00AE421F" w:rsidRPr="00AE421F" w:rsidRDefault="00AE421F" w:rsidP="00AE421F">
      <w:pPr>
        <w:pStyle w:val="af6"/>
        <w:ind w:firstLine="708"/>
        <w:jc w:val="both"/>
        <w:rPr>
          <w:sz w:val="28"/>
          <w:szCs w:val="28"/>
          <w:lang w:eastAsia="ru-RU"/>
        </w:rPr>
      </w:pPr>
      <w:r w:rsidRPr="00AE421F">
        <w:rPr>
          <w:sz w:val="28"/>
          <w:szCs w:val="28"/>
          <w:lang w:eastAsia="ru-RU"/>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DCA501E" w14:textId="29D0BF7D" w:rsidR="00AE421F" w:rsidRDefault="00AE421F" w:rsidP="00AE421F">
      <w:pPr>
        <w:pStyle w:val="af6"/>
        <w:ind w:firstLine="708"/>
        <w:jc w:val="both"/>
        <w:rPr>
          <w:sz w:val="28"/>
          <w:szCs w:val="28"/>
          <w:lang w:eastAsia="ru-RU"/>
        </w:rPr>
      </w:pPr>
      <w:r>
        <w:rPr>
          <w:sz w:val="28"/>
          <w:szCs w:val="28"/>
          <w:lang w:eastAsia="ru-RU"/>
        </w:rPr>
        <w:t>4</w:t>
      </w:r>
      <w:r w:rsidRPr="00AE421F">
        <w:rPr>
          <w:sz w:val="28"/>
          <w:szCs w:val="28"/>
          <w:lang w:eastAsia="ru-RU"/>
        </w:rPr>
        <w:t>6) осуществление мероприятий по лесоустройству в отношении лесов, расположенных на землях населенных пунктов города</w:t>
      </w:r>
      <w:r w:rsidR="00A37547">
        <w:rPr>
          <w:sz w:val="28"/>
          <w:szCs w:val="28"/>
          <w:lang w:eastAsia="ru-RU"/>
        </w:rPr>
        <w:t>.</w:t>
      </w:r>
      <w:r>
        <w:rPr>
          <w:sz w:val="28"/>
          <w:szCs w:val="28"/>
          <w:lang w:eastAsia="ru-RU"/>
        </w:rPr>
        <w:t>»;</w:t>
      </w:r>
    </w:p>
    <w:p w14:paraId="4316A3EF" w14:textId="0D2D2195" w:rsidR="000808A9" w:rsidRDefault="000808A9" w:rsidP="00AE421F">
      <w:pPr>
        <w:pStyle w:val="af6"/>
        <w:ind w:firstLine="708"/>
        <w:jc w:val="both"/>
        <w:rPr>
          <w:sz w:val="28"/>
          <w:szCs w:val="28"/>
          <w:lang w:eastAsia="ru-RU"/>
        </w:rPr>
      </w:pPr>
      <w:r w:rsidRPr="000808A9">
        <w:rPr>
          <w:b/>
          <w:bCs/>
          <w:color w:val="FF0000"/>
          <w:sz w:val="28"/>
          <w:szCs w:val="28"/>
          <w:lang w:eastAsia="ru-RU"/>
        </w:rPr>
        <w:t>2)</w:t>
      </w:r>
      <w:r w:rsidRPr="000808A9">
        <w:rPr>
          <w:color w:val="FF0000"/>
          <w:sz w:val="28"/>
          <w:szCs w:val="28"/>
          <w:lang w:eastAsia="ru-RU"/>
        </w:rPr>
        <w:t xml:space="preserve"> </w:t>
      </w:r>
      <w:r>
        <w:rPr>
          <w:sz w:val="28"/>
          <w:szCs w:val="28"/>
          <w:lang w:eastAsia="ru-RU"/>
        </w:rPr>
        <w:t>часть 4 статьи 17</w:t>
      </w:r>
      <w:r w:rsidRPr="000808A9">
        <w:rPr>
          <w:sz w:val="28"/>
          <w:szCs w:val="28"/>
        </w:rPr>
        <w:t xml:space="preserve"> </w:t>
      </w:r>
      <w:r w:rsidRPr="00606FC2">
        <w:rPr>
          <w:sz w:val="28"/>
          <w:szCs w:val="28"/>
        </w:rPr>
        <w:t>изложить в следующей редакции:</w:t>
      </w:r>
      <w:r>
        <w:rPr>
          <w:sz w:val="28"/>
          <w:szCs w:val="28"/>
          <w:lang w:eastAsia="ru-RU"/>
        </w:rPr>
        <w:t xml:space="preserve"> </w:t>
      </w:r>
    </w:p>
    <w:p w14:paraId="24A64F17" w14:textId="529A20F4" w:rsidR="000808A9" w:rsidRPr="000808A9" w:rsidRDefault="000808A9" w:rsidP="000808A9">
      <w:pPr>
        <w:suppressAutoHyphens w:val="0"/>
        <w:autoSpaceDE w:val="0"/>
        <w:autoSpaceDN w:val="0"/>
        <w:adjustRightInd w:val="0"/>
        <w:ind w:firstLine="708"/>
        <w:jc w:val="both"/>
        <w:rPr>
          <w:sz w:val="28"/>
          <w:szCs w:val="28"/>
          <w:lang w:eastAsia="ru-RU"/>
        </w:rPr>
      </w:pPr>
      <w:r>
        <w:rPr>
          <w:sz w:val="28"/>
          <w:szCs w:val="28"/>
          <w:lang w:eastAsia="ru-RU"/>
        </w:rPr>
        <w:t>«4</w:t>
      </w:r>
      <w:r w:rsidRPr="000808A9">
        <w:rPr>
          <w:sz w:val="28"/>
          <w:szCs w:val="28"/>
          <w:lang w:eastAsia="ru-RU"/>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lang w:eastAsia="ru-RU"/>
        </w:rPr>
        <w:t>»;</w:t>
      </w:r>
    </w:p>
    <w:p w14:paraId="5F73602F" w14:textId="1C2E78C3" w:rsidR="00D0173B" w:rsidRDefault="000808A9" w:rsidP="00C30B35">
      <w:pPr>
        <w:ind w:firstLine="708"/>
        <w:jc w:val="both"/>
        <w:rPr>
          <w:sz w:val="28"/>
          <w:szCs w:val="28"/>
        </w:rPr>
      </w:pPr>
      <w:r>
        <w:rPr>
          <w:b/>
          <w:bCs/>
          <w:color w:val="FF0000"/>
          <w:sz w:val="28"/>
          <w:szCs w:val="28"/>
        </w:rPr>
        <w:t>3</w:t>
      </w:r>
      <w:r w:rsidR="00606FC2" w:rsidRPr="00606FC2">
        <w:rPr>
          <w:b/>
          <w:bCs/>
          <w:color w:val="FF0000"/>
          <w:sz w:val="28"/>
          <w:szCs w:val="28"/>
        </w:rPr>
        <w:t>)</w:t>
      </w:r>
      <w:r w:rsidR="00606FC2">
        <w:rPr>
          <w:sz w:val="28"/>
          <w:szCs w:val="28"/>
        </w:rPr>
        <w:t xml:space="preserve"> </w:t>
      </w:r>
      <w:r w:rsidR="00D0173B">
        <w:rPr>
          <w:sz w:val="28"/>
          <w:szCs w:val="28"/>
        </w:rPr>
        <w:t xml:space="preserve">в </w:t>
      </w:r>
      <w:r w:rsidR="00D0173B">
        <w:rPr>
          <w:sz w:val="28"/>
          <w:szCs w:val="28"/>
          <w:lang w:eastAsia="ru-RU"/>
        </w:rPr>
        <w:t>части 2 статьи 26:</w:t>
      </w:r>
    </w:p>
    <w:p w14:paraId="36F68E7F" w14:textId="6B8E57A5" w:rsidR="00D0173B" w:rsidRDefault="00D0173B" w:rsidP="00C30B35">
      <w:pPr>
        <w:ind w:firstLine="708"/>
        <w:jc w:val="both"/>
        <w:rPr>
          <w:sz w:val="28"/>
          <w:szCs w:val="28"/>
          <w:lang w:eastAsia="ru-RU"/>
        </w:rPr>
      </w:pPr>
      <w:r>
        <w:rPr>
          <w:sz w:val="28"/>
          <w:szCs w:val="28"/>
          <w:lang w:eastAsia="ru-RU"/>
        </w:rPr>
        <w:t xml:space="preserve">а) в пункте 50 </w:t>
      </w:r>
      <w:r w:rsidRPr="00606FC2">
        <w:rPr>
          <w:sz w:val="28"/>
          <w:szCs w:val="28"/>
        </w:rPr>
        <w:t xml:space="preserve">слова </w:t>
      </w:r>
      <w:r>
        <w:rPr>
          <w:sz w:val="28"/>
          <w:szCs w:val="28"/>
        </w:rPr>
        <w:t>«</w:t>
      </w:r>
      <w:r w:rsidRPr="00606FC2">
        <w:rPr>
          <w:sz w:val="28"/>
          <w:szCs w:val="28"/>
        </w:rPr>
        <w:t>за</w:t>
      </w:r>
      <w:r w:rsidR="00225BE7">
        <w:rPr>
          <w:sz w:val="28"/>
          <w:szCs w:val="28"/>
        </w:rPr>
        <w:t xml:space="preserve"> обеспечением</w:t>
      </w:r>
      <w:r w:rsidRPr="00606FC2">
        <w:rPr>
          <w:sz w:val="28"/>
          <w:szCs w:val="28"/>
        </w:rPr>
        <w:t xml:space="preserve"> сохранност</w:t>
      </w:r>
      <w:r w:rsidR="00225BE7">
        <w:rPr>
          <w:sz w:val="28"/>
          <w:szCs w:val="28"/>
        </w:rPr>
        <w:t>и</w:t>
      </w:r>
      <w:r w:rsidRPr="00606FC2">
        <w:rPr>
          <w:sz w:val="28"/>
          <w:szCs w:val="28"/>
        </w:rPr>
        <w:t xml:space="preserve"> автомобильных дорог местного значения</w:t>
      </w:r>
      <w:r>
        <w:rPr>
          <w:sz w:val="28"/>
          <w:szCs w:val="28"/>
        </w:rPr>
        <w:t>»</w:t>
      </w:r>
      <w:r w:rsidRPr="00606FC2">
        <w:rPr>
          <w:sz w:val="28"/>
          <w:szCs w:val="28"/>
        </w:rPr>
        <w:t xml:space="preserve"> заменить словами </w:t>
      </w:r>
      <w:r>
        <w:rPr>
          <w:sz w:val="28"/>
          <w:szCs w:val="28"/>
        </w:rPr>
        <w:t>«</w:t>
      </w:r>
      <w:r w:rsidRPr="00606FC2">
        <w:rPr>
          <w:sz w:val="28"/>
          <w:szCs w:val="28"/>
        </w:rPr>
        <w:t>на автомобильном транспорте, городском наземном электрическом транспорте и в дорожном хозяйстве</w:t>
      </w:r>
      <w:r>
        <w:rPr>
          <w:sz w:val="28"/>
          <w:szCs w:val="28"/>
        </w:rPr>
        <w:t>»;</w:t>
      </w:r>
    </w:p>
    <w:p w14:paraId="0DB3AC00" w14:textId="5F0B5929" w:rsidR="00D8474A" w:rsidRDefault="00D0173B" w:rsidP="00C30B35">
      <w:pPr>
        <w:ind w:firstLine="708"/>
        <w:jc w:val="both"/>
        <w:rPr>
          <w:sz w:val="28"/>
          <w:szCs w:val="28"/>
          <w:lang w:eastAsia="ru-RU"/>
        </w:rPr>
      </w:pPr>
      <w:r>
        <w:rPr>
          <w:sz w:val="28"/>
          <w:szCs w:val="28"/>
          <w:lang w:eastAsia="ru-RU"/>
        </w:rPr>
        <w:t xml:space="preserve">б) </w:t>
      </w:r>
      <w:r w:rsidR="00D8474A" w:rsidRPr="00C45EFC">
        <w:rPr>
          <w:sz w:val="28"/>
          <w:szCs w:val="28"/>
          <w:lang w:eastAsia="ru-RU"/>
        </w:rPr>
        <w:t xml:space="preserve">в </w:t>
      </w:r>
      <w:hyperlink r:id="rId16" w:history="1">
        <w:r w:rsidR="00D8474A" w:rsidRPr="00C45EFC">
          <w:rPr>
            <w:sz w:val="28"/>
            <w:szCs w:val="28"/>
            <w:lang w:eastAsia="ru-RU"/>
          </w:rPr>
          <w:t xml:space="preserve">пункте </w:t>
        </w:r>
      </w:hyperlink>
      <w:r w:rsidR="00D8474A">
        <w:rPr>
          <w:sz w:val="28"/>
          <w:szCs w:val="28"/>
          <w:lang w:eastAsia="ru-RU"/>
        </w:rPr>
        <w:t>52</w:t>
      </w:r>
      <w:r w:rsidR="00C30B35">
        <w:rPr>
          <w:sz w:val="28"/>
          <w:szCs w:val="28"/>
          <w:lang w:eastAsia="ru-RU"/>
        </w:rPr>
        <w:t xml:space="preserve"> </w:t>
      </w:r>
      <w:r w:rsidR="00D8474A" w:rsidRPr="00C45EFC">
        <w:rPr>
          <w:sz w:val="28"/>
          <w:szCs w:val="28"/>
          <w:lang w:eastAsia="ru-RU"/>
        </w:rPr>
        <w:t xml:space="preserve">слова </w:t>
      </w:r>
      <w:r w:rsidR="00D8474A">
        <w:rPr>
          <w:sz w:val="28"/>
          <w:szCs w:val="28"/>
          <w:lang w:eastAsia="ru-RU"/>
        </w:rPr>
        <w:t>«</w:t>
      </w:r>
      <w:r w:rsidR="00D8474A" w:rsidRPr="00C45EFC">
        <w:rPr>
          <w:sz w:val="28"/>
          <w:szCs w:val="28"/>
          <w:lang w:eastAsia="ru-RU"/>
        </w:rPr>
        <w:t>использования и охраны</w:t>
      </w:r>
      <w:r w:rsidR="00D8474A">
        <w:rPr>
          <w:sz w:val="28"/>
          <w:szCs w:val="28"/>
          <w:lang w:eastAsia="ru-RU"/>
        </w:rPr>
        <w:t>»</w:t>
      </w:r>
      <w:r w:rsidR="00C30B35">
        <w:rPr>
          <w:sz w:val="28"/>
          <w:szCs w:val="28"/>
          <w:lang w:eastAsia="ru-RU"/>
        </w:rPr>
        <w:t xml:space="preserve"> </w:t>
      </w:r>
      <w:r w:rsidR="00D8474A" w:rsidRPr="00C45EFC">
        <w:rPr>
          <w:sz w:val="28"/>
          <w:szCs w:val="28"/>
          <w:lang w:eastAsia="ru-RU"/>
        </w:rPr>
        <w:t xml:space="preserve">заменить словами </w:t>
      </w:r>
      <w:r w:rsidR="00D8474A">
        <w:rPr>
          <w:sz w:val="28"/>
          <w:szCs w:val="28"/>
          <w:lang w:eastAsia="ru-RU"/>
        </w:rPr>
        <w:t>«</w:t>
      </w:r>
      <w:r w:rsidR="00D8474A" w:rsidRPr="00C45EFC">
        <w:rPr>
          <w:sz w:val="28"/>
          <w:szCs w:val="28"/>
          <w:lang w:eastAsia="ru-RU"/>
        </w:rPr>
        <w:t>охраны и использования</w:t>
      </w:r>
      <w:r w:rsidR="00D8474A">
        <w:rPr>
          <w:sz w:val="28"/>
          <w:szCs w:val="28"/>
          <w:lang w:eastAsia="ru-RU"/>
        </w:rPr>
        <w:t>»</w:t>
      </w:r>
      <w:r w:rsidR="00D8474A" w:rsidRPr="00C45EFC">
        <w:rPr>
          <w:sz w:val="28"/>
          <w:szCs w:val="28"/>
          <w:lang w:eastAsia="ru-RU"/>
        </w:rPr>
        <w:t>;</w:t>
      </w:r>
    </w:p>
    <w:p w14:paraId="51686B1C" w14:textId="653F4C78" w:rsidR="00D07D44" w:rsidRDefault="00D07D44" w:rsidP="00C30B35">
      <w:pPr>
        <w:ind w:firstLine="708"/>
        <w:jc w:val="both"/>
        <w:rPr>
          <w:sz w:val="28"/>
          <w:szCs w:val="28"/>
          <w:lang w:eastAsia="ru-RU"/>
        </w:rPr>
      </w:pPr>
      <w:r>
        <w:rPr>
          <w:sz w:val="28"/>
          <w:szCs w:val="28"/>
          <w:lang w:eastAsia="ru-RU"/>
        </w:rPr>
        <w:t>в) дополнить пунктом 54 следующего содержания:</w:t>
      </w:r>
    </w:p>
    <w:p w14:paraId="48658B22" w14:textId="0CB772E3" w:rsidR="00D07D44" w:rsidRPr="00C45EFC" w:rsidRDefault="00D07D44" w:rsidP="00D07D44">
      <w:pPr>
        <w:suppressAutoHyphens w:val="0"/>
        <w:autoSpaceDE w:val="0"/>
        <w:autoSpaceDN w:val="0"/>
        <w:adjustRightInd w:val="0"/>
        <w:ind w:firstLine="708"/>
        <w:jc w:val="both"/>
        <w:rPr>
          <w:sz w:val="28"/>
          <w:szCs w:val="28"/>
          <w:lang w:eastAsia="ru-RU"/>
        </w:rPr>
      </w:pPr>
      <w:r w:rsidRPr="00D07D44">
        <w:rPr>
          <w:sz w:val="28"/>
          <w:szCs w:val="28"/>
          <w:lang w:eastAsia="ru-RU"/>
        </w:rPr>
        <w:t>«54) утверждение положения о виде муниципального контроля.»</w:t>
      </w:r>
      <w:r>
        <w:rPr>
          <w:sz w:val="28"/>
          <w:szCs w:val="28"/>
          <w:lang w:eastAsia="ru-RU"/>
        </w:rPr>
        <w:t>;</w:t>
      </w:r>
    </w:p>
    <w:p w14:paraId="787DCDCC" w14:textId="12B9D826" w:rsidR="007547ED" w:rsidRPr="007547ED" w:rsidRDefault="007547ED" w:rsidP="007547ED">
      <w:pPr>
        <w:pStyle w:val="af6"/>
        <w:ind w:firstLine="708"/>
        <w:jc w:val="both"/>
        <w:rPr>
          <w:sz w:val="28"/>
          <w:szCs w:val="28"/>
          <w:lang w:eastAsia="ru-RU"/>
        </w:rPr>
      </w:pPr>
      <w:r w:rsidRPr="007547ED">
        <w:rPr>
          <w:b/>
          <w:bCs/>
          <w:color w:val="FF0000"/>
          <w:sz w:val="28"/>
          <w:szCs w:val="28"/>
          <w:lang w:eastAsia="ru-RU"/>
        </w:rPr>
        <w:t>4)</w:t>
      </w:r>
      <w:r w:rsidRPr="007547ED">
        <w:rPr>
          <w:sz w:val="28"/>
          <w:szCs w:val="28"/>
          <w:lang w:eastAsia="ru-RU"/>
        </w:rPr>
        <w:t xml:space="preserve"> </w:t>
      </w:r>
      <w:hyperlink r:id="rId17" w:history="1">
        <w:r w:rsidRPr="007547ED">
          <w:rPr>
            <w:sz w:val="28"/>
            <w:szCs w:val="28"/>
            <w:lang w:eastAsia="ru-RU"/>
          </w:rPr>
          <w:t>пункт 9 части 1 статьи 3</w:t>
        </w:r>
      </w:hyperlink>
      <w:r w:rsidRPr="007547ED">
        <w:rPr>
          <w:sz w:val="28"/>
          <w:szCs w:val="28"/>
          <w:lang w:eastAsia="ru-RU"/>
        </w:rPr>
        <w:t>8 изложить в следующей редакции:</w:t>
      </w:r>
    </w:p>
    <w:p w14:paraId="0D4D00FA" w14:textId="076FFBFE" w:rsidR="007547ED" w:rsidRDefault="007547ED" w:rsidP="007547ED">
      <w:pPr>
        <w:pStyle w:val="af6"/>
        <w:ind w:firstLine="708"/>
        <w:jc w:val="both"/>
        <w:rPr>
          <w:sz w:val="28"/>
          <w:szCs w:val="28"/>
          <w:lang w:eastAsia="ru-RU"/>
        </w:rPr>
      </w:pPr>
      <w:r>
        <w:rPr>
          <w:sz w:val="28"/>
          <w:szCs w:val="28"/>
          <w:lang w:eastAsia="ru-RU"/>
        </w:rPr>
        <w:lastRenderedPageBreak/>
        <w:t>«</w:t>
      </w:r>
      <w:r w:rsidR="00A37547">
        <w:rPr>
          <w:sz w:val="28"/>
          <w:szCs w:val="28"/>
          <w:lang w:eastAsia="ru-RU"/>
        </w:rPr>
        <w:t>9</w:t>
      </w:r>
      <w:r w:rsidRPr="007547ED">
        <w:rPr>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lang w:eastAsia="ru-RU"/>
        </w:rPr>
        <w:t>»</w:t>
      </w:r>
      <w:r w:rsidRPr="007547ED">
        <w:rPr>
          <w:sz w:val="28"/>
          <w:szCs w:val="28"/>
          <w:lang w:eastAsia="ru-RU"/>
        </w:rPr>
        <w:t>;</w:t>
      </w:r>
    </w:p>
    <w:p w14:paraId="4B878F7F" w14:textId="760548C6" w:rsidR="00041DB7" w:rsidRDefault="007547ED" w:rsidP="00606FC2">
      <w:pPr>
        <w:ind w:firstLine="708"/>
        <w:rPr>
          <w:sz w:val="28"/>
          <w:szCs w:val="28"/>
        </w:rPr>
      </w:pPr>
      <w:r>
        <w:rPr>
          <w:b/>
          <w:bCs/>
          <w:color w:val="FF0000"/>
          <w:sz w:val="28"/>
          <w:szCs w:val="28"/>
        </w:rPr>
        <w:t>5</w:t>
      </w:r>
      <w:r w:rsidR="00041DB7" w:rsidRPr="00606FC2">
        <w:rPr>
          <w:b/>
          <w:bCs/>
          <w:color w:val="FF0000"/>
          <w:sz w:val="28"/>
          <w:szCs w:val="28"/>
        </w:rPr>
        <w:t>)</w:t>
      </w:r>
      <w:r w:rsidR="00041DB7" w:rsidRPr="00606FC2">
        <w:rPr>
          <w:sz w:val="28"/>
          <w:szCs w:val="28"/>
        </w:rPr>
        <w:t xml:space="preserve"> в</w:t>
      </w:r>
      <w:hyperlink r:id="rId18" w:history="1">
        <w:r w:rsidR="00041DB7" w:rsidRPr="00606FC2">
          <w:rPr>
            <w:rStyle w:val="af3"/>
            <w:color w:val="auto"/>
            <w:sz w:val="28"/>
            <w:szCs w:val="28"/>
            <w:u w:val="none"/>
          </w:rPr>
          <w:t xml:space="preserve"> стать</w:t>
        </w:r>
        <w:r w:rsidR="00983F26">
          <w:rPr>
            <w:rStyle w:val="af3"/>
            <w:color w:val="auto"/>
            <w:sz w:val="28"/>
            <w:szCs w:val="28"/>
            <w:u w:val="none"/>
          </w:rPr>
          <w:t>е</w:t>
        </w:r>
        <w:r w:rsidR="00041DB7" w:rsidRPr="00606FC2">
          <w:rPr>
            <w:rStyle w:val="af3"/>
            <w:color w:val="auto"/>
            <w:sz w:val="28"/>
            <w:szCs w:val="28"/>
            <w:u w:val="none"/>
          </w:rPr>
          <w:t xml:space="preserve"> </w:t>
        </w:r>
      </w:hyperlink>
      <w:r w:rsidR="00041DB7" w:rsidRPr="00606FC2">
        <w:rPr>
          <w:sz w:val="28"/>
          <w:szCs w:val="28"/>
        </w:rPr>
        <w:t>45:</w:t>
      </w:r>
    </w:p>
    <w:p w14:paraId="75DD6D3D" w14:textId="61F3C0F9" w:rsidR="00983F26" w:rsidRPr="00606FC2" w:rsidRDefault="00983F26" w:rsidP="00606FC2">
      <w:pPr>
        <w:ind w:firstLine="708"/>
        <w:rPr>
          <w:sz w:val="28"/>
          <w:szCs w:val="28"/>
        </w:rPr>
      </w:pPr>
      <w:r>
        <w:rPr>
          <w:sz w:val="28"/>
          <w:szCs w:val="28"/>
        </w:rPr>
        <w:t>а) в части 4:</w:t>
      </w:r>
    </w:p>
    <w:p w14:paraId="234D1613" w14:textId="5C67BAA0" w:rsidR="00074E2F" w:rsidRPr="00606FC2" w:rsidRDefault="00074E2F" w:rsidP="00C45EFC">
      <w:pPr>
        <w:ind w:firstLine="708"/>
        <w:jc w:val="both"/>
        <w:rPr>
          <w:sz w:val="28"/>
          <w:szCs w:val="28"/>
        </w:rPr>
      </w:pPr>
      <w:r w:rsidRPr="00606FC2">
        <w:rPr>
          <w:sz w:val="28"/>
          <w:szCs w:val="28"/>
        </w:rPr>
        <w:t xml:space="preserve">в </w:t>
      </w:r>
      <w:hyperlink r:id="rId19" w:history="1">
        <w:r w:rsidRPr="00606FC2">
          <w:rPr>
            <w:rStyle w:val="af3"/>
            <w:color w:val="auto"/>
            <w:sz w:val="28"/>
            <w:szCs w:val="28"/>
            <w:u w:val="none"/>
          </w:rPr>
          <w:t>пункте 5</w:t>
        </w:r>
      </w:hyperlink>
      <w:r w:rsidRPr="00606FC2">
        <w:rPr>
          <w:sz w:val="28"/>
          <w:szCs w:val="28"/>
        </w:rPr>
        <w:t xml:space="preserve"> слова </w:t>
      </w:r>
      <w:r w:rsidR="00C45EFC">
        <w:rPr>
          <w:sz w:val="28"/>
          <w:szCs w:val="28"/>
        </w:rPr>
        <w:t>«</w:t>
      </w:r>
      <w:r w:rsidRPr="00606FC2">
        <w:rPr>
          <w:sz w:val="28"/>
          <w:szCs w:val="28"/>
        </w:rPr>
        <w:t>за сохранностью автомобильных дорог местного значения</w:t>
      </w:r>
      <w:r w:rsidR="00C45EFC">
        <w:rPr>
          <w:sz w:val="28"/>
          <w:szCs w:val="28"/>
        </w:rPr>
        <w:t>»</w:t>
      </w:r>
      <w:r w:rsidRPr="00606FC2">
        <w:rPr>
          <w:sz w:val="28"/>
          <w:szCs w:val="28"/>
        </w:rPr>
        <w:t xml:space="preserve"> заменить словами </w:t>
      </w:r>
      <w:r w:rsidR="00C45EFC">
        <w:rPr>
          <w:sz w:val="28"/>
          <w:szCs w:val="28"/>
        </w:rPr>
        <w:t>«</w:t>
      </w:r>
      <w:r w:rsidRPr="00606FC2">
        <w:rPr>
          <w:sz w:val="28"/>
          <w:szCs w:val="28"/>
        </w:rPr>
        <w:t>на автомобильном транспорте, городском наземном электрическом транспорте и в дорожном хозяйстве</w:t>
      </w:r>
      <w:r w:rsidR="00C45EFC">
        <w:rPr>
          <w:sz w:val="28"/>
          <w:szCs w:val="28"/>
        </w:rPr>
        <w:t>»</w:t>
      </w:r>
      <w:r w:rsidRPr="00606FC2">
        <w:rPr>
          <w:sz w:val="28"/>
          <w:szCs w:val="28"/>
        </w:rPr>
        <w:t>;</w:t>
      </w:r>
    </w:p>
    <w:p w14:paraId="2A98DF2B" w14:textId="4FAE1BF2" w:rsidR="00041DB7" w:rsidRPr="00606FC2" w:rsidRDefault="00C81E4B" w:rsidP="00C45EFC">
      <w:pPr>
        <w:ind w:firstLine="708"/>
        <w:rPr>
          <w:sz w:val="28"/>
          <w:szCs w:val="28"/>
        </w:rPr>
      </w:pPr>
      <w:hyperlink r:id="rId20" w:history="1">
        <w:r w:rsidR="00041DB7" w:rsidRPr="00606FC2">
          <w:rPr>
            <w:rStyle w:val="af3"/>
            <w:color w:val="auto"/>
            <w:sz w:val="28"/>
            <w:szCs w:val="28"/>
            <w:u w:val="none"/>
          </w:rPr>
          <w:t>пункт 25.</w:t>
        </w:r>
      </w:hyperlink>
      <w:r w:rsidR="00041DB7" w:rsidRPr="00606FC2">
        <w:rPr>
          <w:sz w:val="28"/>
          <w:szCs w:val="28"/>
        </w:rPr>
        <w:t>2 изложить в следующей редакции:</w:t>
      </w:r>
    </w:p>
    <w:p w14:paraId="45B63AE7" w14:textId="588C13AC" w:rsidR="00041DB7" w:rsidRPr="00606FC2" w:rsidRDefault="00C45EFC" w:rsidP="00C45EFC">
      <w:pPr>
        <w:ind w:firstLine="708"/>
        <w:jc w:val="both"/>
        <w:rPr>
          <w:sz w:val="28"/>
          <w:szCs w:val="28"/>
        </w:rPr>
      </w:pPr>
      <w:r>
        <w:rPr>
          <w:sz w:val="28"/>
          <w:szCs w:val="28"/>
        </w:rPr>
        <w:t>«25</w:t>
      </w:r>
      <w:r w:rsidR="00041DB7" w:rsidRPr="00606FC2">
        <w:rPr>
          <w:sz w:val="28"/>
          <w:szCs w:val="28"/>
        </w:rPr>
        <w:t>.</w:t>
      </w:r>
      <w:r>
        <w:rPr>
          <w:sz w:val="28"/>
          <w:szCs w:val="28"/>
        </w:rPr>
        <w:t>2</w:t>
      </w:r>
      <w:r w:rsidR="00041DB7" w:rsidRPr="00606FC2">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rPr>
        <w:t>»</w:t>
      </w:r>
      <w:r w:rsidR="00041DB7" w:rsidRPr="00606FC2">
        <w:rPr>
          <w:sz w:val="28"/>
          <w:szCs w:val="28"/>
        </w:rPr>
        <w:t>;</w:t>
      </w:r>
    </w:p>
    <w:p w14:paraId="50D400E7" w14:textId="0A8B0ECF" w:rsidR="00983F26" w:rsidRPr="00AE421F" w:rsidRDefault="00983F26" w:rsidP="00983F26">
      <w:pPr>
        <w:pStyle w:val="af6"/>
        <w:ind w:firstLine="708"/>
        <w:jc w:val="both"/>
        <w:rPr>
          <w:sz w:val="28"/>
          <w:szCs w:val="28"/>
          <w:lang w:eastAsia="ru-RU"/>
        </w:rPr>
      </w:pPr>
      <w:r w:rsidRPr="00146FB3">
        <w:rPr>
          <w:sz w:val="28"/>
          <w:szCs w:val="28"/>
          <w:lang w:eastAsia="ru-RU"/>
        </w:rPr>
        <w:t xml:space="preserve">б) часть 4.1 дополнить пунктами </w:t>
      </w:r>
      <w:r w:rsidR="00DF101D" w:rsidRPr="00146FB3">
        <w:rPr>
          <w:sz w:val="28"/>
          <w:szCs w:val="28"/>
          <w:lang w:eastAsia="ru-RU"/>
        </w:rPr>
        <w:t>5</w:t>
      </w:r>
      <w:r w:rsidRPr="00146FB3">
        <w:rPr>
          <w:sz w:val="28"/>
          <w:szCs w:val="28"/>
          <w:lang w:eastAsia="ru-RU"/>
        </w:rPr>
        <w:t xml:space="preserve">.1 и </w:t>
      </w:r>
      <w:r w:rsidR="00DF101D" w:rsidRPr="00146FB3">
        <w:rPr>
          <w:sz w:val="28"/>
          <w:szCs w:val="28"/>
          <w:lang w:eastAsia="ru-RU"/>
        </w:rPr>
        <w:t>5</w:t>
      </w:r>
      <w:r w:rsidRPr="00146FB3">
        <w:rPr>
          <w:sz w:val="28"/>
          <w:szCs w:val="28"/>
          <w:lang w:eastAsia="ru-RU"/>
        </w:rPr>
        <w:t>.2 следующего содержания:</w:t>
      </w:r>
    </w:p>
    <w:p w14:paraId="70338923" w14:textId="6254CD4A" w:rsidR="00983F26" w:rsidRPr="00AE421F" w:rsidRDefault="00983F26" w:rsidP="00983F26">
      <w:pPr>
        <w:pStyle w:val="af6"/>
        <w:ind w:firstLine="708"/>
        <w:jc w:val="both"/>
        <w:rPr>
          <w:sz w:val="28"/>
          <w:szCs w:val="28"/>
          <w:lang w:eastAsia="ru-RU"/>
        </w:rPr>
      </w:pPr>
      <w:r w:rsidRPr="00AE421F">
        <w:rPr>
          <w:sz w:val="28"/>
          <w:szCs w:val="28"/>
          <w:lang w:eastAsia="ru-RU"/>
        </w:rPr>
        <w:t>«</w:t>
      </w:r>
      <w:r w:rsidR="00DF101D">
        <w:rPr>
          <w:sz w:val="28"/>
          <w:szCs w:val="28"/>
          <w:lang w:eastAsia="ru-RU"/>
        </w:rPr>
        <w:t>5</w:t>
      </w:r>
      <w:r>
        <w:rPr>
          <w:sz w:val="28"/>
          <w:szCs w:val="28"/>
          <w:lang w:eastAsia="ru-RU"/>
        </w:rPr>
        <w:t>.1</w:t>
      </w:r>
      <w:r w:rsidRPr="00AE421F">
        <w:rPr>
          <w:sz w:val="28"/>
          <w:szCs w:val="28"/>
          <w:lang w:eastAsia="ru-RU"/>
        </w:rPr>
        <w:t>) прин</w:t>
      </w:r>
      <w:r>
        <w:rPr>
          <w:sz w:val="28"/>
          <w:szCs w:val="28"/>
          <w:lang w:eastAsia="ru-RU"/>
        </w:rPr>
        <w:t>имает</w:t>
      </w:r>
      <w:r w:rsidRPr="00AE421F">
        <w:rPr>
          <w:sz w:val="28"/>
          <w:szCs w:val="28"/>
          <w:lang w:eastAsia="ru-RU"/>
        </w:rPr>
        <w:t xml:space="preserve"> решени</w:t>
      </w:r>
      <w:r>
        <w:rPr>
          <w:sz w:val="28"/>
          <w:szCs w:val="28"/>
          <w:lang w:eastAsia="ru-RU"/>
        </w:rPr>
        <w:t>я</w:t>
      </w:r>
      <w:r w:rsidRPr="00AE421F">
        <w:rPr>
          <w:sz w:val="28"/>
          <w:szCs w:val="28"/>
          <w:lang w:eastAsia="ru-RU"/>
        </w:rPr>
        <w:t xml:space="preserve"> о создании, об упразднении лесничеств, создаваемых в их составе участковых лесничеств, расположенных на землях населенных пунктов, устан</w:t>
      </w:r>
      <w:r w:rsidR="00D0173B">
        <w:rPr>
          <w:sz w:val="28"/>
          <w:szCs w:val="28"/>
          <w:lang w:eastAsia="ru-RU"/>
        </w:rPr>
        <w:t xml:space="preserve">авливает </w:t>
      </w:r>
      <w:r w:rsidRPr="00AE421F">
        <w:rPr>
          <w:sz w:val="28"/>
          <w:szCs w:val="28"/>
          <w:lang w:eastAsia="ru-RU"/>
        </w:rPr>
        <w:t>и измен</w:t>
      </w:r>
      <w:r w:rsidR="00D0173B">
        <w:rPr>
          <w:sz w:val="28"/>
          <w:szCs w:val="28"/>
          <w:lang w:eastAsia="ru-RU"/>
        </w:rPr>
        <w:t>я</w:t>
      </w:r>
      <w:r w:rsidRPr="00AE421F">
        <w:rPr>
          <w:sz w:val="28"/>
          <w:szCs w:val="28"/>
          <w:lang w:eastAsia="ru-RU"/>
        </w:rPr>
        <w:t>е</w:t>
      </w:r>
      <w:r w:rsidR="00D0173B">
        <w:rPr>
          <w:sz w:val="28"/>
          <w:szCs w:val="28"/>
          <w:lang w:eastAsia="ru-RU"/>
        </w:rPr>
        <w:t>т</w:t>
      </w:r>
      <w:r w:rsidRPr="00AE421F">
        <w:rPr>
          <w:sz w:val="28"/>
          <w:szCs w:val="28"/>
          <w:lang w:eastAsia="ru-RU"/>
        </w:rPr>
        <w:t xml:space="preserve"> их границ</w:t>
      </w:r>
      <w:r w:rsidR="00D0173B">
        <w:rPr>
          <w:sz w:val="28"/>
          <w:szCs w:val="28"/>
          <w:lang w:eastAsia="ru-RU"/>
        </w:rPr>
        <w:t>ы</w:t>
      </w:r>
      <w:r w:rsidRPr="00AE421F">
        <w:rPr>
          <w:sz w:val="28"/>
          <w:szCs w:val="28"/>
          <w:lang w:eastAsia="ru-RU"/>
        </w:rPr>
        <w:t>, а также осуществл</w:t>
      </w:r>
      <w:r w:rsidR="00D0173B">
        <w:rPr>
          <w:sz w:val="28"/>
          <w:szCs w:val="28"/>
          <w:lang w:eastAsia="ru-RU"/>
        </w:rPr>
        <w:t>я</w:t>
      </w:r>
      <w:r w:rsidRPr="00AE421F">
        <w:rPr>
          <w:sz w:val="28"/>
          <w:szCs w:val="28"/>
          <w:lang w:eastAsia="ru-RU"/>
        </w:rPr>
        <w:t>е</w:t>
      </w:r>
      <w:r w:rsidR="00D0173B">
        <w:rPr>
          <w:sz w:val="28"/>
          <w:szCs w:val="28"/>
          <w:lang w:eastAsia="ru-RU"/>
        </w:rPr>
        <w:t>т</w:t>
      </w:r>
      <w:r w:rsidRPr="00AE421F">
        <w:rPr>
          <w:sz w:val="28"/>
          <w:szCs w:val="28"/>
          <w:lang w:eastAsia="ru-RU"/>
        </w:rPr>
        <w:t xml:space="preserve"> разработк</w:t>
      </w:r>
      <w:r w:rsidR="00D0173B">
        <w:rPr>
          <w:sz w:val="28"/>
          <w:szCs w:val="28"/>
          <w:lang w:eastAsia="ru-RU"/>
        </w:rPr>
        <w:t>у</w:t>
      </w:r>
      <w:r w:rsidRPr="00AE421F">
        <w:rPr>
          <w:sz w:val="28"/>
          <w:szCs w:val="28"/>
          <w:lang w:eastAsia="ru-RU"/>
        </w:rPr>
        <w:t xml:space="preserve"> и утверждени</w:t>
      </w:r>
      <w:r w:rsidR="00D0173B">
        <w:rPr>
          <w:sz w:val="28"/>
          <w:szCs w:val="28"/>
          <w:lang w:eastAsia="ru-RU"/>
        </w:rPr>
        <w:t>е</w:t>
      </w:r>
      <w:r w:rsidRPr="00AE421F">
        <w:rPr>
          <w:sz w:val="28"/>
          <w:szCs w:val="28"/>
          <w:lang w:eastAsia="ru-RU"/>
        </w:rPr>
        <w:t xml:space="preserve"> лесохозяйственных регламентов лесничеств, расположенных на землях населенных пунктов;</w:t>
      </w:r>
    </w:p>
    <w:p w14:paraId="04210126" w14:textId="1E60F936" w:rsidR="00983F26" w:rsidRDefault="00DD0560" w:rsidP="00983F26">
      <w:pPr>
        <w:pStyle w:val="af6"/>
        <w:ind w:firstLine="708"/>
        <w:jc w:val="both"/>
        <w:rPr>
          <w:sz w:val="28"/>
          <w:szCs w:val="28"/>
          <w:lang w:eastAsia="ru-RU"/>
        </w:rPr>
      </w:pPr>
      <w:r>
        <w:rPr>
          <w:sz w:val="28"/>
          <w:szCs w:val="28"/>
          <w:lang w:eastAsia="ru-RU"/>
        </w:rPr>
        <w:t>5</w:t>
      </w:r>
      <w:r w:rsidR="00983F26">
        <w:rPr>
          <w:sz w:val="28"/>
          <w:szCs w:val="28"/>
          <w:lang w:eastAsia="ru-RU"/>
        </w:rPr>
        <w:t>.2</w:t>
      </w:r>
      <w:r w:rsidR="00983F26" w:rsidRPr="00AE421F">
        <w:rPr>
          <w:sz w:val="28"/>
          <w:szCs w:val="28"/>
          <w:lang w:eastAsia="ru-RU"/>
        </w:rPr>
        <w:t>) осуществл</w:t>
      </w:r>
      <w:r w:rsidR="00D0173B">
        <w:rPr>
          <w:sz w:val="28"/>
          <w:szCs w:val="28"/>
          <w:lang w:eastAsia="ru-RU"/>
        </w:rPr>
        <w:t>я</w:t>
      </w:r>
      <w:r w:rsidR="00983F26" w:rsidRPr="00AE421F">
        <w:rPr>
          <w:sz w:val="28"/>
          <w:szCs w:val="28"/>
          <w:lang w:eastAsia="ru-RU"/>
        </w:rPr>
        <w:t>е</w:t>
      </w:r>
      <w:r w:rsidR="00D0173B">
        <w:rPr>
          <w:sz w:val="28"/>
          <w:szCs w:val="28"/>
          <w:lang w:eastAsia="ru-RU"/>
        </w:rPr>
        <w:t>т</w:t>
      </w:r>
      <w:r w:rsidR="00983F26" w:rsidRPr="00AE421F">
        <w:rPr>
          <w:sz w:val="28"/>
          <w:szCs w:val="28"/>
          <w:lang w:eastAsia="ru-RU"/>
        </w:rPr>
        <w:t xml:space="preserve"> мероприяти</w:t>
      </w:r>
      <w:r w:rsidR="00D0173B">
        <w:rPr>
          <w:sz w:val="28"/>
          <w:szCs w:val="28"/>
          <w:lang w:eastAsia="ru-RU"/>
        </w:rPr>
        <w:t>я</w:t>
      </w:r>
      <w:r w:rsidR="00983F26" w:rsidRPr="00AE421F">
        <w:rPr>
          <w:sz w:val="28"/>
          <w:szCs w:val="28"/>
          <w:lang w:eastAsia="ru-RU"/>
        </w:rPr>
        <w:t xml:space="preserve"> по лесоустройству в отношении лесов, расположенных на землях населенных пунктов города;</w:t>
      </w:r>
      <w:r w:rsidR="00983F26">
        <w:rPr>
          <w:sz w:val="28"/>
          <w:szCs w:val="28"/>
          <w:lang w:eastAsia="ru-RU"/>
        </w:rPr>
        <w:t>»;</w:t>
      </w:r>
    </w:p>
    <w:p w14:paraId="253564A2" w14:textId="59CB19F0" w:rsidR="00127513" w:rsidRDefault="00127513" w:rsidP="00127513">
      <w:pPr>
        <w:suppressAutoHyphens w:val="0"/>
        <w:autoSpaceDE w:val="0"/>
        <w:autoSpaceDN w:val="0"/>
        <w:adjustRightInd w:val="0"/>
        <w:jc w:val="both"/>
        <w:rPr>
          <w:sz w:val="28"/>
          <w:szCs w:val="28"/>
          <w:lang w:eastAsia="ru-RU"/>
        </w:rPr>
      </w:pPr>
      <w:r>
        <w:rPr>
          <w:sz w:val="28"/>
          <w:szCs w:val="28"/>
          <w:lang w:eastAsia="ru-RU"/>
        </w:rPr>
        <w:tab/>
      </w:r>
      <w:r w:rsidRPr="00127513">
        <w:rPr>
          <w:b/>
          <w:bCs/>
          <w:color w:val="FF0000"/>
          <w:sz w:val="28"/>
          <w:szCs w:val="28"/>
          <w:lang w:eastAsia="ru-RU"/>
        </w:rPr>
        <w:t>6)</w:t>
      </w:r>
      <w:r>
        <w:rPr>
          <w:sz w:val="28"/>
          <w:szCs w:val="28"/>
          <w:lang w:eastAsia="ru-RU"/>
        </w:rPr>
        <w:t xml:space="preserve"> в статье 59:</w:t>
      </w:r>
    </w:p>
    <w:p w14:paraId="0C627153" w14:textId="77777777" w:rsidR="00127513" w:rsidRPr="00740634" w:rsidRDefault="00127513" w:rsidP="00127513">
      <w:pPr>
        <w:suppressAutoHyphens w:val="0"/>
        <w:autoSpaceDE w:val="0"/>
        <w:autoSpaceDN w:val="0"/>
        <w:adjustRightInd w:val="0"/>
        <w:jc w:val="both"/>
        <w:rPr>
          <w:sz w:val="28"/>
          <w:szCs w:val="28"/>
          <w:lang w:eastAsia="ru-RU"/>
        </w:rPr>
      </w:pPr>
      <w:r>
        <w:rPr>
          <w:sz w:val="28"/>
          <w:szCs w:val="28"/>
          <w:lang w:eastAsia="ru-RU"/>
        </w:rPr>
        <w:tab/>
        <w:t xml:space="preserve">пункт 2 части 1 </w:t>
      </w:r>
      <w:r w:rsidRPr="00740634">
        <w:rPr>
          <w:sz w:val="28"/>
          <w:szCs w:val="28"/>
          <w:lang w:eastAsia="ru-RU"/>
        </w:rPr>
        <w:t xml:space="preserve">дополнить словами </w:t>
      </w:r>
      <w:r>
        <w:rPr>
          <w:sz w:val="28"/>
          <w:szCs w:val="28"/>
          <w:lang w:eastAsia="ru-RU"/>
        </w:rPr>
        <w:t>«</w:t>
      </w:r>
      <w:r w:rsidRPr="00740634">
        <w:rPr>
          <w:sz w:val="28"/>
          <w:szCs w:val="28"/>
          <w:lang w:eastAsia="ru-RU"/>
        </w:rPr>
        <w:t>, кроме операций по управлению остатками средств на едином счете бюджета</w:t>
      </w:r>
      <w:r>
        <w:rPr>
          <w:sz w:val="28"/>
          <w:szCs w:val="28"/>
          <w:lang w:eastAsia="ru-RU"/>
        </w:rPr>
        <w:t xml:space="preserve"> города»;</w:t>
      </w:r>
    </w:p>
    <w:p w14:paraId="37A221CB" w14:textId="77777777" w:rsidR="00127513" w:rsidRPr="00740634" w:rsidRDefault="00127513" w:rsidP="00127513">
      <w:pPr>
        <w:suppressAutoHyphens w:val="0"/>
        <w:autoSpaceDE w:val="0"/>
        <w:autoSpaceDN w:val="0"/>
        <w:adjustRightInd w:val="0"/>
        <w:jc w:val="both"/>
        <w:rPr>
          <w:sz w:val="28"/>
          <w:szCs w:val="28"/>
          <w:lang w:eastAsia="ru-RU"/>
        </w:rPr>
      </w:pPr>
      <w:r>
        <w:rPr>
          <w:sz w:val="28"/>
          <w:szCs w:val="28"/>
          <w:lang w:eastAsia="ru-RU"/>
        </w:rPr>
        <w:tab/>
        <w:t xml:space="preserve">пункт 1 части 2 </w:t>
      </w:r>
      <w:r w:rsidRPr="00740634">
        <w:rPr>
          <w:sz w:val="28"/>
          <w:szCs w:val="28"/>
          <w:lang w:eastAsia="ru-RU"/>
        </w:rPr>
        <w:t xml:space="preserve">дополнить словами </w:t>
      </w:r>
      <w:r>
        <w:rPr>
          <w:sz w:val="28"/>
          <w:szCs w:val="28"/>
          <w:lang w:eastAsia="ru-RU"/>
        </w:rPr>
        <w:t>«</w:t>
      </w:r>
      <w:r w:rsidRPr="00740634">
        <w:rPr>
          <w:sz w:val="28"/>
          <w:szCs w:val="28"/>
          <w:lang w:eastAsia="ru-RU"/>
        </w:rPr>
        <w:t>, кроме операций по управлению остатками средств на едином счете бюджета</w:t>
      </w:r>
      <w:r>
        <w:rPr>
          <w:sz w:val="28"/>
          <w:szCs w:val="28"/>
          <w:lang w:eastAsia="ru-RU"/>
        </w:rPr>
        <w:t xml:space="preserve"> города»;</w:t>
      </w:r>
    </w:p>
    <w:p w14:paraId="61F73BC4" w14:textId="6EC89AC1" w:rsidR="00127513" w:rsidRDefault="00127513" w:rsidP="00127513">
      <w:pPr>
        <w:suppressAutoHyphens w:val="0"/>
        <w:autoSpaceDE w:val="0"/>
        <w:autoSpaceDN w:val="0"/>
        <w:adjustRightInd w:val="0"/>
        <w:ind w:firstLine="709"/>
        <w:jc w:val="both"/>
        <w:rPr>
          <w:sz w:val="28"/>
          <w:szCs w:val="28"/>
          <w:lang w:eastAsia="ru-RU"/>
        </w:rPr>
      </w:pPr>
      <w:r w:rsidRPr="00645EF6">
        <w:rPr>
          <w:b/>
          <w:bCs/>
          <w:color w:val="FF0000"/>
          <w:sz w:val="28"/>
          <w:szCs w:val="28"/>
          <w:lang w:eastAsia="ru-RU"/>
        </w:rPr>
        <w:t>7)</w:t>
      </w:r>
      <w:r w:rsidRPr="00645EF6">
        <w:rPr>
          <w:sz w:val="28"/>
          <w:szCs w:val="28"/>
          <w:lang w:eastAsia="ru-RU"/>
        </w:rPr>
        <w:t xml:space="preserve"> часть 3 статьи 60 </w:t>
      </w:r>
      <w:r w:rsidR="00645EF6" w:rsidRPr="00645EF6">
        <w:rPr>
          <w:sz w:val="28"/>
          <w:szCs w:val="28"/>
        </w:rPr>
        <w:t>изложить в</w:t>
      </w:r>
      <w:r w:rsidRPr="00645EF6">
        <w:rPr>
          <w:sz w:val="28"/>
          <w:szCs w:val="28"/>
          <w:lang w:eastAsia="ru-RU"/>
        </w:rPr>
        <w:t xml:space="preserve"> следующе</w:t>
      </w:r>
      <w:r w:rsidR="00645EF6" w:rsidRPr="00645EF6">
        <w:rPr>
          <w:sz w:val="28"/>
          <w:szCs w:val="28"/>
          <w:lang w:eastAsia="ru-RU"/>
        </w:rPr>
        <w:t>й редакции</w:t>
      </w:r>
      <w:r w:rsidRPr="00645EF6">
        <w:rPr>
          <w:sz w:val="28"/>
          <w:szCs w:val="28"/>
          <w:lang w:eastAsia="ru-RU"/>
        </w:rPr>
        <w:t>:</w:t>
      </w:r>
    </w:p>
    <w:p w14:paraId="25E3212C" w14:textId="4E933A06" w:rsidR="00645EF6" w:rsidRPr="00645EF6" w:rsidRDefault="00645EF6" w:rsidP="00645EF6">
      <w:pPr>
        <w:pStyle w:val="af6"/>
        <w:ind w:firstLine="709"/>
        <w:jc w:val="both"/>
        <w:rPr>
          <w:sz w:val="28"/>
          <w:szCs w:val="28"/>
          <w:lang w:eastAsia="ru-RU"/>
        </w:rPr>
      </w:pPr>
      <w:r>
        <w:rPr>
          <w:sz w:val="28"/>
          <w:szCs w:val="28"/>
          <w:lang w:eastAsia="ru-RU"/>
        </w:rPr>
        <w:t>«</w:t>
      </w:r>
      <w:r w:rsidRPr="00645EF6">
        <w:rPr>
          <w:sz w:val="28"/>
          <w:szCs w:val="28"/>
          <w:lang w:eastAsia="ru-RU"/>
        </w:rPr>
        <w:t>3. Составление проекта бюджета основывается на:</w:t>
      </w:r>
    </w:p>
    <w:p w14:paraId="157C6709" w14:textId="25E519BC" w:rsidR="00645EF6" w:rsidRDefault="00645EF6" w:rsidP="00645EF6">
      <w:pPr>
        <w:pStyle w:val="af6"/>
        <w:ind w:firstLine="709"/>
        <w:jc w:val="both"/>
        <w:rPr>
          <w:sz w:val="28"/>
          <w:szCs w:val="28"/>
          <w:lang w:eastAsia="ru-RU"/>
        </w:rPr>
      </w:pPr>
      <w:r w:rsidRPr="00645EF6">
        <w:rPr>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AEB0E20" w14:textId="5E8DA41F" w:rsidR="00645EF6" w:rsidRDefault="00645EF6" w:rsidP="00645EF6">
      <w:pPr>
        <w:pStyle w:val="af6"/>
        <w:ind w:firstLine="709"/>
        <w:jc w:val="both"/>
        <w:rPr>
          <w:sz w:val="28"/>
          <w:szCs w:val="28"/>
          <w:lang w:eastAsia="ru-RU"/>
        </w:rPr>
      </w:pPr>
      <w:r>
        <w:rPr>
          <w:sz w:val="28"/>
          <w:szCs w:val="28"/>
          <w:lang w:eastAsia="ru-RU"/>
        </w:rPr>
        <w:t>2</w:t>
      </w:r>
      <w:r w:rsidRPr="00645EF6">
        <w:rPr>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3FE0827" w14:textId="77777777" w:rsidR="00645EF6" w:rsidRPr="00645EF6" w:rsidRDefault="00645EF6" w:rsidP="00645EF6">
      <w:pPr>
        <w:pStyle w:val="af6"/>
        <w:ind w:firstLine="709"/>
        <w:jc w:val="both"/>
        <w:rPr>
          <w:sz w:val="28"/>
          <w:szCs w:val="28"/>
          <w:lang w:eastAsia="ru-RU"/>
        </w:rPr>
      </w:pPr>
      <w:r w:rsidRPr="00645EF6">
        <w:rPr>
          <w:sz w:val="28"/>
          <w:szCs w:val="28"/>
          <w:lang w:eastAsia="ru-RU"/>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Ульяновской области, основных направлениях бюджетной и налоговой политики города);</w:t>
      </w:r>
    </w:p>
    <w:p w14:paraId="608973C6" w14:textId="0CE7260A" w:rsidR="00645EF6" w:rsidRPr="00645EF6" w:rsidRDefault="00645EF6" w:rsidP="00645EF6">
      <w:pPr>
        <w:pStyle w:val="af6"/>
        <w:ind w:firstLine="709"/>
        <w:jc w:val="both"/>
        <w:rPr>
          <w:sz w:val="28"/>
          <w:szCs w:val="28"/>
          <w:lang w:eastAsia="ru-RU"/>
        </w:rPr>
      </w:pPr>
      <w:r>
        <w:rPr>
          <w:sz w:val="28"/>
          <w:szCs w:val="28"/>
          <w:lang w:eastAsia="ru-RU"/>
        </w:rPr>
        <w:lastRenderedPageBreak/>
        <w:t>4</w:t>
      </w:r>
      <w:r w:rsidRPr="00645EF6">
        <w:rPr>
          <w:sz w:val="28"/>
          <w:szCs w:val="28"/>
          <w:lang w:eastAsia="ru-RU"/>
        </w:rPr>
        <w:t>) прогнозе социально-экономического развития;</w:t>
      </w:r>
    </w:p>
    <w:p w14:paraId="5D18A8A2" w14:textId="419FCA75" w:rsidR="00645EF6" w:rsidRPr="00645EF6" w:rsidRDefault="00645EF6" w:rsidP="00645EF6">
      <w:pPr>
        <w:pStyle w:val="af6"/>
        <w:ind w:firstLine="709"/>
        <w:jc w:val="both"/>
        <w:rPr>
          <w:sz w:val="28"/>
          <w:szCs w:val="28"/>
          <w:lang w:eastAsia="ru-RU"/>
        </w:rPr>
      </w:pPr>
      <w:r>
        <w:rPr>
          <w:sz w:val="28"/>
          <w:szCs w:val="28"/>
          <w:lang w:eastAsia="ru-RU"/>
        </w:rPr>
        <w:t>5</w:t>
      </w:r>
      <w:r w:rsidRPr="00645EF6">
        <w:rPr>
          <w:sz w:val="28"/>
          <w:szCs w:val="28"/>
          <w:lang w:eastAsia="ru-RU"/>
        </w:rPr>
        <w:t>) бюджетном прогнозе (проекте бюджетного прогноза, проекте изменений бюджетного прогноза) на долгосрочный период;</w:t>
      </w:r>
    </w:p>
    <w:p w14:paraId="160A2F96" w14:textId="3A2523A9" w:rsidR="00645EF6" w:rsidRPr="00645EF6" w:rsidRDefault="00645EF6" w:rsidP="00645EF6">
      <w:pPr>
        <w:pStyle w:val="af6"/>
        <w:ind w:firstLine="709"/>
        <w:jc w:val="both"/>
        <w:rPr>
          <w:sz w:val="28"/>
          <w:szCs w:val="28"/>
          <w:lang w:eastAsia="ru-RU"/>
        </w:rPr>
      </w:pPr>
      <w:r>
        <w:rPr>
          <w:sz w:val="28"/>
          <w:szCs w:val="28"/>
          <w:lang w:eastAsia="ru-RU"/>
        </w:rPr>
        <w:t>6</w:t>
      </w:r>
      <w:r w:rsidRPr="00645EF6">
        <w:rPr>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r>
        <w:rPr>
          <w:sz w:val="28"/>
          <w:szCs w:val="28"/>
          <w:lang w:eastAsia="ru-RU"/>
        </w:rPr>
        <w:t>»;</w:t>
      </w:r>
    </w:p>
    <w:p w14:paraId="04F3E7D7" w14:textId="7E9730B3" w:rsidR="00912E72" w:rsidRDefault="00127513" w:rsidP="00912E72">
      <w:pPr>
        <w:suppressAutoHyphens w:val="0"/>
        <w:autoSpaceDE w:val="0"/>
        <w:autoSpaceDN w:val="0"/>
        <w:adjustRightInd w:val="0"/>
        <w:ind w:firstLine="708"/>
        <w:jc w:val="both"/>
        <w:rPr>
          <w:sz w:val="28"/>
          <w:szCs w:val="28"/>
          <w:lang w:eastAsia="ru-RU"/>
        </w:rPr>
      </w:pPr>
      <w:r>
        <w:rPr>
          <w:b/>
          <w:bCs/>
          <w:color w:val="FF0000"/>
          <w:sz w:val="28"/>
          <w:szCs w:val="28"/>
          <w:lang w:eastAsia="ru-RU"/>
        </w:rPr>
        <w:t>8</w:t>
      </w:r>
      <w:r w:rsidR="00912E72" w:rsidRPr="00912E72">
        <w:rPr>
          <w:b/>
          <w:bCs/>
          <w:color w:val="FF0000"/>
          <w:sz w:val="28"/>
          <w:szCs w:val="28"/>
          <w:lang w:eastAsia="ru-RU"/>
        </w:rPr>
        <w:t>)</w:t>
      </w:r>
      <w:r w:rsidR="00912E72">
        <w:rPr>
          <w:sz w:val="28"/>
          <w:szCs w:val="28"/>
          <w:lang w:eastAsia="ru-RU"/>
        </w:rPr>
        <w:t xml:space="preserve"> в части 13 статьи 81:</w:t>
      </w:r>
    </w:p>
    <w:p w14:paraId="41FA67D5" w14:textId="6DE52A7E" w:rsidR="00912E72" w:rsidRDefault="00912E72" w:rsidP="00912E72">
      <w:pPr>
        <w:suppressAutoHyphens w:val="0"/>
        <w:autoSpaceDE w:val="0"/>
        <w:autoSpaceDN w:val="0"/>
        <w:adjustRightInd w:val="0"/>
        <w:ind w:firstLine="708"/>
        <w:jc w:val="both"/>
        <w:rPr>
          <w:sz w:val="28"/>
          <w:szCs w:val="28"/>
          <w:lang w:eastAsia="ru-RU"/>
        </w:rPr>
      </w:pPr>
      <w:r w:rsidRPr="00C73B22">
        <w:rPr>
          <w:sz w:val="28"/>
          <w:szCs w:val="28"/>
          <w:lang w:eastAsia="ru-RU"/>
        </w:rPr>
        <w:t xml:space="preserve">а) в </w:t>
      </w:r>
      <w:hyperlink r:id="rId21" w:history="1">
        <w:r w:rsidRPr="00C73B22">
          <w:rPr>
            <w:sz w:val="28"/>
            <w:szCs w:val="28"/>
            <w:lang w:eastAsia="ru-RU"/>
          </w:rPr>
          <w:t xml:space="preserve">абзаце втором </w:t>
        </w:r>
      </w:hyperlink>
      <w:r w:rsidRPr="00C73B22">
        <w:rPr>
          <w:sz w:val="28"/>
          <w:szCs w:val="28"/>
          <w:lang w:eastAsia="ru-RU"/>
        </w:rPr>
        <w:t xml:space="preserve">слова «обязанности для субъектов </w:t>
      </w:r>
      <w:r>
        <w:rPr>
          <w:sz w:val="28"/>
          <w:szCs w:val="28"/>
          <w:lang w:eastAsia="ru-RU"/>
        </w:rPr>
        <w:t>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3200795" w14:textId="64867E10" w:rsidR="00912E72" w:rsidRPr="00912E72" w:rsidRDefault="00912E72" w:rsidP="00912E72">
      <w:pPr>
        <w:pStyle w:val="af6"/>
        <w:ind w:firstLine="708"/>
        <w:jc w:val="both"/>
        <w:rPr>
          <w:sz w:val="28"/>
          <w:szCs w:val="28"/>
          <w:lang w:eastAsia="ru-RU"/>
        </w:rPr>
      </w:pPr>
      <w:r>
        <w:rPr>
          <w:sz w:val="28"/>
          <w:szCs w:val="28"/>
          <w:lang w:eastAsia="ru-RU"/>
        </w:rPr>
        <w:t>б</w:t>
      </w:r>
      <w:r w:rsidRPr="00912E72">
        <w:rPr>
          <w:sz w:val="28"/>
          <w:szCs w:val="28"/>
          <w:lang w:eastAsia="ru-RU"/>
        </w:rPr>
        <w:t xml:space="preserve">) </w:t>
      </w:r>
      <w:r>
        <w:rPr>
          <w:sz w:val="28"/>
          <w:szCs w:val="28"/>
          <w:lang w:eastAsia="ru-RU"/>
        </w:rPr>
        <w:t>абзац шестой и</w:t>
      </w:r>
      <w:r w:rsidRPr="00912E72">
        <w:rPr>
          <w:sz w:val="28"/>
          <w:szCs w:val="28"/>
          <w:lang w:eastAsia="ru-RU"/>
        </w:rPr>
        <w:t>зложить в следующей редакции:</w:t>
      </w:r>
    </w:p>
    <w:p w14:paraId="5ECFBBF7" w14:textId="46FD35D9" w:rsidR="00912E72" w:rsidRPr="00912E72" w:rsidRDefault="00912E72" w:rsidP="00912E72">
      <w:pPr>
        <w:pStyle w:val="af6"/>
        <w:ind w:firstLine="708"/>
        <w:jc w:val="both"/>
        <w:rPr>
          <w:sz w:val="28"/>
          <w:szCs w:val="28"/>
          <w:lang w:eastAsia="ru-RU"/>
        </w:rPr>
      </w:pPr>
      <w:r>
        <w:rPr>
          <w:sz w:val="28"/>
          <w:szCs w:val="28"/>
          <w:lang w:eastAsia="ru-RU"/>
        </w:rPr>
        <w:t>«</w:t>
      </w:r>
      <w:r w:rsidRPr="00912E72">
        <w:rPr>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w:t>
      </w:r>
      <w:r>
        <w:rPr>
          <w:sz w:val="28"/>
          <w:szCs w:val="28"/>
          <w:lang w:eastAsia="ru-RU"/>
        </w:rPr>
        <w:t>а города</w:t>
      </w:r>
      <w:r w:rsidRPr="00912E72">
        <w:rPr>
          <w:sz w:val="28"/>
          <w:szCs w:val="28"/>
          <w:lang w:eastAsia="ru-RU"/>
        </w:rPr>
        <w:t>.</w:t>
      </w:r>
      <w:r>
        <w:rPr>
          <w:sz w:val="28"/>
          <w:szCs w:val="28"/>
          <w:lang w:eastAsia="ru-RU"/>
        </w:rPr>
        <w:t>».</w:t>
      </w:r>
    </w:p>
    <w:p w14:paraId="41FCD29D" w14:textId="117F064C" w:rsidR="00717627" w:rsidRPr="00717627" w:rsidRDefault="00717627" w:rsidP="00717627">
      <w:pPr>
        <w:pStyle w:val="af6"/>
        <w:ind w:firstLine="708"/>
        <w:jc w:val="both"/>
        <w:rPr>
          <w:bCs/>
          <w:sz w:val="28"/>
          <w:szCs w:val="28"/>
        </w:rPr>
      </w:pPr>
      <w:r w:rsidRPr="00717627">
        <w:rPr>
          <w:bCs/>
          <w:sz w:val="28"/>
          <w:szCs w:val="28"/>
        </w:rPr>
        <w:t>2. В соответствии с Федеральным законом от 21.07.2005 №97-ФЗ «О государственной регистрации уставов муниципальных образований» направить настоящее решение для государственной регистрации.</w:t>
      </w:r>
    </w:p>
    <w:p w14:paraId="1B28AACD" w14:textId="70F9C362" w:rsidR="00717627" w:rsidRPr="00717627" w:rsidRDefault="00717627" w:rsidP="00717627">
      <w:pPr>
        <w:pStyle w:val="af6"/>
        <w:ind w:firstLine="708"/>
        <w:jc w:val="both"/>
        <w:rPr>
          <w:bCs/>
          <w:sz w:val="28"/>
          <w:szCs w:val="28"/>
        </w:rPr>
      </w:pPr>
      <w:r w:rsidRPr="00717627">
        <w:rPr>
          <w:bCs/>
          <w:sz w:val="28"/>
          <w:szCs w:val="28"/>
        </w:rPr>
        <w:t xml:space="preserve">3.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717627">
        <w:rPr>
          <w:bCs/>
          <w:color w:val="000000"/>
          <w:sz w:val="28"/>
          <w:szCs w:val="28"/>
        </w:rPr>
        <w:t>(</w:t>
      </w:r>
      <w:hyperlink r:id="rId22" w:history="1">
        <w:r w:rsidR="00912E72" w:rsidRPr="00C73B22">
          <w:rPr>
            <w:rStyle w:val="af3"/>
            <w:bCs/>
            <w:color w:val="auto"/>
            <w:sz w:val="28"/>
            <w:szCs w:val="28"/>
            <w:u w:val="none"/>
            <w:lang w:val="en-US"/>
          </w:rPr>
          <w:t>www</w:t>
        </w:r>
        <w:r w:rsidR="00912E72" w:rsidRPr="00C73B22">
          <w:rPr>
            <w:rStyle w:val="af3"/>
            <w:bCs/>
            <w:color w:val="auto"/>
            <w:sz w:val="28"/>
            <w:szCs w:val="28"/>
            <w:u w:val="none"/>
          </w:rPr>
          <w:t>.</w:t>
        </w:r>
        <w:proofErr w:type="spellStart"/>
        <w:r w:rsidR="00912E72" w:rsidRPr="00C73B22">
          <w:rPr>
            <w:rStyle w:val="af3"/>
            <w:bCs/>
            <w:color w:val="auto"/>
            <w:sz w:val="28"/>
            <w:szCs w:val="28"/>
            <w:u w:val="none"/>
            <w:lang w:val="en-US"/>
          </w:rPr>
          <w:t>dumadgrad</w:t>
        </w:r>
        <w:proofErr w:type="spellEnd"/>
        <w:r w:rsidR="00912E72" w:rsidRPr="00C73B22">
          <w:rPr>
            <w:rStyle w:val="af3"/>
            <w:bCs/>
            <w:color w:val="auto"/>
            <w:sz w:val="28"/>
            <w:szCs w:val="28"/>
            <w:u w:val="none"/>
          </w:rPr>
          <w:t>.</w:t>
        </w:r>
        <w:proofErr w:type="spellStart"/>
        <w:r w:rsidR="00912E72" w:rsidRPr="00C73B22">
          <w:rPr>
            <w:rStyle w:val="af3"/>
            <w:bCs/>
            <w:color w:val="auto"/>
            <w:sz w:val="28"/>
            <w:szCs w:val="28"/>
            <w:u w:val="none"/>
            <w:lang w:val="en-US"/>
          </w:rPr>
          <w:t>ru</w:t>
        </w:r>
        <w:proofErr w:type="spellEnd"/>
      </w:hyperlink>
      <w:r w:rsidRPr="00717627">
        <w:rPr>
          <w:bCs/>
          <w:color w:val="000000"/>
          <w:sz w:val="28"/>
          <w:szCs w:val="28"/>
        </w:rPr>
        <w:t xml:space="preserve">) </w:t>
      </w:r>
      <w:r w:rsidRPr="00717627">
        <w:rPr>
          <w:bCs/>
          <w:sz w:val="28"/>
          <w:szCs w:val="28"/>
        </w:rPr>
        <w:t>после его государственной регистрации.</w:t>
      </w:r>
    </w:p>
    <w:p w14:paraId="022D452E" w14:textId="066A618A" w:rsidR="00717627" w:rsidRPr="00717627" w:rsidRDefault="00717627" w:rsidP="00717627">
      <w:pPr>
        <w:pStyle w:val="af6"/>
        <w:ind w:firstLine="708"/>
        <w:jc w:val="both"/>
        <w:rPr>
          <w:bCs/>
          <w:sz w:val="28"/>
          <w:szCs w:val="28"/>
        </w:rPr>
      </w:pPr>
      <w:r w:rsidRPr="00717627">
        <w:rPr>
          <w:bCs/>
          <w:sz w:val="28"/>
          <w:szCs w:val="28"/>
        </w:rPr>
        <w:t xml:space="preserve">4. Настоящее решение вступает в силу на следующий день после дня его официального опубликования, за исключением </w:t>
      </w:r>
      <w:r w:rsidR="00BD2971" w:rsidRPr="00717627">
        <w:rPr>
          <w:bCs/>
          <w:sz w:val="28"/>
          <w:szCs w:val="28"/>
        </w:rPr>
        <w:t>подпункт</w:t>
      </w:r>
      <w:r w:rsidR="00BD2971">
        <w:rPr>
          <w:bCs/>
          <w:sz w:val="28"/>
          <w:szCs w:val="28"/>
        </w:rPr>
        <w:t>а</w:t>
      </w:r>
      <w:r w:rsidR="00BD2971" w:rsidRPr="00717627">
        <w:rPr>
          <w:bCs/>
          <w:sz w:val="28"/>
          <w:szCs w:val="28"/>
        </w:rPr>
        <w:t xml:space="preserve"> </w:t>
      </w:r>
      <w:r w:rsidR="00BD2971">
        <w:rPr>
          <w:bCs/>
          <w:sz w:val="28"/>
          <w:szCs w:val="28"/>
        </w:rPr>
        <w:t>«</w:t>
      </w:r>
      <w:r w:rsidR="007547ED">
        <w:rPr>
          <w:bCs/>
          <w:sz w:val="28"/>
          <w:szCs w:val="28"/>
        </w:rPr>
        <w:t>д</w:t>
      </w:r>
      <w:r w:rsidR="00BD2971">
        <w:rPr>
          <w:bCs/>
          <w:sz w:val="28"/>
          <w:szCs w:val="28"/>
        </w:rPr>
        <w:t>»</w:t>
      </w:r>
      <w:r w:rsidR="00BD2971" w:rsidRPr="00717627">
        <w:rPr>
          <w:bCs/>
          <w:sz w:val="28"/>
          <w:szCs w:val="28"/>
        </w:rPr>
        <w:t xml:space="preserve"> </w:t>
      </w:r>
      <w:r w:rsidRPr="00717627">
        <w:rPr>
          <w:bCs/>
          <w:sz w:val="28"/>
          <w:szCs w:val="28"/>
        </w:rPr>
        <w:t xml:space="preserve">пункта 1 </w:t>
      </w:r>
      <w:r w:rsidR="00D646D0">
        <w:rPr>
          <w:bCs/>
          <w:sz w:val="28"/>
          <w:szCs w:val="28"/>
        </w:rPr>
        <w:t xml:space="preserve">части </w:t>
      </w:r>
      <w:r w:rsidRPr="00717627">
        <w:rPr>
          <w:bCs/>
          <w:sz w:val="28"/>
          <w:szCs w:val="28"/>
        </w:rPr>
        <w:t xml:space="preserve">1, </w:t>
      </w:r>
      <w:r w:rsidR="007547ED">
        <w:rPr>
          <w:bCs/>
          <w:sz w:val="28"/>
          <w:szCs w:val="28"/>
        </w:rPr>
        <w:t xml:space="preserve">подпункта «б» </w:t>
      </w:r>
      <w:r w:rsidRPr="00717627">
        <w:rPr>
          <w:bCs/>
          <w:sz w:val="28"/>
          <w:szCs w:val="28"/>
        </w:rPr>
        <w:t xml:space="preserve">пункта </w:t>
      </w:r>
      <w:r w:rsidR="007547ED">
        <w:rPr>
          <w:bCs/>
          <w:sz w:val="28"/>
          <w:szCs w:val="28"/>
        </w:rPr>
        <w:t>5</w:t>
      </w:r>
      <w:r w:rsidRPr="00717627">
        <w:rPr>
          <w:bCs/>
          <w:sz w:val="28"/>
          <w:szCs w:val="28"/>
        </w:rPr>
        <w:t xml:space="preserve"> </w:t>
      </w:r>
      <w:r w:rsidR="00D646D0">
        <w:rPr>
          <w:bCs/>
          <w:sz w:val="28"/>
          <w:szCs w:val="28"/>
        </w:rPr>
        <w:t xml:space="preserve">части </w:t>
      </w:r>
      <w:r w:rsidRPr="00717627">
        <w:rPr>
          <w:bCs/>
          <w:sz w:val="28"/>
          <w:szCs w:val="28"/>
        </w:rPr>
        <w:t>1</w:t>
      </w:r>
      <w:r w:rsidR="00127513">
        <w:rPr>
          <w:bCs/>
          <w:sz w:val="28"/>
          <w:szCs w:val="28"/>
        </w:rPr>
        <w:t>, пункт</w:t>
      </w:r>
      <w:r w:rsidR="00AA1319">
        <w:rPr>
          <w:bCs/>
          <w:sz w:val="28"/>
          <w:szCs w:val="28"/>
        </w:rPr>
        <w:t>ов 6,</w:t>
      </w:r>
      <w:r w:rsidR="00127513">
        <w:rPr>
          <w:bCs/>
          <w:sz w:val="28"/>
          <w:szCs w:val="28"/>
        </w:rPr>
        <w:t xml:space="preserve"> 7 части 1 </w:t>
      </w:r>
      <w:r w:rsidRPr="00717627">
        <w:rPr>
          <w:bCs/>
          <w:sz w:val="28"/>
          <w:szCs w:val="28"/>
        </w:rPr>
        <w:t>настоящего решения.</w:t>
      </w:r>
    </w:p>
    <w:p w14:paraId="4ED228CB" w14:textId="3F5A8331" w:rsidR="00AE421F" w:rsidRDefault="00BD2971" w:rsidP="00AE421F">
      <w:pPr>
        <w:suppressAutoHyphens w:val="0"/>
        <w:autoSpaceDE w:val="0"/>
        <w:autoSpaceDN w:val="0"/>
        <w:adjustRightInd w:val="0"/>
        <w:ind w:firstLine="708"/>
        <w:jc w:val="both"/>
        <w:rPr>
          <w:sz w:val="28"/>
          <w:szCs w:val="28"/>
          <w:lang w:eastAsia="ru-RU"/>
        </w:rPr>
      </w:pPr>
      <w:r>
        <w:rPr>
          <w:bCs/>
          <w:sz w:val="28"/>
          <w:szCs w:val="28"/>
        </w:rPr>
        <w:t>5</w:t>
      </w:r>
      <w:r w:rsidR="00D646D0">
        <w:rPr>
          <w:bCs/>
          <w:sz w:val="28"/>
          <w:szCs w:val="28"/>
        </w:rPr>
        <w:t>.</w:t>
      </w:r>
      <w:r w:rsidR="00D646D0" w:rsidRPr="00D646D0">
        <w:rPr>
          <w:bCs/>
          <w:sz w:val="28"/>
          <w:szCs w:val="28"/>
        </w:rPr>
        <w:t xml:space="preserve"> </w:t>
      </w:r>
      <w:r w:rsidR="00D646D0" w:rsidRPr="00717627">
        <w:rPr>
          <w:bCs/>
          <w:sz w:val="28"/>
          <w:szCs w:val="28"/>
        </w:rPr>
        <w:t xml:space="preserve">Установить, что </w:t>
      </w:r>
      <w:r w:rsidR="007547ED" w:rsidRPr="00717627">
        <w:rPr>
          <w:bCs/>
          <w:sz w:val="28"/>
          <w:szCs w:val="28"/>
        </w:rPr>
        <w:t xml:space="preserve">подпункт </w:t>
      </w:r>
      <w:r w:rsidR="007547ED">
        <w:rPr>
          <w:bCs/>
          <w:sz w:val="28"/>
          <w:szCs w:val="28"/>
        </w:rPr>
        <w:t>«д»</w:t>
      </w:r>
      <w:r w:rsidR="007547ED" w:rsidRPr="00717627">
        <w:rPr>
          <w:bCs/>
          <w:sz w:val="28"/>
          <w:szCs w:val="28"/>
        </w:rPr>
        <w:t xml:space="preserve"> пункта 1 </w:t>
      </w:r>
      <w:r w:rsidR="007547ED">
        <w:rPr>
          <w:bCs/>
          <w:sz w:val="28"/>
          <w:szCs w:val="28"/>
        </w:rPr>
        <w:t xml:space="preserve">части </w:t>
      </w:r>
      <w:r w:rsidR="007547ED" w:rsidRPr="00717627">
        <w:rPr>
          <w:bCs/>
          <w:sz w:val="28"/>
          <w:szCs w:val="28"/>
        </w:rPr>
        <w:t xml:space="preserve">1, </w:t>
      </w:r>
      <w:r w:rsidR="007547ED">
        <w:rPr>
          <w:bCs/>
          <w:sz w:val="28"/>
          <w:szCs w:val="28"/>
        </w:rPr>
        <w:t xml:space="preserve">подпункт «б» </w:t>
      </w:r>
      <w:r w:rsidR="007547ED" w:rsidRPr="00717627">
        <w:rPr>
          <w:bCs/>
          <w:sz w:val="28"/>
          <w:szCs w:val="28"/>
        </w:rPr>
        <w:t xml:space="preserve">пункта </w:t>
      </w:r>
      <w:r w:rsidR="007547ED">
        <w:rPr>
          <w:bCs/>
          <w:sz w:val="28"/>
          <w:szCs w:val="28"/>
        </w:rPr>
        <w:t>5</w:t>
      </w:r>
      <w:r w:rsidR="007547ED" w:rsidRPr="00717627">
        <w:rPr>
          <w:bCs/>
          <w:sz w:val="28"/>
          <w:szCs w:val="28"/>
        </w:rPr>
        <w:t xml:space="preserve"> </w:t>
      </w:r>
      <w:r w:rsidR="007547ED" w:rsidRPr="00146FB3">
        <w:rPr>
          <w:bCs/>
          <w:sz w:val="28"/>
          <w:szCs w:val="28"/>
        </w:rPr>
        <w:t>части 1</w:t>
      </w:r>
      <w:r w:rsidR="00127513">
        <w:rPr>
          <w:bCs/>
          <w:sz w:val="28"/>
          <w:szCs w:val="28"/>
        </w:rPr>
        <w:t>, пункт</w:t>
      </w:r>
      <w:r w:rsidR="00AA1319">
        <w:rPr>
          <w:bCs/>
          <w:sz w:val="28"/>
          <w:szCs w:val="28"/>
        </w:rPr>
        <w:t>ы 6,</w:t>
      </w:r>
      <w:r w:rsidR="00127513">
        <w:rPr>
          <w:bCs/>
          <w:sz w:val="28"/>
          <w:szCs w:val="28"/>
        </w:rPr>
        <w:t xml:space="preserve"> 7 части 1 </w:t>
      </w:r>
      <w:r w:rsidR="007547ED" w:rsidRPr="00146FB3">
        <w:rPr>
          <w:bCs/>
          <w:sz w:val="28"/>
          <w:szCs w:val="28"/>
        </w:rPr>
        <w:t xml:space="preserve">настоящего решения </w:t>
      </w:r>
      <w:r w:rsidR="00D646D0" w:rsidRPr="00146FB3">
        <w:rPr>
          <w:bCs/>
          <w:sz w:val="28"/>
          <w:szCs w:val="28"/>
        </w:rPr>
        <w:t>вступа</w:t>
      </w:r>
      <w:r w:rsidR="007547ED" w:rsidRPr="00146FB3">
        <w:rPr>
          <w:bCs/>
          <w:sz w:val="28"/>
          <w:szCs w:val="28"/>
        </w:rPr>
        <w:t>ю</w:t>
      </w:r>
      <w:r w:rsidR="00D646D0" w:rsidRPr="00146FB3">
        <w:rPr>
          <w:bCs/>
          <w:sz w:val="28"/>
          <w:szCs w:val="28"/>
        </w:rPr>
        <w:t xml:space="preserve">т в силу </w:t>
      </w:r>
      <w:r w:rsidR="00AE421F" w:rsidRPr="00146FB3">
        <w:rPr>
          <w:sz w:val="28"/>
          <w:szCs w:val="28"/>
          <w:lang w:eastAsia="ru-RU"/>
        </w:rPr>
        <w:t>с 1 января 2022 года</w:t>
      </w:r>
      <w:r w:rsidR="007547ED" w:rsidRPr="00146FB3">
        <w:rPr>
          <w:sz w:val="28"/>
          <w:szCs w:val="28"/>
          <w:lang w:eastAsia="ru-RU"/>
        </w:rPr>
        <w:t>.</w:t>
      </w:r>
    </w:p>
    <w:sectPr w:rsidR="00AE421F" w:rsidSect="00CE7CC7">
      <w:headerReference w:type="even" r:id="rId23"/>
      <w:headerReference w:type="default" r:id="rId24"/>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22E8" w14:textId="77777777" w:rsidR="00C81E4B" w:rsidRDefault="00C81E4B">
      <w:r>
        <w:separator/>
      </w:r>
    </w:p>
  </w:endnote>
  <w:endnote w:type="continuationSeparator" w:id="0">
    <w:p w14:paraId="4911D97B" w14:textId="77777777" w:rsidR="00C81E4B" w:rsidRDefault="00C8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328A" w14:textId="77777777" w:rsidR="00C81E4B" w:rsidRDefault="00C81E4B">
      <w:r>
        <w:separator/>
      </w:r>
    </w:p>
  </w:footnote>
  <w:footnote w:type="continuationSeparator" w:id="0">
    <w:p w14:paraId="70E8418C" w14:textId="77777777" w:rsidR="00C81E4B" w:rsidRDefault="00C8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A627"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91237" w14:textId="77777777" w:rsidR="00582B28" w:rsidRDefault="00582B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4B9F"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B1F0D">
      <w:rPr>
        <w:rStyle w:val="a4"/>
        <w:noProof/>
      </w:rPr>
      <w:t>2</w:t>
    </w:r>
    <w:r>
      <w:rPr>
        <w:rStyle w:val="a4"/>
      </w:rPr>
      <w:fldChar w:fldCharType="end"/>
    </w:r>
  </w:p>
  <w:p w14:paraId="3BCEC0B1" w14:textId="77777777" w:rsidR="00582B28" w:rsidRDefault="00582B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3" w15:restartNumberingAfterBreak="0">
    <w:nsid w:val="281B55BF"/>
    <w:multiLevelType w:val="multilevel"/>
    <w:tmpl w:val="709C8C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518FC"/>
    <w:multiLevelType w:val="hybridMultilevel"/>
    <w:tmpl w:val="2D0C7106"/>
    <w:lvl w:ilvl="0" w:tplc="A0E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09"/>
    <w:rsid w:val="00001B46"/>
    <w:rsid w:val="00004FC5"/>
    <w:rsid w:val="00005454"/>
    <w:rsid w:val="0000660A"/>
    <w:rsid w:val="00007CF8"/>
    <w:rsid w:val="000106BD"/>
    <w:rsid w:val="00021D75"/>
    <w:rsid w:val="00025E4D"/>
    <w:rsid w:val="00027AB6"/>
    <w:rsid w:val="000312F7"/>
    <w:rsid w:val="00031479"/>
    <w:rsid w:val="0003644C"/>
    <w:rsid w:val="000370F2"/>
    <w:rsid w:val="0004013B"/>
    <w:rsid w:val="00040E07"/>
    <w:rsid w:val="00041B01"/>
    <w:rsid w:val="00041DB7"/>
    <w:rsid w:val="00046F55"/>
    <w:rsid w:val="00052694"/>
    <w:rsid w:val="00056015"/>
    <w:rsid w:val="00060C3B"/>
    <w:rsid w:val="00062D95"/>
    <w:rsid w:val="00063220"/>
    <w:rsid w:val="00063B72"/>
    <w:rsid w:val="000664B2"/>
    <w:rsid w:val="000664E8"/>
    <w:rsid w:val="00066756"/>
    <w:rsid w:val="000669F6"/>
    <w:rsid w:val="00070FB6"/>
    <w:rsid w:val="00071152"/>
    <w:rsid w:val="00074528"/>
    <w:rsid w:val="00074E2F"/>
    <w:rsid w:val="0007796A"/>
    <w:rsid w:val="000808A9"/>
    <w:rsid w:val="000816F9"/>
    <w:rsid w:val="00081B8B"/>
    <w:rsid w:val="00083D30"/>
    <w:rsid w:val="00085902"/>
    <w:rsid w:val="00090710"/>
    <w:rsid w:val="00091496"/>
    <w:rsid w:val="00091672"/>
    <w:rsid w:val="00092C13"/>
    <w:rsid w:val="00096556"/>
    <w:rsid w:val="000A1108"/>
    <w:rsid w:val="000B5067"/>
    <w:rsid w:val="000B614A"/>
    <w:rsid w:val="000C3673"/>
    <w:rsid w:val="000C4B31"/>
    <w:rsid w:val="000C4F71"/>
    <w:rsid w:val="000C60B7"/>
    <w:rsid w:val="000C6C9D"/>
    <w:rsid w:val="000C7DEE"/>
    <w:rsid w:val="000D0BEF"/>
    <w:rsid w:val="000D5CBD"/>
    <w:rsid w:val="000D77E2"/>
    <w:rsid w:val="000E02AF"/>
    <w:rsid w:val="000E1E52"/>
    <w:rsid w:val="000E378B"/>
    <w:rsid w:val="000E3CC4"/>
    <w:rsid w:val="000E5B15"/>
    <w:rsid w:val="000E6BC0"/>
    <w:rsid w:val="000E7181"/>
    <w:rsid w:val="000F423F"/>
    <w:rsid w:val="000F4899"/>
    <w:rsid w:val="000F4A1F"/>
    <w:rsid w:val="001004F0"/>
    <w:rsid w:val="00100DA5"/>
    <w:rsid w:val="00102CCB"/>
    <w:rsid w:val="00104EF4"/>
    <w:rsid w:val="001069D0"/>
    <w:rsid w:val="00112444"/>
    <w:rsid w:val="0011258A"/>
    <w:rsid w:val="0011377C"/>
    <w:rsid w:val="00113E4C"/>
    <w:rsid w:val="00117BB4"/>
    <w:rsid w:val="001248DC"/>
    <w:rsid w:val="00126E4E"/>
    <w:rsid w:val="00127513"/>
    <w:rsid w:val="00131452"/>
    <w:rsid w:val="00131807"/>
    <w:rsid w:val="00131844"/>
    <w:rsid w:val="00133052"/>
    <w:rsid w:val="0013380C"/>
    <w:rsid w:val="001339CF"/>
    <w:rsid w:val="00133A76"/>
    <w:rsid w:val="001372B3"/>
    <w:rsid w:val="00140D86"/>
    <w:rsid w:val="00141E29"/>
    <w:rsid w:val="00143643"/>
    <w:rsid w:val="00146A28"/>
    <w:rsid w:val="00146FB3"/>
    <w:rsid w:val="00147F8E"/>
    <w:rsid w:val="00150EBD"/>
    <w:rsid w:val="00150F69"/>
    <w:rsid w:val="001516E2"/>
    <w:rsid w:val="00151B97"/>
    <w:rsid w:val="00152D6D"/>
    <w:rsid w:val="00155406"/>
    <w:rsid w:val="001568EC"/>
    <w:rsid w:val="00156C53"/>
    <w:rsid w:val="001610B3"/>
    <w:rsid w:val="0016438F"/>
    <w:rsid w:val="001661A8"/>
    <w:rsid w:val="0016789C"/>
    <w:rsid w:val="00170D80"/>
    <w:rsid w:val="001713D7"/>
    <w:rsid w:val="001746D3"/>
    <w:rsid w:val="00181768"/>
    <w:rsid w:val="00182D66"/>
    <w:rsid w:val="001837FB"/>
    <w:rsid w:val="00186ECD"/>
    <w:rsid w:val="00187D80"/>
    <w:rsid w:val="001921E4"/>
    <w:rsid w:val="0019278A"/>
    <w:rsid w:val="001952F7"/>
    <w:rsid w:val="00195DAC"/>
    <w:rsid w:val="001971A0"/>
    <w:rsid w:val="001A1600"/>
    <w:rsid w:val="001A6AFF"/>
    <w:rsid w:val="001B1309"/>
    <w:rsid w:val="001B4143"/>
    <w:rsid w:val="001B73E5"/>
    <w:rsid w:val="001B7983"/>
    <w:rsid w:val="001B7C2E"/>
    <w:rsid w:val="001C3342"/>
    <w:rsid w:val="001D05D0"/>
    <w:rsid w:val="001D2E1E"/>
    <w:rsid w:val="001D41AF"/>
    <w:rsid w:val="001D7961"/>
    <w:rsid w:val="001D799C"/>
    <w:rsid w:val="001E123B"/>
    <w:rsid w:val="001E25EC"/>
    <w:rsid w:val="001E64E3"/>
    <w:rsid w:val="001E7D01"/>
    <w:rsid w:val="001F2E82"/>
    <w:rsid w:val="0020077F"/>
    <w:rsid w:val="00200B45"/>
    <w:rsid w:val="00200FF0"/>
    <w:rsid w:val="00204222"/>
    <w:rsid w:val="0020618C"/>
    <w:rsid w:val="00206F3C"/>
    <w:rsid w:val="002127C2"/>
    <w:rsid w:val="00213561"/>
    <w:rsid w:val="00217C73"/>
    <w:rsid w:val="002208AC"/>
    <w:rsid w:val="00221D1A"/>
    <w:rsid w:val="002220BF"/>
    <w:rsid w:val="002225BC"/>
    <w:rsid w:val="00225BE7"/>
    <w:rsid w:val="002267BD"/>
    <w:rsid w:val="002305CF"/>
    <w:rsid w:val="00233224"/>
    <w:rsid w:val="002342BB"/>
    <w:rsid w:val="00237104"/>
    <w:rsid w:val="002404EC"/>
    <w:rsid w:val="00241715"/>
    <w:rsid w:val="00241960"/>
    <w:rsid w:val="002422F9"/>
    <w:rsid w:val="00242A07"/>
    <w:rsid w:val="002432DE"/>
    <w:rsid w:val="00244F38"/>
    <w:rsid w:val="00245C6B"/>
    <w:rsid w:val="00251F21"/>
    <w:rsid w:val="00253933"/>
    <w:rsid w:val="0026346A"/>
    <w:rsid w:val="0026492E"/>
    <w:rsid w:val="00264DE1"/>
    <w:rsid w:val="0026540E"/>
    <w:rsid w:val="00265D3A"/>
    <w:rsid w:val="00275329"/>
    <w:rsid w:val="00275A31"/>
    <w:rsid w:val="0028408B"/>
    <w:rsid w:val="00284F64"/>
    <w:rsid w:val="00286A97"/>
    <w:rsid w:val="00294D4A"/>
    <w:rsid w:val="00295E65"/>
    <w:rsid w:val="002A2867"/>
    <w:rsid w:val="002A2869"/>
    <w:rsid w:val="002A2D1E"/>
    <w:rsid w:val="002A67E8"/>
    <w:rsid w:val="002A747B"/>
    <w:rsid w:val="002A765A"/>
    <w:rsid w:val="002B0FAC"/>
    <w:rsid w:val="002B27F4"/>
    <w:rsid w:val="002C050A"/>
    <w:rsid w:val="002C3F5D"/>
    <w:rsid w:val="002C61F0"/>
    <w:rsid w:val="002C7311"/>
    <w:rsid w:val="002C788D"/>
    <w:rsid w:val="002D2A0B"/>
    <w:rsid w:val="002D5800"/>
    <w:rsid w:val="002D5948"/>
    <w:rsid w:val="002E2625"/>
    <w:rsid w:val="002E5404"/>
    <w:rsid w:val="002E7A2C"/>
    <w:rsid w:val="002F0EF5"/>
    <w:rsid w:val="0030015F"/>
    <w:rsid w:val="00301607"/>
    <w:rsid w:val="0030171D"/>
    <w:rsid w:val="00302376"/>
    <w:rsid w:val="00302737"/>
    <w:rsid w:val="00302FE4"/>
    <w:rsid w:val="003033C9"/>
    <w:rsid w:val="00307271"/>
    <w:rsid w:val="0030734E"/>
    <w:rsid w:val="00307828"/>
    <w:rsid w:val="00310242"/>
    <w:rsid w:val="00311613"/>
    <w:rsid w:val="00314173"/>
    <w:rsid w:val="00320000"/>
    <w:rsid w:val="00320BC4"/>
    <w:rsid w:val="00321ACB"/>
    <w:rsid w:val="00322328"/>
    <w:rsid w:val="00325295"/>
    <w:rsid w:val="00325D81"/>
    <w:rsid w:val="00331160"/>
    <w:rsid w:val="0033308B"/>
    <w:rsid w:val="00335204"/>
    <w:rsid w:val="003352AE"/>
    <w:rsid w:val="003361B5"/>
    <w:rsid w:val="003374B2"/>
    <w:rsid w:val="003407F8"/>
    <w:rsid w:val="00340E07"/>
    <w:rsid w:val="00344490"/>
    <w:rsid w:val="00351246"/>
    <w:rsid w:val="0035278A"/>
    <w:rsid w:val="00361A1C"/>
    <w:rsid w:val="0036248F"/>
    <w:rsid w:val="00362748"/>
    <w:rsid w:val="00364973"/>
    <w:rsid w:val="003710D4"/>
    <w:rsid w:val="003750C1"/>
    <w:rsid w:val="003757D9"/>
    <w:rsid w:val="00377958"/>
    <w:rsid w:val="00381AC4"/>
    <w:rsid w:val="00391725"/>
    <w:rsid w:val="00391B4C"/>
    <w:rsid w:val="00391BF2"/>
    <w:rsid w:val="003936D7"/>
    <w:rsid w:val="00394B76"/>
    <w:rsid w:val="003A1036"/>
    <w:rsid w:val="003A1CD3"/>
    <w:rsid w:val="003A68BF"/>
    <w:rsid w:val="003A7E76"/>
    <w:rsid w:val="003B29FE"/>
    <w:rsid w:val="003B5756"/>
    <w:rsid w:val="003B6828"/>
    <w:rsid w:val="003C1B44"/>
    <w:rsid w:val="003C4200"/>
    <w:rsid w:val="003C5C0B"/>
    <w:rsid w:val="003D12B0"/>
    <w:rsid w:val="003D12F3"/>
    <w:rsid w:val="003D6829"/>
    <w:rsid w:val="003E0490"/>
    <w:rsid w:val="003E0F43"/>
    <w:rsid w:val="003E110E"/>
    <w:rsid w:val="003E4E34"/>
    <w:rsid w:val="003E5B07"/>
    <w:rsid w:val="003F0720"/>
    <w:rsid w:val="003F141B"/>
    <w:rsid w:val="003F4707"/>
    <w:rsid w:val="003F6611"/>
    <w:rsid w:val="0040086F"/>
    <w:rsid w:val="0040226A"/>
    <w:rsid w:val="00403B73"/>
    <w:rsid w:val="00403BC6"/>
    <w:rsid w:val="00407BF4"/>
    <w:rsid w:val="00416750"/>
    <w:rsid w:val="00422F32"/>
    <w:rsid w:val="0042322A"/>
    <w:rsid w:val="00423D2A"/>
    <w:rsid w:val="004331E3"/>
    <w:rsid w:val="004374DE"/>
    <w:rsid w:val="00443B1E"/>
    <w:rsid w:val="00447F49"/>
    <w:rsid w:val="00450A7B"/>
    <w:rsid w:val="00455149"/>
    <w:rsid w:val="00461372"/>
    <w:rsid w:val="004627A6"/>
    <w:rsid w:val="004633EB"/>
    <w:rsid w:val="00463AEE"/>
    <w:rsid w:val="00465795"/>
    <w:rsid w:val="00465D01"/>
    <w:rsid w:val="00477AD9"/>
    <w:rsid w:val="00482980"/>
    <w:rsid w:val="00482EEB"/>
    <w:rsid w:val="004859E4"/>
    <w:rsid w:val="004963FD"/>
    <w:rsid w:val="0049662A"/>
    <w:rsid w:val="0049791F"/>
    <w:rsid w:val="004A4935"/>
    <w:rsid w:val="004A5AF6"/>
    <w:rsid w:val="004A7B0E"/>
    <w:rsid w:val="004B0613"/>
    <w:rsid w:val="004B07C9"/>
    <w:rsid w:val="004B160D"/>
    <w:rsid w:val="004B25D4"/>
    <w:rsid w:val="004B39C9"/>
    <w:rsid w:val="004B73DD"/>
    <w:rsid w:val="004C17CF"/>
    <w:rsid w:val="004C1F78"/>
    <w:rsid w:val="004C3BA6"/>
    <w:rsid w:val="004C6A30"/>
    <w:rsid w:val="004D10A8"/>
    <w:rsid w:val="004D1928"/>
    <w:rsid w:val="004D2E62"/>
    <w:rsid w:val="004D7178"/>
    <w:rsid w:val="004E0C48"/>
    <w:rsid w:val="004E1878"/>
    <w:rsid w:val="004E4268"/>
    <w:rsid w:val="004E5160"/>
    <w:rsid w:val="004E79A9"/>
    <w:rsid w:val="004F7302"/>
    <w:rsid w:val="0050272D"/>
    <w:rsid w:val="005032D1"/>
    <w:rsid w:val="00506A06"/>
    <w:rsid w:val="00507FE3"/>
    <w:rsid w:val="00513554"/>
    <w:rsid w:val="0052522E"/>
    <w:rsid w:val="0052551A"/>
    <w:rsid w:val="005272A0"/>
    <w:rsid w:val="005312EC"/>
    <w:rsid w:val="00534E4E"/>
    <w:rsid w:val="00535397"/>
    <w:rsid w:val="00537E3C"/>
    <w:rsid w:val="00550E94"/>
    <w:rsid w:val="00554815"/>
    <w:rsid w:val="00554B1A"/>
    <w:rsid w:val="005553F6"/>
    <w:rsid w:val="00560852"/>
    <w:rsid w:val="00562383"/>
    <w:rsid w:val="00562C24"/>
    <w:rsid w:val="00566BBC"/>
    <w:rsid w:val="0057038A"/>
    <w:rsid w:val="00571977"/>
    <w:rsid w:val="00572578"/>
    <w:rsid w:val="005732D6"/>
    <w:rsid w:val="00573D97"/>
    <w:rsid w:val="00573FDE"/>
    <w:rsid w:val="005740B7"/>
    <w:rsid w:val="00582B28"/>
    <w:rsid w:val="00596387"/>
    <w:rsid w:val="005A2BBC"/>
    <w:rsid w:val="005A689B"/>
    <w:rsid w:val="005A6B4D"/>
    <w:rsid w:val="005A79B6"/>
    <w:rsid w:val="005B1995"/>
    <w:rsid w:val="005B1F0D"/>
    <w:rsid w:val="005B2110"/>
    <w:rsid w:val="005B3080"/>
    <w:rsid w:val="005B3EDE"/>
    <w:rsid w:val="005B4FD2"/>
    <w:rsid w:val="005C1FAC"/>
    <w:rsid w:val="005C4820"/>
    <w:rsid w:val="005C5630"/>
    <w:rsid w:val="005D0A7C"/>
    <w:rsid w:val="005D3A91"/>
    <w:rsid w:val="005D4849"/>
    <w:rsid w:val="005D581B"/>
    <w:rsid w:val="005D60C7"/>
    <w:rsid w:val="005E0EA2"/>
    <w:rsid w:val="005E0F65"/>
    <w:rsid w:val="005E2D29"/>
    <w:rsid w:val="005E600D"/>
    <w:rsid w:val="005E64F3"/>
    <w:rsid w:val="005E65E1"/>
    <w:rsid w:val="00606FC2"/>
    <w:rsid w:val="00615F16"/>
    <w:rsid w:val="00621399"/>
    <w:rsid w:val="00624655"/>
    <w:rsid w:val="0062639F"/>
    <w:rsid w:val="00634E8C"/>
    <w:rsid w:val="006353BB"/>
    <w:rsid w:val="006366BE"/>
    <w:rsid w:val="00637B07"/>
    <w:rsid w:val="0064055D"/>
    <w:rsid w:val="0064234B"/>
    <w:rsid w:val="00645EF6"/>
    <w:rsid w:val="006505A6"/>
    <w:rsid w:val="006511BD"/>
    <w:rsid w:val="00653ADB"/>
    <w:rsid w:val="00654157"/>
    <w:rsid w:val="00656AFD"/>
    <w:rsid w:val="00660F23"/>
    <w:rsid w:val="00663B91"/>
    <w:rsid w:val="0066445A"/>
    <w:rsid w:val="006653C0"/>
    <w:rsid w:val="00666951"/>
    <w:rsid w:val="00666B9E"/>
    <w:rsid w:val="006702C7"/>
    <w:rsid w:val="00671BD8"/>
    <w:rsid w:val="006774CE"/>
    <w:rsid w:val="00680D0B"/>
    <w:rsid w:val="006862B9"/>
    <w:rsid w:val="00694F61"/>
    <w:rsid w:val="00696D02"/>
    <w:rsid w:val="006A163A"/>
    <w:rsid w:val="006B008C"/>
    <w:rsid w:val="006B3C61"/>
    <w:rsid w:val="006B4BAE"/>
    <w:rsid w:val="006C0746"/>
    <w:rsid w:val="006C1CF0"/>
    <w:rsid w:val="006C32B2"/>
    <w:rsid w:val="006C5482"/>
    <w:rsid w:val="006C7917"/>
    <w:rsid w:val="006C7B82"/>
    <w:rsid w:val="006D6F52"/>
    <w:rsid w:val="006E2802"/>
    <w:rsid w:val="006E3E0E"/>
    <w:rsid w:val="006E4BB2"/>
    <w:rsid w:val="006E4F05"/>
    <w:rsid w:val="006E52FF"/>
    <w:rsid w:val="006E7452"/>
    <w:rsid w:val="006E77FC"/>
    <w:rsid w:val="006F3FA0"/>
    <w:rsid w:val="006F59D3"/>
    <w:rsid w:val="006F737D"/>
    <w:rsid w:val="00701C9C"/>
    <w:rsid w:val="007029A5"/>
    <w:rsid w:val="007109F3"/>
    <w:rsid w:val="00710C02"/>
    <w:rsid w:val="007148C5"/>
    <w:rsid w:val="007156FF"/>
    <w:rsid w:val="00717627"/>
    <w:rsid w:val="00721732"/>
    <w:rsid w:val="00730DA1"/>
    <w:rsid w:val="00732348"/>
    <w:rsid w:val="00736D1E"/>
    <w:rsid w:val="007376CF"/>
    <w:rsid w:val="00737DE1"/>
    <w:rsid w:val="00743CC4"/>
    <w:rsid w:val="00744E5E"/>
    <w:rsid w:val="00745D26"/>
    <w:rsid w:val="00751152"/>
    <w:rsid w:val="007547ED"/>
    <w:rsid w:val="00755ED6"/>
    <w:rsid w:val="00756961"/>
    <w:rsid w:val="00766FEE"/>
    <w:rsid w:val="00773187"/>
    <w:rsid w:val="00775C76"/>
    <w:rsid w:val="00775C7B"/>
    <w:rsid w:val="00775D84"/>
    <w:rsid w:val="00777B5D"/>
    <w:rsid w:val="00785D6F"/>
    <w:rsid w:val="00786878"/>
    <w:rsid w:val="00792EC3"/>
    <w:rsid w:val="007939DA"/>
    <w:rsid w:val="007944EF"/>
    <w:rsid w:val="007973E2"/>
    <w:rsid w:val="00797CE5"/>
    <w:rsid w:val="007B4760"/>
    <w:rsid w:val="007B7158"/>
    <w:rsid w:val="007B7709"/>
    <w:rsid w:val="007C029A"/>
    <w:rsid w:val="007C288B"/>
    <w:rsid w:val="007C4BDA"/>
    <w:rsid w:val="007D11D9"/>
    <w:rsid w:val="007D3CED"/>
    <w:rsid w:val="007D6241"/>
    <w:rsid w:val="007E21E8"/>
    <w:rsid w:val="007E2E66"/>
    <w:rsid w:val="007E757E"/>
    <w:rsid w:val="007F12F6"/>
    <w:rsid w:val="007F19C0"/>
    <w:rsid w:val="007F6659"/>
    <w:rsid w:val="00800D43"/>
    <w:rsid w:val="00803A59"/>
    <w:rsid w:val="00803AFF"/>
    <w:rsid w:val="00804F3D"/>
    <w:rsid w:val="00810630"/>
    <w:rsid w:val="00812C53"/>
    <w:rsid w:val="008138B2"/>
    <w:rsid w:val="00820CE7"/>
    <w:rsid w:val="00822307"/>
    <w:rsid w:val="00825F52"/>
    <w:rsid w:val="008275BF"/>
    <w:rsid w:val="00830C35"/>
    <w:rsid w:val="00830D6B"/>
    <w:rsid w:val="00831358"/>
    <w:rsid w:val="008316D4"/>
    <w:rsid w:val="0083228E"/>
    <w:rsid w:val="00833E56"/>
    <w:rsid w:val="00834B60"/>
    <w:rsid w:val="008354C4"/>
    <w:rsid w:val="00836AB5"/>
    <w:rsid w:val="00841ACE"/>
    <w:rsid w:val="00842854"/>
    <w:rsid w:val="00842952"/>
    <w:rsid w:val="00844AA8"/>
    <w:rsid w:val="00846475"/>
    <w:rsid w:val="00851F6F"/>
    <w:rsid w:val="00852244"/>
    <w:rsid w:val="00854160"/>
    <w:rsid w:val="00861F1D"/>
    <w:rsid w:val="00862212"/>
    <w:rsid w:val="00865070"/>
    <w:rsid w:val="0086573C"/>
    <w:rsid w:val="008722D7"/>
    <w:rsid w:val="00874C4C"/>
    <w:rsid w:val="00882395"/>
    <w:rsid w:val="008851A1"/>
    <w:rsid w:val="00887162"/>
    <w:rsid w:val="0088766B"/>
    <w:rsid w:val="00890234"/>
    <w:rsid w:val="00890656"/>
    <w:rsid w:val="00891B04"/>
    <w:rsid w:val="00892AA4"/>
    <w:rsid w:val="00895EF2"/>
    <w:rsid w:val="008A21F9"/>
    <w:rsid w:val="008A25B5"/>
    <w:rsid w:val="008A3190"/>
    <w:rsid w:val="008A7275"/>
    <w:rsid w:val="008B3551"/>
    <w:rsid w:val="008B434B"/>
    <w:rsid w:val="008B522B"/>
    <w:rsid w:val="008B6C17"/>
    <w:rsid w:val="008B714A"/>
    <w:rsid w:val="008C134A"/>
    <w:rsid w:val="008C3143"/>
    <w:rsid w:val="008C602C"/>
    <w:rsid w:val="008D13EA"/>
    <w:rsid w:val="008D40F6"/>
    <w:rsid w:val="008E1C9F"/>
    <w:rsid w:val="008E6341"/>
    <w:rsid w:val="008E758F"/>
    <w:rsid w:val="008F6224"/>
    <w:rsid w:val="008F7051"/>
    <w:rsid w:val="008F74A4"/>
    <w:rsid w:val="00900443"/>
    <w:rsid w:val="0090074B"/>
    <w:rsid w:val="009016BF"/>
    <w:rsid w:val="00901CCC"/>
    <w:rsid w:val="009025EF"/>
    <w:rsid w:val="00903847"/>
    <w:rsid w:val="009047C7"/>
    <w:rsid w:val="00912E72"/>
    <w:rsid w:val="00920FD8"/>
    <w:rsid w:val="00922231"/>
    <w:rsid w:val="009227A1"/>
    <w:rsid w:val="009300AC"/>
    <w:rsid w:val="00930DEF"/>
    <w:rsid w:val="00936782"/>
    <w:rsid w:val="00937BFC"/>
    <w:rsid w:val="00941D9F"/>
    <w:rsid w:val="00945C9D"/>
    <w:rsid w:val="00946DD5"/>
    <w:rsid w:val="009475A1"/>
    <w:rsid w:val="00947AE2"/>
    <w:rsid w:val="00952EE9"/>
    <w:rsid w:val="009534C0"/>
    <w:rsid w:val="0095758B"/>
    <w:rsid w:val="00962905"/>
    <w:rsid w:val="00962ACF"/>
    <w:rsid w:val="00962E33"/>
    <w:rsid w:val="00965972"/>
    <w:rsid w:val="0097036A"/>
    <w:rsid w:val="009730FF"/>
    <w:rsid w:val="009733E9"/>
    <w:rsid w:val="00973605"/>
    <w:rsid w:val="00974DEB"/>
    <w:rsid w:val="0098017B"/>
    <w:rsid w:val="00980A5F"/>
    <w:rsid w:val="00982F5E"/>
    <w:rsid w:val="00983E82"/>
    <w:rsid w:val="00983F26"/>
    <w:rsid w:val="00991C42"/>
    <w:rsid w:val="0099371D"/>
    <w:rsid w:val="00993E0E"/>
    <w:rsid w:val="00994F90"/>
    <w:rsid w:val="00995EC1"/>
    <w:rsid w:val="009A1FB3"/>
    <w:rsid w:val="009A58AA"/>
    <w:rsid w:val="009A75E2"/>
    <w:rsid w:val="009B0235"/>
    <w:rsid w:val="009C03A3"/>
    <w:rsid w:val="009C0C8E"/>
    <w:rsid w:val="009C10F4"/>
    <w:rsid w:val="009C193E"/>
    <w:rsid w:val="009C237B"/>
    <w:rsid w:val="009C7C46"/>
    <w:rsid w:val="009D0A12"/>
    <w:rsid w:val="009D0E25"/>
    <w:rsid w:val="009D1FF6"/>
    <w:rsid w:val="009D24E8"/>
    <w:rsid w:val="009D739C"/>
    <w:rsid w:val="009D7487"/>
    <w:rsid w:val="009E115E"/>
    <w:rsid w:val="009F0262"/>
    <w:rsid w:val="009F0452"/>
    <w:rsid w:val="00A00E79"/>
    <w:rsid w:val="00A020BC"/>
    <w:rsid w:val="00A069D9"/>
    <w:rsid w:val="00A11EA4"/>
    <w:rsid w:val="00A12CBF"/>
    <w:rsid w:val="00A15B6D"/>
    <w:rsid w:val="00A161E7"/>
    <w:rsid w:val="00A168B8"/>
    <w:rsid w:val="00A16A89"/>
    <w:rsid w:val="00A2025F"/>
    <w:rsid w:val="00A20EA0"/>
    <w:rsid w:val="00A22D1A"/>
    <w:rsid w:val="00A264E3"/>
    <w:rsid w:val="00A30244"/>
    <w:rsid w:val="00A30ECA"/>
    <w:rsid w:val="00A32D72"/>
    <w:rsid w:val="00A35435"/>
    <w:rsid w:val="00A36823"/>
    <w:rsid w:val="00A36946"/>
    <w:rsid w:val="00A37547"/>
    <w:rsid w:val="00A37B37"/>
    <w:rsid w:val="00A40A7F"/>
    <w:rsid w:val="00A43878"/>
    <w:rsid w:val="00A4424C"/>
    <w:rsid w:val="00A538CC"/>
    <w:rsid w:val="00A55773"/>
    <w:rsid w:val="00A563D0"/>
    <w:rsid w:val="00A6139C"/>
    <w:rsid w:val="00A71257"/>
    <w:rsid w:val="00A74393"/>
    <w:rsid w:val="00A743FC"/>
    <w:rsid w:val="00A75F61"/>
    <w:rsid w:val="00A83E44"/>
    <w:rsid w:val="00A903F5"/>
    <w:rsid w:val="00A91F9E"/>
    <w:rsid w:val="00A93927"/>
    <w:rsid w:val="00A94A07"/>
    <w:rsid w:val="00AA1319"/>
    <w:rsid w:val="00AA161D"/>
    <w:rsid w:val="00AA6914"/>
    <w:rsid w:val="00AA72AE"/>
    <w:rsid w:val="00AA744E"/>
    <w:rsid w:val="00AA7DB0"/>
    <w:rsid w:val="00AB0D1A"/>
    <w:rsid w:val="00AB2BEE"/>
    <w:rsid w:val="00AB3BDC"/>
    <w:rsid w:val="00AB4902"/>
    <w:rsid w:val="00AC0A0E"/>
    <w:rsid w:val="00AC0B13"/>
    <w:rsid w:val="00AC45E8"/>
    <w:rsid w:val="00AC4E4C"/>
    <w:rsid w:val="00AC56A9"/>
    <w:rsid w:val="00AC57BD"/>
    <w:rsid w:val="00AC706D"/>
    <w:rsid w:val="00AD171C"/>
    <w:rsid w:val="00AD417B"/>
    <w:rsid w:val="00AE421F"/>
    <w:rsid w:val="00AF0E06"/>
    <w:rsid w:val="00B06EF6"/>
    <w:rsid w:val="00B07A20"/>
    <w:rsid w:val="00B13010"/>
    <w:rsid w:val="00B138BC"/>
    <w:rsid w:val="00B14DF7"/>
    <w:rsid w:val="00B164A8"/>
    <w:rsid w:val="00B223CB"/>
    <w:rsid w:val="00B27937"/>
    <w:rsid w:val="00B33456"/>
    <w:rsid w:val="00B33C7B"/>
    <w:rsid w:val="00B41409"/>
    <w:rsid w:val="00B423B9"/>
    <w:rsid w:val="00B47C38"/>
    <w:rsid w:val="00B50261"/>
    <w:rsid w:val="00B52A63"/>
    <w:rsid w:val="00B61554"/>
    <w:rsid w:val="00B66294"/>
    <w:rsid w:val="00B67CCC"/>
    <w:rsid w:val="00B7405E"/>
    <w:rsid w:val="00B77CB7"/>
    <w:rsid w:val="00B82913"/>
    <w:rsid w:val="00B83E21"/>
    <w:rsid w:val="00B84254"/>
    <w:rsid w:val="00B918B3"/>
    <w:rsid w:val="00BA1B52"/>
    <w:rsid w:val="00BA57D9"/>
    <w:rsid w:val="00BB036E"/>
    <w:rsid w:val="00BB182E"/>
    <w:rsid w:val="00BB62B5"/>
    <w:rsid w:val="00BB6651"/>
    <w:rsid w:val="00BC0142"/>
    <w:rsid w:val="00BC03D4"/>
    <w:rsid w:val="00BC1695"/>
    <w:rsid w:val="00BC2D15"/>
    <w:rsid w:val="00BC7D9C"/>
    <w:rsid w:val="00BD0A74"/>
    <w:rsid w:val="00BD109D"/>
    <w:rsid w:val="00BD230F"/>
    <w:rsid w:val="00BD2971"/>
    <w:rsid w:val="00BD4A2A"/>
    <w:rsid w:val="00BD7228"/>
    <w:rsid w:val="00BD7CD2"/>
    <w:rsid w:val="00BE10CE"/>
    <w:rsid w:val="00BE64B4"/>
    <w:rsid w:val="00BE781D"/>
    <w:rsid w:val="00BF1858"/>
    <w:rsid w:val="00BF20AE"/>
    <w:rsid w:val="00BF36A5"/>
    <w:rsid w:val="00BF55B6"/>
    <w:rsid w:val="00BF60D4"/>
    <w:rsid w:val="00BF7B65"/>
    <w:rsid w:val="00C0107A"/>
    <w:rsid w:val="00C03108"/>
    <w:rsid w:val="00C076D1"/>
    <w:rsid w:val="00C07D74"/>
    <w:rsid w:val="00C11832"/>
    <w:rsid w:val="00C1714F"/>
    <w:rsid w:val="00C17951"/>
    <w:rsid w:val="00C17E62"/>
    <w:rsid w:val="00C23BFB"/>
    <w:rsid w:val="00C30B35"/>
    <w:rsid w:val="00C30EF6"/>
    <w:rsid w:val="00C30F3D"/>
    <w:rsid w:val="00C32F89"/>
    <w:rsid w:val="00C374B1"/>
    <w:rsid w:val="00C43106"/>
    <w:rsid w:val="00C4399A"/>
    <w:rsid w:val="00C458CE"/>
    <w:rsid w:val="00C45EFC"/>
    <w:rsid w:val="00C50E56"/>
    <w:rsid w:val="00C513ED"/>
    <w:rsid w:val="00C52285"/>
    <w:rsid w:val="00C540BA"/>
    <w:rsid w:val="00C550A4"/>
    <w:rsid w:val="00C565E0"/>
    <w:rsid w:val="00C57C48"/>
    <w:rsid w:val="00C607F2"/>
    <w:rsid w:val="00C61422"/>
    <w:rsid w:val="00C614DF"/>
    <w:rsid w:val="00C63305"/>
    <w:rsid w:val="00C66190"/>
    <w:rsid w:val="00C724FA"/>
    <w:rsid w:val="00C7361B"/>
    <w:rsid w:val="00C73B22"/>
    <w:rsid w:val="00C73FDF"/>
    <w:rsid w:val="00C748C8"/>
    <w:rsid w:val="00C76BDF"/>
    <w:rsid w:val="00C77D3A"/>
    <w:rsid w:val="00C80FC5"/>
    <w:rsid w:val="00C81E4B"/>
    <w:rsid w:val="00C8435B"/>
    <w:rsid w:val="00C84D0A"/>
    <w:rsid w:val="00C9048C"/>
    <w:rsid w:val="00C90CBC"/>
    <w:rsid w:val="00C91C2E"/>
    <w:rsid w:val="00C924C2"/>
    <w:rsid w:val="00C94568"/>
    <w:rsid w:val="00C94A06"/>
    <w:rsid w:val="00C96E2E"/>
    <w:rsid w:val="00CA4416"/>
    <w:rsid w:val="00CA54C0"/>
    <w:rsid w:val="00CA7C64"/>
    <w:rsid w:val="00CB3743"/>
    <w:rsid w:val="00CB4C82"/>
    <w:rsid w:val="00CB62AD"/>
    <w:rsid w:val="00CB6502"/>
    <w:rsid w:val="00CC124B"/>
    <w:rsid w:val="00CC205A"/>
    <w:rsid w:val="00CC2E04"/>
    <w:rsid w:val="00CC5D60"/>
    <w:rsid w:val="00CD1196"/>
    <w:rsid w:val="00CD237C"/>
    <w:rsid w:val="00CE1302"/>
    <w:rsid w:val="00CE722D"/>
    <w:rsid w:val="00CE7CC7"/>
    <w:rsid w:val="00CF2819"/>
    <w:rsid w:val="00D0173B"/>
    <w:rsid w:val="00D0298F"/>
    <w:rsid w:val="00D052A5"/>
    <w:rsid w:val="00D06B86"/>
    <w:rsid w:val="00D07D44"/>
    <w:rsid w:val="00D10F71"/>
    <w:rsid w:val="00D20B0D"/>
    <w:rsid w:val="00D20B3C"/>
    <w:rsid w:val="00D20E37"/>
    <w:rsid w:val="00D21469"/>
    <w:rsid w:val="00D268C5"/>
    <w:rsid w:val="00D27BE4"/>
    <w:rsid w:val="00D30272"/>
    <w:rsid w:val="00D34FF2"/>
    <w:rsid w:val="00D3561B"/>
    <w:rsid w:val="00D3772D"/>
    <w:rsid w:val="00D404E3"/>
    <w:rsid w:val="00D41464"/>
    <w:rsid w:val="00D44DC0"/>
    <w:rsid w:val="00D473A7"/>
    <w:rsid w:val="00D52AE7"/>
    <w:rsid w:val="00D53332"/>
    <w:rsid w:val="00D5598E"/>
    <w:rsid w:val="00D61043"/>
    <w:rsid w:val="00D6434E"/>
    <w:rsid w:val="00D646D0"/>
    <w:rsid w:val="00D73432"/>
    <w:rsid w:val="00D8474A"/>
    <w:rsid w:val="00D87FAA"/>
    <w:rsid w:val="00D960DC"/>
    <w:rsid w:val="00D976C7"/>
    <w:rsid w:val="00D979C1"/>
    <w:rsid w:val="00D97CB4"/>
    <w:rsid w:val="00DA372D"/>
    <w:rsid w:val="00DA41A9"/>
    <w:rsid w:val="00DB1DA5"/>
    <w:rsid w:val="00DB4399"/>
    <w:rsid w:val="00DB4910"/>
    <w:rsid w:val="00DC0D98"/>
    <w:rsid w:val="00DD0560"/>
    <w:rsid w:val="00DD1108"/>
    <w:rsid w:val="00DD1370"/>
    <w:rsid w:val="00DD5957"/>
    <w:rsid w:val="00DD6581"/>
    <w:rsid w:val="00DE609B"/>
    <w:rsid w:val="00DE6D91"/>
    <w:rsid w:val="00DE7799"/>
    <w:rsid w:val="00DF101D"/>
    <w:rsid w:val="00DF1C1E"/>
    <w:rsid w:val="00DF1DEA"/>
    <w:rsid w:val="00DF3445"/>
    <w:rsid w:val="00E017D1"/>
    <w:rsid w:val="00E07F57"/>
    <w:rsid w:val="00E10552"/>
    <w:rsid w:val="00E1086E"/>
    <w:rsid w:val="00E10B6C"/>
    <w:rsid w:val="00E11E34"/>
    <w:rsid w:val="00E13154"/>
    <w:rsid w:val="00E14D48"/>
    <w:rsid w:val="00E16703"/>
    <w:rsid w:val="00E2731E"/>
    <w:rsid w:val="00E369ED"/>
    <w:rsid w:val="00E37666"/>
    <w:rsid w:val="00E42FF2"/>
    <w:rsid w:val="00E47BB6"/>
    <w:rsid w:val="00E50E52"/>
    <w:rsid w:val="00E514B3"/>
    <w:rsid w:val="00E53493"/>
    <w:rsid w:val="00E60AFB"/>
    <w:rsid w:val="00E61F10"/>
    <w:rsid w:val="00E6201F"/>
    <w:rsid w:val="00E62401"/>
    <w:rsid w:val="00E6693A"/>
    <w:rsid w:val="00E66E9F"/>
    <w:rsid w:val="00E702A4"/>
    <w:rsid w:val="00E81532"/>
    <w:rsid w:val="00E85B6F"/>
    <w:rsid w:val="00E8717D"/>
    <w:rsid w:val="00E97BEC"/>
    <w:rsid w:val="00EA468E"/>
    <w:rsid w:val="00EA6AD5"/>
    <w:rsid w:val="00EA7073"/>
    <w:rsid w:val="00EB3C56"/>
    <w:rsid w:val="00EB5A82"/>
    <w:rsid w:val="00EB6BC4"/>
    <w:rsid w:val="00EB76C6"/>
    <w:rsid w:val="00EC2F91"/>
    <w:rsid w:val="00EE5542"/>
    <w:rsid w:val="00EE69A1"/>
    <w:rsid w:val="00F00792"/>
    <w:rsid w:val="00F04363"/>
    <w:rsid w:val="00F047BF"/>
    <w:rsid w:val="00F05D9D"/>
    <w:rsid w:val="00F07DBC"/>
    <w:rsid w:val="00F110FE"/>
    <w:rsid w:val="00F11131"/>
    <w:rsid w:val="00F220EB"/>
    <w:rsid w:val="00F255EC"/>
    <w:rsid w:val="00F265B1"/>
    <w:rsid w:val="00F274AD"/>
    <w:rsid w:val="00F319FF"/>
    <w:rsid w:val="00F3529E"/>
    <w:rsid w:val="00F37A5B"/>
    <w:rsid w:val="00F408FD"/>
    <w:rsid w:val="00F40BE4"/>
    <w:rsid w:val="00F41CFD"/>
    <w:rsid w:val="00F422F9"/>
    <w:rsid w:val="00F44DE1"/>
    <w:rsid w:val="00F467CC"/>
    <w:rsid w:val="00F46FA4"/>
    <w:rsid w:val="00F47644"/>
    <w:rsid w:val="00F53EBE"/>
    <w:rsid w:val="00F61E9A"/>
    <w:rsid w:val="00F6225C"/>
    <w:rsid w:val="00F66691"/>
    <w:rsid w:val="00F66ADB"/>
    <w:rsid w:val="00F67D4F"/>
    <w:rsid w:val="00F67F0F"/>
    <w:rsid w:val="00F72367"/>
    <w:rsid w:val="00F73F07"/>
    <w:rsid w:val="00F744F7"/>
    <w:rsid w:val="00F82911"/>
    <w:rsid w:val="00F83C4B"/>
    <w:rsid w:val="00F86876"/>
    <w:rsid w:val="00F87B31"/>
    <w:rsid w:val="00F92C44"/>
    <w:rsid w:val="00F93829"/>
    <w:rsid w:val="00F94AED"/>
    <w:rsid w:val="00F957DA"/>
    <w:rsid w:val="00F964E9"/>
    <w:rsid w:val="00F97C61"/>
    <w:rsid w:val="00FA1EFB"/>
    <w:rsid w:val="00FA32F5"/>
    <w:rsid w:val="00FA3D58"/>
    <w:rsid w:val="00FA4EAC"/>
    <w:rsid w:val="00FA6708"/>
    <w:rsid w:val="00FB172A"/>
    <w:rsid w:val="00FB1833"/>
    <w:rsid w:val="00FB2A0C"/>
    <w:rsid w:val="00FB4ADE"/>
    <w:rsid w:val="00FB7957"/>
    <w:rsid w:val="00FC2DB8"/>
    <w:rsid w:val="00FC422D"/>
    <w:rsid w:val="00FC4A99"/>
    <w:rsid w:val="00FC4D2C"/>
    <w:rsid w:val="00FD1B89"/>
    <w:rsid w:val="00FD6030"/>
    <w:rsid w:val="00FE5340"/>
    <w:rsid w:val="00FF1FA5"/>
    <w:rsid w:val="00FF744B"/>
    <w:rsid w:val="00FF76FA"/>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5B37BC0"/>
  <w15:docId w15:val="{610061AF-1789-4CCB-8F42-A9AE387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pPr>
      <w:keepNext/>
      <w:tabs>
        <w:tab w:val="num" w:pos="0"/>
      </w:tabs>
      <w:jc w:val="center"/>
      <w:outlineLvl w:val="5"/>
    </w:pPr>
    <w:rPr>
      <w:b/>
      <w:bCs/>
      <w:szCs w:val="32"/>
    </w:rPr>
  </w:style>
  <w:style w:type="paragraph" w:styleId="7">
    <w:name w:val="heading 7"/>
    <w:basedOn w:val="a0"/>
    <w:next w:val="a0"/>
    <w:qFormat/>
    <w:pPr>
      <w:keepNext/>
      <w:tabs>
        <w:tab w:val="num" w:pos="0"/>
      </w:tabs>
      <w:jc w:val="center"/>
      <w:outlineLvl w:val="6"/>
    </w:pPr>
    <w:rPr>
      <w:b/>
      <w:sz w:val="28"/>
    </w:rPr>
  </w:style>
  <w:style w:type="paragraph" w:styleId="8">
    <w:name w:val="heading 8"/>
    <w:basedOn w:val="a0"/>
    <w:next w:val="a0"/>
    <w:qFormat/>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11111111111111111111111">
    <w:name w:val="WW-Absatz-Standardschriftart11111111111111111111111111"/>
  </w:style>
  <w:style w:type="character" w:customStyle="1" w:styleId="2">
    <w:name w:val="Основной шрифт абзаца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2">
    <w:name w:val="WW8Num2z2"/>
    <w:rPr>
      <w:sz w:val="28"/>
      <w:szCs w:val="2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styleId="HTML">
    <w:name w:val="HTML Typewriter"/>
    <w:basedOn w:val="10"/>
    <w:rPr>
      <w:rFonts w:ascii="Arial Unicode MS" w:eastAsia="Arial Unicode MS" w:hAnsi="Arial Unicode MS" w:cs="Arial Unicode MS"/>
      <w:sz w:val="20"/>
      <w:szCs w:val="20"/>
    </w:rPr>
  </w:style>
  <w:style w:type="character" w:customStyle="1" w:styleId="3">
    <w:name w:val="Основной шрифт абзаца3"/>
  </w:style>
  <w:style w:type="paragraph" w:customStyle="1" w:styleId="11">
    <w:name w:val="Заголовок1"/>
    <w:basedOn w:val="a0"/>
    <w:next w:val="a6"/>
    <w:pPr>
      <w:keepNext/>
      <w:spacing w:before="240" w:after="120"/>
    </w:pPr>
    <w:rPr>
      <w:rFonts w:ascii="Arial" w:eastAsia="Lucida Sans Unicode" w:hAnsi="Arial" w:cs="Tahoma"/>
      <w:sz w:val="28"/>
      <w:szCs w:val="28"/>
    </w:rPr>
  </w:style>
  <w:style w:type="paragraph" w:styleId="a6">
    <w:name w:val="Body Text"/>
    <w:basedOn w:val="a0"/>
    <w:pPr>
      <w:spacing w:after="120"/>
    </w:pPr>
  </w:style>
  <w:style w:type="paragraph" w:styleId="a7">
    <w:name w:val="List"/>
    <w:basedOn w:val="a6"/>
    <w:rPr>
      <w:rFonts w:cs="Tahoma"/>
    </w:rPr>
  </w:style>
  <w:style w:type="paragraph" w:customStyle="1" w:styleId="20">
    <w:name w:val="Название2"/>
    <w:basedOn w:val="a0"/>
    <w:pPr>
      <w:suppressLineNumbers/>
      <w:spacing w:before="120" w:after="120"/>
    </w:pPr>
    <w:rPr>
      <w:rFonts w:cs="Tahoma"/>
      <w:i/>
      <w:iCs/>
    </w:rPr>
  </w:style>
  <w:style w:type="paragraph" w:customStyle="1" w:styleId="21">
    <w:name w:val="Указатель2"/>
    <w:basedOn w:val="a0"/>
    <w:pPr>
      <w:suppressLineNumbers/>
    </w:pPr>
    <w:rPr>
      <w:rFonts w:cs="Tahoma"/>
    </w:rPr>
  </w:style>
  <w:style w:type="paragraph" w:styleId="a8">
    <w:name w:val="Title"/>
    <w:basedOn w:val="11"/>
    <w:next w:val="a9"/>
    <w:qFormat/>
  </w:style>
  <w:style w:type="paragraph" w:styleId="a9">
    <w:name w:val="Subtitle"/>
    <w:basedOn w:val="11"/>
    <w:next w:val="a6"/>
    <w:qFormat/>
    <w:pPr>
      <w:jc w:val="center"/>
    </w:pPr>
    <w:rPr>
      <w:i/>
      <w:iCs/>
    </w:rPr>
  </w:style>
  <w:style w:type="paragraph" w:styleId="aa">
    <w:name w:val="header"/>
    <w:basedOn w:val="a0"/>
    <w:pPr>
      <w:tabs>
        <w:tab w:val="center" w:pos="4677"/>
        <w:tab w:val="right" w:pos="9355"/>
      </w:tabs>
    </w:pPr>
  </w:style>
  <w:style w:type="paragraph" w:customStyle="1" w:styleId="ab">
    <w:name w:val="Содержимое таблицы"/>
    <w:basedOn w:val="a0"/>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6"/>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alloon Text"/>
    <w:basedOn w:val="a0"/>
    <w:rPr>
      <w:rFonts w:ascii="Tahoma" w:hAnsi="Tahoma" w:cs="Tahoma"/>
      <w:sz w:val="16"/>
      <w:szCs w:val="16"/>
    </w:rPr>
  </w:style>
  <w:style w:type="paragraph" w:customStyle="1" w:styleId="ConsPlusNormal">
    <w:name w:val="ConsPlusNormal"/>
    <w:next w:val="a0"/>
    <w:link w:val="ConsPlusNormal0"/>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pPr>
      <w:autoSpaceDE w:val="0"/>
    </w:pPr>
    <w:rPr>
      <w:rFonts w:ascii="Courier New" w:eastAsia="Courier New" w:hAnsi="Courier New"/>
      <w:sz w:val="20"/>
      <w:szCs w:val="20"/>
    </w:rPr>
  </w:style>
  <w:style w:type="paragraph" w:customStyle="1" w:styleId="ConsPlusTitle">
    <w:name w:val="ConsPlusTitle"/>
    <w:basedOn w:val="a0"/>
    <w:next w:val="ConsPlusNormal"/>
    <w:pPr>
      <w:autoSpaceDE w:val="0"/>
    </w:pPr>
    <w:rPr>
      <w:rFonts w:ascii="Arial" w:eastAsia="Arial" w:hAnsi="Arial"/>
      <w:b/>
      <w:bCs/>
      <w:sz w:val="20"/>
      <w:szCs w:val="20"/>
    </w:rPr>
  </w:style>
  <w:style w:type="paragraph" w:customStyle="1" w:styleId="ConsPlusCell">
    <w:name w:val="ConsPlusCell"/>
    <w:basedOn w:val="a0"/>
    <w:pPr>
      <w:autoSpaceDE w:val="0"/>
    </w:pPr>
    <w:rPr>
      <w:rFonts w:ascii="Arial" w:eastAsia="Arial" w:hAnsi="Arial"/>
      <w:sz w:val="20"/>
      <w:szCs w:val="20"/>
    </w:rPr>
  </w:style>
  <w:style w:type="paragraph" w:customStyle="1" w:styleId="ConsPlusDocList">
    <w:name w:val="ConsPlusDocList"/>
    <w:basedOn w:val="a0"/>
    <w:pPr>
      <w:autoSpaceDE w:val="0"/>
    </w:pPr>
    <w:rPr>
      <w:rFonts w:ascii="Courier New" w:eastAsia="Courier New" w:hAnsi="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pPr>
      <w:jc w:val="both"/>
    </w:pPr>
    <w:rPr>
      <w:sz w:val="28"/>
    </w:rPr>
  </w:style>
  <w:style w:type="paragraph" w:customStyle="1" w:styleId="af">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0">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1">
    <w:name w:val="footer"/>
    <w:basedOn w:val="a0"/>
    <w:rsid w:val="00B83E21"/>
    <w:pPr>
      <w:tabs>
        <w:tab w:val="center" w:pos="4677"/>
        <w:tab w:val="right" w:pos="9355"/>
      </w:tabs>
    </w:pPr>
  </w:style>
  <w:style w:type="paragraph" w:customStyle="1" w:styleId="af2">
    <w:name w:val="Знак"/>
    <w:basedOn w:val="a0"/>
    <w:rsid w:val="00BE64B4"/>
    <w:pPr>
      <w:suppressAutoHyphens w:val="0"/>
      <w:spacing w:after="160" w:line="240" w:lineRule="exact"/>
    </w:pPr>
    <w:rPr>
      <w:rFonts w:ascii="Verdana" w:hAnsi="Verdana"/>
      <w:sz w:val="20"/>
      <w:szCs w:val="20"/>
      <w:lang w:val="en-US" w:eastAsia="en-US"/>
    </w:rPr>
  </w:style>
  <w:style w:type="character" w:styleId="af3">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30">
    <w:name w:val="Body Text 3"/>
    <w:basedOn w:val="a0"/>
    <w:link w:val="32"/>
    <w:rsid w:val="005E0EA2"/>
    <w:pPr>
      <w:spacing w:after="120"/>
    </w:pPr>
    <w:rPr>
      <w:sz w:val="16"/>
      <w:szCs w:val="16"/>
    </w:rPr>
  </w:style>
  <w:style w:type="character" w:customStyle="1" w:styleId="32">
    <w:name w:val="Основной текст 3 Знак"/>
    <w:basedOn w:val="a1"/>
    <w:link w:val="30"/>
    <w:rsid w:val="005E0EA2"/>
    <w:rPr>
      <w:sz w:val="16"/>
      <w:szCs w:val="16"/>
      <w:lang w:eastAsia="ar-SA"/>
    </w:rPr>
  </w:style>
  <w:style w:type="paragraph" w:styleId="af4">
    <w:name w:val="List Paragraph"/>
    <w:basedOn w:val="a0"/>
    <w:uiPriority w:val="34"/>
    <w:qFormat/>
    <w:rsid w:val="00DE6D91"/>
    <w:pPr>
      <w:ind w:left="720"/>
      <w:contextualSpacing/>
    </w:pPr>
    <w:rPr>
      <w:sz w:val="20"/>
      <w:szCs w:val="20"/>
    </w:rPr>
  </w:style>
  <w:style w:type="character" w:customStyle="1" w:styleId="ConsPlusNormal0">
    <w:name w:val="ConsPlusNormal Знак"/>
    <w:link w:val="ConsPlusNormal"/>
    <w:rsid w:val="002A2867"/>
    <w:rPr>
      <w:rFonts w:ascii="Arial" w:eastAsia="Arial" w:hAnsi="Arial"/>
    </w:rPr>
  </w:style>
  <w:style w:type="paragraph" w:customStyle="1" w:styleId="af5">
    <w:name w:val="Знак"/>
    <w:basedOn w:val="a0"/>
    <w:rsid w:val="00745D26"/>
    <w:pPr>
      <w:suppressAutoHyphens w:val="0"/>
      <w:spacing w:after="160" w:line="240" w:lineRule="exact"/>
    </w:pPr>
    <w:rPr>
      <w:rFonts w:ascii="Verdana" w:hAnsi="Verdana"/>
      <w:sz w:val="20"/>
      <w:szCs w:val="20"/>
      <w:lang w:val="en-US" w:eastAsia="en-US"/>
    </w:rPr>
  </w:style>
  <w:style w:type="paragraph" w:styleId="af6">
    <w:name w:val="No Spacing"/>
    <w:uiPriority w:val="1"/>
    <w:qFormat/>
    <w:rsid w:val="00AB2BEE"/>
    <w:pPr>
      <w:suppressAutoHyphens/>
    </w:pPr>
    <w:rPr>
      <w:sz w:val="24"/>
      <w:szCs w:val="24"/>
      <w:lang w:eastAsia="ar-SA"/>
    </w:rPr>
  </w:style>
  <w:style w:type="character" w:customStyle="1" w:styleId="blk">
    <w:name w:val="blk"/>
    <w:basedOn w:val="a1"/>
    <w:rsid w:val="00275A31"/>
  </w:style>
  <w:style w:type="character" w:customStyle="1" w:styleId="af7">
    <w:name w:val="Гипертекстовая ссылка"/>
    <w:rsid w:val="00F957DA"/>
    <w:rPr>
      <w:rFonts w:ascii="Times New Roman" w:hAnsi="Times New Roman" w:cs="Times New Roman" w:hint="default"/>
      <w:b w:val="0"/>
      <w:bCs w:val="0"/>
      <w:color w:val="008000"/>
    </w:rPr>
  </w:style>
  <w:style w:type="character" w:styleId="af8">
    <w:name w:val="Unresolved Mention"/>
    <w:basedOn w:val="a1"/>
    <w:uiPriority w:val="99"/>
    <w:semiHidden/>
    <w:unhideWhenUsed/>
    <w:rsid w:val="0091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290">
      <w:bodyDiv w:val="1"/>
      <w:marLeft w:val="0"/>
      <w:marRight w:val="0"/>
      <w:marTop w:val="0"/>
      <w:marBottom w:val="0"/>
      <w:divBdr>
        <w:top w:val="none" w:sz="0" w:space="0" w:color="auto"/>
        <w:left w:val="none" w:sz="0" w:space="0" w:color="auto"/>
        <w:bottom w:val="none" w:sz="0" w:space="0" w:color="auto"/>
        <w:right w:val="none" w:sz="0" w:space="0" w:color="auto"/>
      </w:divBdr>
    </w:div>
    <w:div w:id="307441797">
      <w:bodyDiv w:val="1"/>
      <w:marLeft w:val="0"/>
      <w:marRight w:val="0"/>
      <w:marTop w:val="0"/>
      <w:marBottom w:val="0"/>
      <w:divBdr>
        <w:top w:val="none" w:sz="0" w:space="0" w:color="auto"/>
        <w:left w:val="none" w:sz="0" w:space="0" w:color="auto"/>
        <w:bottom w:val="none" w:sz="0" w:space="0" w:color="auto"/>
        <w:right w:val="none" w:sz="0" w:space="0" w:color="auto"/>
      </w:divBdr>
    </w:div>
    <w:div w:id="454249297">
      <w:bodyDiv w:val="1"/>
      <w:marLeft w:val="0"/>
      <w:marRight w:val="0"/>
      <w:marTop w:val="0"/>
      <w:marBottom w:val="0"/>
      <w:divBdr>
        <w:top w:val="none" w:sz="0" w:space="0" w:color="auto"/>
        <w:left w:val="none" w:sz="0" w:space="0" w:color="auto"/>
        <w:bottom w:val="none" w:sz="0" w:space="0" w:color="auto"/>
        <w:right w:val="none" w:sz="0" w:space="0" w:color="auto"/>
      </w:divBdr>
    </w:div>
    <w:div w:id="1144467283">
      <w:bodyDiv w:val="1"/>
      <w:marLeft w:val="0"/>
      <w:marRight w:val="0"/>
      <w:marTop w:val="0"/>
      <w:marBottom w:val="0"/>
      <w:divBdr>
        <w:top w:val="none" w:sz="0" w:space="0" w:color="auto"/>
        <w:left w:val="none" w:sz="0" w:space="0" w:color="auto"/>
        <w:bottom w:val="none" w:sz="0" w:space="0" w:color="auto"/>
        <w:right w:val="none" w:sz="0" w:space="0" w:color="auto"/>
      </w:divBdr>
    </w:div>
    <w:div w:id="1737047095">
      <w:bodyDiv w:val="1"/>
      <w:marLeft w:val="0"/>
      <w:marRight w:val="0"/>
      <w:marTop w:val="0"/>
      <w:marBottom w:val="0"/>
      <w:divBdr>
        <w:top w:val="none" w:sz="0" w:space="0" w:color="auto"/>
        <w:left w:val="none" w:sz="0" w:space="0" w:color="auto"/>
        <w:bottom w:val="none" w:sz="0" w:space="0" w:color="auto"/>
        <w:right w:val="none" w:sz="0" w:space="0" w:color="auto"/>
      </w:divBdr>
    </w:div>
    <w:div w:id="1783837157">
      <w:bodyDiv w:val="1"/>
      <w:marLeft w:val="0"/>
      <w:marRight w:val="0"/>
      <w:marTop w:val="0"/>
      <w:marBottom w:val="0"/>
      <w:divBdr>
        <w:top w:val="none" w:sz="0" w:space="0" w:color="auto"/>
        <w:left w:val="none" w:sz="0" w:space="0" w:color="auto"/>
        <w:bottom w:val="none" w:sz="0" w:space="0" w:color="auto"/>
        <w:right w:val="none" w:sz="0" w:space="0" w:color="auto"/>
      </w:divBdr>
    </w:div>
    <w:div w:id="1953587508">
      <w:bodyDiv w:val="1"/>
      <w:marLeft w:val="0"/>
      <w:marRight w:val="0"/>
      <w:marTop w:val="0"/>
      <w:marBottom w:val="0"/>
      <w:divBdr>
        <w:top w:val="none" w:sz="0" w:space="0" w:color="auto"/>
        <w:left w:val="none" w:sz="0" w:space="0" w:color="auto"/>
        <w:bottom w:val="none" w:sz="0" w:space="0" w:color="auto"/>
        <w:right w:val="none" w:sz="0" w:space="0" w:color="auto"/>
      </w:divBdr>
      <w:divsChild>
        <w:div w:id="1451052224">
          <w:marLeft w:val="0"/>
          <w:marRight w:val="0"/>
          <w:marTop w:val="120"/>
          <w:marBottom w:val="0"/>
          <w:divBdr>
            <w:top w:val="none" w:sz="0" w:space="0" w:color="auto"/>
            <w:left w:val="none" w:sz="0" w:space="0" w:color="auto"/>
            <w:bottom w:val="none" w:sz="0" w:space="0" w:color="auto"/>
            <w:right w:val="none" w:sz="0" w:space="0" w:color="auto"/>
          </w:divBdr>
        </w:div>
        <w:div w:id="1943145519">
          <w:marLeft w:val="0"/>
          <w:marRight w:val="0"/>
          <w:marTop w:val="120"/>
          <w:marBottom w:val="0"/>
          <w:divBdr>
            <w:top w:val="none" w:sz="0" w:space="0" w:color="auto"/>
            <w:left w:val="none" w:sz="0" w:space="0" w:color="auto"/>
            <w:bottom w:val="none" w:sz="0" w:space="0" w:color="auto"/>
            <w:right w:val="none" w:sz="0" w:space="0" w:color="auto"/>
          </w:divBdr>
        </w:div>
        <w:div w:id="1818571747">
          <w:marLeft w:val="0"/>
          <w:marRight w:val="0"/>
          <w:marTop w:val="120"/>
          <w:marBottom w:val="0"/>
          <w:divBdr>
            <w:top w:val="none" w:sz="0" w:space="0" w:color="auto"/>
            <w:left w:val="none" w:sz="0" w:space="0" w:color="auto"/>
            <w:bottom w:val="none" w:sz="0" w:space="0" w:color="auto"/>
            <w:right w:val="none" w:sz="0" w:space="0" w:color="auto"/>
          </w:divBdr>
        </w:div>
        <w:div w:id="780536245">
          <w:marLeft w:val="0"/>
          <w:marRight w:val="0"/>
          <w:marTop w:val="120"/>
          <w:marBottom w:val="0"/>
          <w:divBdr>
            <w:top w:val="none" w:sz="0" w:space="0" w:color="auto"/>
            <w:left w:val="none" w:sz="0" w:space="0" w:color="auto"/>
            <w:bottom w:val="none" w:sz="0" w:space="0" w:color="auto"/>
            <w:right w:val="none" w:sz="0" w:space="0" w:color="auto"/>
          </w:divBdr>
        </w:div>
      </w:divsChild>
    </w:div>
    <w:div w:id="2003509856">
      <w:bodyDiv w:val="1"/>
      <w:marLeft w:val="0"/>
      <w:marRight w:val="0"/>
      <w:marTop w:val="0"/>
      <w:marBottom w:val="0"/>
      <w:divBdr>
        <w:top w:val="none" w:sz="0" w:space="0" w:color="auto"/>
        <w:left w:val="none" w:sz="0" w:space="0" w:color="auto"/>
        <w:bottom w:val="none" w:sz="0" w:space="0" w:color="auto"/>
        <w:right w:val="none" w:sz="0" w:space="0" w:color="auto"/>
      </w:divBdr>
    </w:div>
    <w:div w:id="207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C46FD5000B99AEAB94A37DD4EB41DCD8AE1BD59467BEB1444BF238158B83CF9A4457B9E2C38699037D43C00E72DC16EDBC827CB9671FEEq9K0H" TargetMode="External"/><Relationship Id="rId18" Type="http://schemas.openxmlformats.org/officeDocument/2006/relationships/hyperlink" Target="consultantplus://offline/ref=82C46FD5000B99AEAB94A37DD4EB41DCD8AE1BD59467BEB1444BF238158B83CF9A4457B9E2C3869A067D43C00E72DC16EDBC827CB9671FEEq9K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2464C22C061F2846FA518BE710D2A5B6BF4A304BAA02C5B8952580F63A7EC305F828846CBC929B4EFC017C89153EC0186AC1BC92A5012Dy0sCL" TargetMode="External"/><Relationship Id="rId7" Type="http://schemas.openxmlformats.org/officeDocument/2006/relationships/endnotes" Target="endnotes.xml"/><Relationship Id="rId12" Type="http://schemas.openxmlformats.org/officeDocument/2006/relationships/hyperlink" Target="consultantplus://offline/ref=82C46FD5000B99AEAB94A37DD4EB41DCD8AE1BD59467BEB1444BF238158B83CF9A4457BFE4C58ECB5032429C4820CF14EDBC807BA5q6K4H" TargetMode="External"/><Relationship Id="rId17" Type="http://schemas.openxmlformats.org/officeDocument/2006/relationships/hyperlink" Target="consultantplus://offline/ref=BE3EF1EE618F265BD45C72E1FFDCE2E61D7720E6FDBDBE2CBFD1EE581D98B97F8EC23ADA5FF11115B20C4BD60F3BB56984E2C4CAzEL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A0EE788484E965B1ED4D73BBA9F5379BB1CBAF0340FE1DB069829E3E316808A97D762BD00C8016C24411B45522D15894F9F203AF2E91C2l020H" TargetMode="External"/><Relationship Id="rId20" Type="http://schemas.openxmlformats.org/officeDocument/2006/relationships/hyperlink" Target="consultantplus://offline/ref=82C46FD5000B99AEAB94A37DD4EB41DCD8AE1BD59467BEB1444BF238158B83CF9A4457BFE4C58ECB5032429C4820CF14EDBC807BA5q6K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C46FD5000B99AEAB94A37DD4EB41DCD8AE1BD59467BEB1444BF238158B83CF9A4457B9E2C3869A067D43C00E72DC16EDBC827CB9671FEEq9K0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3A0EE788484E965B1ED4D73BBA9F5379BB1CBAF0340FE1DB069829E3E316808A97D762BD00C8016C24411B45522D15894F9F203AF2E91C2l020H" TargetMode="External"/><Relationship Id="rId23" Type="http://schemas.openxmlformats.org/officeDocument/2006/relationships/header" Target="header1.xml"/><Relationship Id="rId10" Type="http://schemas.openxmlformats.org/officeDocument/2006/relationships/hyperlink" Target="http://www.dumadgrad.ru" TargetMode="External"/><Relationship Id="rId19" Type="http://schemas.openxmlformats.org/officeDocument/2006/relationships/hyperlink" Target="consultantplus://offline/ref=82C46FD5000B99AEAB94A37DD4EB41DCD8AE1BD59467BEB1444BF238158B83CF9A4457B9E2C38699037D43C00E72DC16EDBC827CB9671FEEq9K0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8AFDE2686609FF01EB12458F604997EB61E3F77DA50B561A1DE37F924760682A9EAB8228B6421C8A91ED1812350C72AACBBC9BB15F4EA3tDh0H" TargetMode="External"/><Relationship Id="rId22" Type="http://schemas.openxmlformats.org/officeDocument/2006/relationships/hyperlink" Target="http://www.dumad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F885-FCE7-40BF-BC05-664ED42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13384</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22</cp:revision>
  <cp:lastPrinted>2021-08-26T06:14:00Z</cp:lastPrinted>
  <dcterms:created xsi:type="dcterms:W3CDTF">2021-07-27T08:00:00Z</dcterms:created>
  <dcterms:modified xsi:type="dcterms:W3CDTF">2021-08-26T06:14:00Z</dcterms:modified>
</cp:coreProperties>
</file>