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5806" w:rsidRDefault="003C5B36" w:rsidP="003C5B36">
      <w:pPr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721F30" wp14:editId="612342BC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58.45pt;margin-top:123.8pt;width:204.1pt;height:9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5U5g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5K4+VO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51587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9pt;height:57.9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604994882" r:id="rId9"/>
        </w:pict>
      </w:r>
    </w:p>
    <w:p w:rsidR="00065806" w:rsidRDefault="00065806" w:rsidP="003C5B36">
      <w:pPr>
        <w:rPr>
          <w:b/>
          <w:bCs/>
          <w:sz w:val="28"/>
          <w:szCs w:val="28"/>
        </w:rPr>
      </w:pPr>
    </w:p>
    <w:p w:rsidR="003C5B36" w:rsidRDefault="003C5B36" w:rsidP="003C5B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4222B" w:rsidRDefault="0034222B" w:rsidP="003C5B36">
      <w:pPr>
        <w:rPr>
          <w:b/>
          <w:bCs/>
          <w:sz w:val="28"/>
          <w:szCs w:val="28"/>
        </w:rPr>
      </w:pP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34222B" w:rsidRDefault="0034222B">
      <w:pPr>
        <w:jc w:val="center"/>
      </w:pPr>
    </w:p>
    <w:p w:rsidR="0034222B" w:rsidRPr="001B2537" w:rsidRDefault="008A48B0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98FD2C" wp14:editId="49354FE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467535" wp14:editId="330B3F8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901C1E" wp14:editId="2093861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5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1T47uY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8BD601" wp14:editId="4D9DC04D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E71EF1" wp14:editId="389ADCA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V7he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1B2537">
        <w:rPr>
          <w:rFonts w:ascii="Times New Roman CYR" w:hAnsi="Times New Roman CYR"/>
          <w:sz w:val="28"/>
          <w:u w:val="single"/>
        </w:rPr>
        <w:t>28</w:t>
      </w:r>
      <w:r w:rsidR="004C6FF6">
        <w:rPr>
          <w:rFonts w:ascii="Times New Roman CYR" w:hAnsi="Times New Roman CYR"/>
          <w:sz w:val="28"/>
          <w:u w:val="single"/>
        </w:rPr>
        <w:t xml:space="preserve"> </w:t>
      </w:r>
      <w:r w:rsidR="0062110A">
        <w:rPr>
          <w:rFonts w:ascii="Times New Roman CYR" w:hAnsi="Times New Roman CYR"/>
          <w:sz w:val="28"/>
          <w:u w:val="single"/>
        </w:rPr>
        <w:t xml:space="preserve"> </w:t>
      </w:r>
      <w:r w:rsidR="001B2537">
        <w:rPr>
          <w:rFonts w:ascii="Times New Roman CYR" w:hAnsi="Times New Roman CYR"/>
          <w:sz w:val="28"/>
          <w:u w:val="single"/>
        </w:rPr>
        <w:t>ноября</w:t>
      </w:r>
      <w:r w:rsidR="00F46AFA">
        <w:rPr>
          <w:rFonts w:ascii="Times New Roman CYR" w:hAnsi="Times New Roman CYR"/>
          <w:sz w:val="28"/>
          <w:u w:val="single"/>
        </w:rPr>
        <w:t xml:space="preserve">  </w:t>
      </w:r>
      <w:r w:rsidR="0062110A">
        <w:rPr>
          <w:rFonts w:ascii="Times New Roman CYR" w:hAnsi="Times New Roman CYR"/>
          <w:sz w:val="28"/>
          <w:u w:val="single"/>
        </w:rPr>
        <w:t>201</w:t>
      </w:r>
      <w:r w:rsidR="00520E72">
        <w:rPr>
          <w:rFonts w:ascii="Times New Roman CYR" w:hAnsi="Times New Roman CYR"/>
          <w:sz w:val="28"/>
          <w:u w:val="single"/>
        </w:rPr>
        <w:t>8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      </w:t>
      </w:r>
      <w:r w:rsidR="0062110A">
        <w:rPr>
          <w:rFonts w:ascii="Times New Roman CYR" w:hAnsi="Times New Roman CYR"/>
          <w:sz w:val="28"/>
        </w:rPr>
        <w:t xml:space="preserve"> </w:t>
      </w:r>
      <w:r w:rsidR="003C5B36">
        <w:rPr>
          <w:rFonts w:ascii="Times New Roman CYR" w:hAnsi="Times New Roman CYR"/>
          <w:sz w:val="28"/>
        </w:rPr>
        <w:t xml:space="preserve">  </w:t>
      </w:r>
      <w:r w:rsidR="001E4723">
        <w:rPr>
          <w:rFonts w:ascii="Times New Roman CYR" w:hAnsi="Times New Roman CYR"/>
          <w:sz w:val="28"/>
        </w:rPr>
        <w:t xml:space="preserve">        </w:t>
      </w:r>
      <w:r w:rsidR="003C5B36">
        <w:rPr>
          <w:rFonts w:ascii="Times New Roman CYR" w:hAnsi="Times New Roman CYR"/>
          <w:sz w:val="28"/>
        </w:rPr>
        <w:t xml:space="preserve">     </w:t>
      </w:r>
      <w:r w:rsidR="0062110A">
        <w:rPr>
          <w:rFonts w:ascii="Times New Roman CYR" w:hAnsi="Times New Roman CYR"/>
          <w:sz w:val="28"/>
        </w:rPr>
        <w:t xml:space="preserve">  </w:t>
      </w:r>
      <w:r w:rsidR="0034222B">
        <w:rPr>
          <w:rFonts w:ascii="Times New Roman CYR" w:hAnsi="Times New Roman CYR"/>
          <w:sz w:val="28"/>
          <w:u w:val="single"/>
        </w:rPr>
        <w:t xml:space="preserve">   № </w:t>
      </w:r>
      <w:r w:rsidR="00F46AFA">
        <w:rPr>
          <w:rFonts w:ascii="Times New Roman CYR" w:hAnsi="Times New Roman CYR"/>
          <w:sz w:val="28"/>
          <w:u w:val="single"/>
        </w:rPr>
        <w:t xml:space="preserve"> </w:t>
      </w:r>
      <w:r w:rsidR="00F57BF2">
        <w:rPr>
          <w:rFonts w:ascii="Times New Roman CYR" w:hAnsi="Times New Roman CYR"/>
          <w:sz w:val="28"/>
          <w:u w:val="single"/>
        </w:rPr>
        <w:t>7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F57BF2">
        <w:rPr>
          <w:rFonts w:ascii="Times New Roman CYR" w:hAnsi="Times New Roman CYR"/>
          <w:sz w:val="28"/>
          <w:u w:val="single"/>
        </w:rPr>
        <w:t>51</w:t>
      </w:r>
      <w:r w:rsidR="00542E6B">
        <w:rPr>
          <w:rFonts w:ascii="Times New Roman CYR" w:hAnsi="Times New Roman CYR"/>
          <w:sz w:val="28"/>
          <w:u w:val="single"/>
        </w:rPr>
        <w:t xml:space="preserve"> </w:t>
      </w:r>
      <w:r w:rsidR="0034222B">
        <w:rPr>
          <w:rFonts w:ascii="Times New Roman CYR" w:hAnsi="Times New Roman CYR"/>
          <w:szCs w:val="2"/>
          <w:u w:val="single"/>
        </w:rPr>
        <w:t xml:space="preserve">  </w:t>
      </w:r>
    </w:p>
    <w:p w:rsidR="0034222B" w:rsidRDefault="0034222B" w:rsidP="0062110A">
      <w:pPr>
        <w:rPr>
          <w:bCs/>
        </w:rPr>
      </w:pPr>
      <w:r>
        <w:rPr>
          <w:rFonts w:ascii="Times New Roman CYR" w:hAnsi="Times New Roman CYR"/>
        </w:rPr>
        <w:t xml:space="preserve">            </w:t>
      </w:r>
      <w:r>
        <w:t xml:space="preserve"> </w:t>
      </w:r>
      <w:r>
        <w:rPr>
          <w:bCs/>
        </w:rPr>
        <w:tab/>
      </w:r>
    </w:p>
    <w:p w:rsidR="00F57BF2" w:rsidRDefault="00F57BF2" w:rsidP="0062110A">
      <w:pPr>
        <w:rPr>
          <w:bCs/>
        </w:rPr>
      </w:pPr>
      <w:bookmarkStart w:id="0" w:name="_GoBack"/>
      <w:bookmarkEnd w:id="0"/>
    </w:p>
    <w:p w:rsidR="00F57BF2" w:rsidRDefault="00E26053" w:rsidP="00E26053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8F7CA2">
        <w:rPr>
          <w:b/>
          <w:bCs/>
          <w:color w:val="000000"/>
          <w:sz w:val="28"/>
          <w:szCs w:val="28"/>
        </w:rPr>
        <w:t>О признании утратившим</w:t>
      </w:r>
      <w:r>
        <w:rPr>
          <w:b/>
          <w:bCs/>
          <w:color w:val="000000"/>
          <w:sz w:val="28"/>
          <w:szCs w:val="28"/>
        </w:rPr>
        <w:t>и</w:t>
      </w:r>
      <w:r w:rsidRPr="008F7CA2">
        <w:rPr>
          <w:b/>
          <w:bCs/>
          <w:color w:val="000000"/>
          <w:sz w:val="28"/>
          <w:szCs w:val="28"/>
        </w:rPr>
        <w:t xml:space="preserve"> силу (отмене) решени</w:t>
      </w:r>
      <w:r>
        <w:rPr>
          <w:b/>
          <w:bCs/>
          <w:color w:val="000000"/>
          <w:sz w:val="28"/>
          <w:szCs w:val="28"/>
        </w:rPr>
        <w:t>й</w:t>
      </w:r>
      <w:r w:rsidRPr="008F7CA2"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Совета депутатов города Димитровграда Ульяновской области третьего</w:t>
      </w:r>
      <w:proofErr w:type="gramEnd"/>
      <w:r>
        <w:rPr>
          <w:b/>
          <w:bCs/>
          <w:color w:val="000000"/>
          <w:sz w:val="28"/>
          <w:szCs w:val="28"/>
        </w:rPr>
        <w:t xml:space="preserve"> созыва,      решений </w:t>
      </w:r>
      <w:r w:rsidRPr="008F7CA2">
        <w:rPr>
          <w:b/>
          <w:bCs/>
          <w:sz w:val="28"/>
          <w:szCs w:val="28"/>
          <w:lang w:eastAsia="ru-RU"/>
        </w:rPr>
        <w:t>Городской Думы города Ди</w:t>
      </w:r>
      <w:r>
        <w:rPr>
          <w:b/>
          <w:bCs/>
          <w:sz w:val="28"/>
          <w:szCs w:val="28"/>
          <w:lang w:eastAsia="ru-RU"/>
        </w:rPr>
        <w:t xml:space="preserve">митровграда </w:t>
      </w:r>
    </w:p>
    <w:p w:rsidR="00F57BF2" w:rsidRDefault="00E26053" w:rsidP="00E26053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Ульяновской области </w:t>
      </w:r>
    </w:p>
    <w:p w:rsidR="00E26053" w:rsidRPr="008F7CA2" w:rsidRDefault="00E26053" w:rsidP="00E26053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первого созыва</w:t>
      </w:r>
    </w:p>
    <w:p w:rsidR="00E26053" w:rsidRDefault="00E26053" w:rsidP="00E26053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p w:rsidR="00F57BF2" w:rsidRDefault="00F57BF2" w:rsidP="00E26053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p w:rsidR="00E26053" w:rsidRPr="00E26053" w:rsidRDefault="00E26053" w:rsidP="00E260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частью 1 статьи 48 Федерального закона от 06.10.2003 №131-ФЗ «Об общих принципах организации местного самоуправления в Российской Федерации», в</w:t>
      </w:r>
      <w:r w:rsidRPr="00E26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приведения муниципальных нормативных правовых актов города Димитровграда Ульяновской области в соответствие с действующим законодательством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рассмотрев обращение исполняющего обязанности Главы города Димитровграда Ульяновской области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А.Р.Гадальшина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02.11.2018 №01-19/6873,</w:t>
      </w:r>
      <w:r w:rsidRPr="00E26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Городская Дума города Димитровграда Ульяновской области третьего созыва </w:t>
      </w:r>
      <w:r w:rsidRPr="00E2605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решила:</w:t>
      </w:r>
      <w:proofErr w:type="gramEnd"/>
    </w:p>
    <w:p w:rsidR="00E26053" w:rsidRDefault="00E26053" w:rsidP="00E26053">
      <w:pPr>
        <w:pStyle w:val="ConsPlus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053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утратившими силу (отменить)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26053" w:rsidRPr="00E26053" w:rsidRDefault="00E26053" w:rsidP="00E2605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 Р</w:t>
      </w:r>
      <w:r w:rsidRPr="00E26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</w:t>
      </w:r>
      <w:proofErr w:type="gramStart"/>
      <w:r w:rsidRPr="00E26053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города Димитровграда Ульяновской области третьего созыва</w:t>
      </w:r>
      <w:proofErr w:type="gramEnd"/>
      <w:r w:rsidRPr="00E2605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26053" w:rsidRPr="00E26053" w:rsidRDefault="00E26053" w:rsidP="00E260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1.1.1.</w:t>
      </w:r>
      <w:r w:rsidRPr="00E26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6053">
        <w:rPr>
          <w:rFonts w:ascii="Times New Roman" w:hAnsi="Times New Roman" w:cs="Times New Roman"/>
          <w:color w:val="000000" w:themeColor="text1"/>
          <w:sz w:val="28"/>
          <w:szCs w:val="28"/>
        </w:rPr>
        <w:t>т 30.08.2006 №35/420 «Об утверждении Положения о летней торговле в городе Димитровграде»;</w:t>
      </w:r>
    </w:p>
    <w:p w:rsidR="00E26053" w:rsidRPr="00E26053" w:rsidRDefault="00E26053" w:rsidP="00E260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1.1.2.</w:t>
      </w:r>
      <w:r w:rsidRPr="00E26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6053">
        <w:rPr>
          <w:rFonts w:ascii="Times New Roman" w:hAnsi="Times New Roman" w:cs="Times New Roman"/>
          <w:color w:val="000000" w:themeColor="text1"/>
          <w:sz w:val="28"/>
          <w:szCs w:val="28"/>
        </w:rPr>
        <w:t>т 25.04.2007 №50/622 «О внесении изменения в Положение о летней торговле в городе Димитровграде»;</w:t>
      </w:r>
    </w:p>
    <w:p w:rsidR="00E26053" w:rsidRPr="00E26053" w:rsidRDefault="00E26053" w:rsidP="00E260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1.1.3.</w:t>
      </w:r>
      <w:r w:rsidRPr="00E26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6053">
        <w:rPr>
          <w:rFonts w:ascii="Times New Roman" w:hAnsi="Times New Roman" w:cs="Times New Roman"/>
          <w:color w:val="000000" w:themeColor="text1"/>
          <w:sz w:val="28"/>
          <w:szCs w:val="28"/>
        </w:rPr>
        <w:t>т 29.08.2007 №55/717  «О протесте исполняющего обязанности прокурора города Димитровграда на Положение о летней торговле в городе Димитровграде от 29.06.2007 №07-03-07»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6053" w:rsidRPr="00E26053" w:rsidRDefault="00E26053" w:rsidP="00E260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1.2. Р</w:t>
      </w:r>
      <w:r w:rsidRPr="00E26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Городской </w:t>
      </w:r>
      <w:proofErr w:type="gramStart"/>
      <w:r w:rsidRPr="00E26053">
        <w:rPr>
          <w:rFonts w:ascii="Times New Roman" w:hAnsi="Times New Roman" w:cs="Times New Roman"/>
          <w:color w:val="000000" w:themeColor="text1"/>
          <w:sz w:val="28"/>
          <w:szCs w:val="28"/>
        </w:rPr>
        <w:t>Думы города Димитровграда Ульяновской области первого созыва</w:t>
      </w:r>
      <w:proofErr w:type="gramEnd"/>
      <w:r w:rsidRPr="00E2605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26053" w:rsidRPr="00E26053" w:rsidRDefault="00E26053" w:rsidP="00E260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1.2.1.</w:t>
      </w:r>
      <w:r w:rsidRPr="00E26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31.03.2010 №</w:t>
      </w:r>
      <w:r w:rsidRPr="00E26053">
        <w:rPr>
          <w:rFonts w:ascii="Times New Roman" w:hAnsi="Times New Roman" w:cs="Times New Roman"/>
          <w:color w:val="000000" w:themeColor="text1"/>
          <w:sz w:val="28"/>
          <w:szCs w:val="28"/>
        </w:rPr>
        <w:t>29/370 «О внесении изменений в Положение о летней торговле в городе Димитровграде»;</w:t>
      </w:r>
    </w:p>
    <w:p w:rsidR="00E26053" w:rsidRPr="00E26053" w:rsidRDefault="00E26053" w:rsidP="00E260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26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6053">
        <w:rPr>
          <w:rFonts w:ascii="Times New Roman" w:hAnsi="Times New Roman" w:cs="Times New Roman"/>
          <w:color w:val="000000" w:themeColor="text1"/>
          <w:sz w:val="28"/>
          <w:szCs w:val="28"/>
        </w:rPr>
        <w:t>т 29.02.2012 №65/799 «О внесении изменений в Положение о летней торговле в городе Димитровграде».</w:t>
      </w:r>
    </w:p>
    <w:p w:rsidR="00E26053" w:rsidRPr="00E26053" w:rsidRDefault="00603DDA" w:rsidP="00E260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26053" w:rsidRPr="00E26053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Установить, что настоящее решение подлежит официальному опубликованию и размещению в информационно - телекоммуникационной сети «Интернет» на официальном сайте Городской Думы города Димитровграда Ульяновской области (</w:t>
      </w:r>
      <w:hyperlink r:id="rId10" w:history="1">
        <w:r w:rsidR="00E26053" w:rsidRPr="00E26053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www.dumadgrad.ru</w:t>
        </w:r>
      </w:hyperlink>
      <w:r w:rsidR="00E26053" w:rsidRPr="00E2605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B2537" w:rsidRPr="00E26053" w:rsidRDefault="001B253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color w:val="000000" w:themeColor="text1"/>
          <w:sz w:val="28"/>
          <w:szCs w:val="28"/>
        </w:rPr>
      </w:pPr>
    </w:p>
    <w:p w:rsidR="001E4723" w:rsidRPr="00E26053" w:rsidRDefault="001E4723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color w:val="000000" w:themeColor="text1"/>
          <w:sz w:val="28"/>
          <w:szCs w:val="28"/>
        </w:rPr>
      </w:pPr>
    </w:p>
    <w:p w:rsidR="004C6FF6" w:rsidRDefault="001E4723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br/>
        <w:t xml:space="preserve">Главы города Димитровграда </w:t>
      </w:r>
      <w:r>
        <w:rPr>
          <w:sz w:val="28"/>
          <w:szCs w:val="28"/>
        </w:rPr>
        <w:br/>
        <w:t xml:space="preserve">Ульяновской области                                                                      </w:t>
      </w:r>
      <w:proofErr w:type="spellStart"/>
      <w:r>
        <w:rPr>
          <w:sz w:val="28"/>
          <w:szCs w:val="28"/>
        </w:rPr>
        <w:t>А.Р.Гадальшин</w:t>
      </w:r>
      <w:proofErr w:type="spellEnd"/>
    </w:p>
    <w:sectPr w:rsidR="004C6FF6" w:rsidSect="00E26053">
      <w:headerReference w:type="even" r:id="rId11"/>
      <w:headerReference w:type="default" r:id="rId12"/>
      <w:footnotePr>
        <w:pos w:val="beneathText"/>
      </w:footnotePr>
      <w:pgSz w:w="11905" w:h="16837" w:code="9"/>
      <w:pgMar w:top="993" w:right="848" w:bottom="426" w:left="1701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77" w:rsidRDefault="00515877">
      <w:r>
        <w:separator/>
      </w:r>
    </w:p>
  </w:endnote>
  <w:endnote w:type="continuationSeparator" w:id="0">
    <w:p w:rsidR="00515877" w:rsidRDefault="0051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77" w:rsidRDefault="00515877">
      <w:r>
        <w:separator/>
      </w:r>
    </w:p>
  </w:footnote>
  <w:footnote w:type="continuationSeparator" w:id="0">
    <w:p w:rsidR="00515877" w:rsidRDefault="00515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57BF2">
      <w:rPr>
        <w:rStyle w:val="a3"/>
        <w:noProof/>
      </w:rPr>
      <w:t>2</w:t>
    </w:r>
    <w:r>
      <w:rPr>
        <w:rStyle w:val="a3"/>
      </w:rPr>
      <w:fldChar w:fldCharType="end"/>
    </w:r>
  </w:p>
  <w:p w:rsidR="00C44584" w:rsidRDefault="00C4458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8522B"/>
    <w:multiLevelType w:val="hybridMultilevel"/>
    <w:tmpl w:val="E494C19C"/>
    <w:lvl w:ilvl="0" w:tplc="413AB3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11E6B0E"/>
    <w:multiLevelType w:val="hybridMultilevel"/>
    <w:tmpl w:val="BAA84532"/>
    <w:lvl w:ilvl="0" w:tplc="E8C8D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992ED2"/>
    <w:multiLevelType w:val="hybridMultilevel"/>
    <w:tmpl w:val="BA6E891E"/>
    <w:lvl w:ilvl="0" w:tplc="A8E04A16">
      <w:start w:val="1"/>
      <w:numFmt w:val="decimal"/>
      <w:lvlText w:val="%1."/>
      <w:lvlJc w:val="left"/>
      <w:pPr>
        <w:ind w:left="106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07013"/>
    <w:rsid w:val="00013493"/>
    <w:rsid w:val="0001745B"/>
    <w:rsid w:val="000247EB"/>
    <w:rsid w:val="00037DED"/>
    <w:rsid w:val="00042C93"/>
    <w:rsid w:val="00065806"/>
    <w:rsid w:val="00083936"/>
    <w:rsid w:val="00085D14"/>
    <w:rsid w:val="000A440E"/>
    <w:rsid w:val="000B5E27"/>
    <w:rsid w:val="000C7EBC"/>
    <w:rsid w:val="001171C9"/>
    <w:rsid w:val="00124D70"/>
    <w:rsid w:val="0013218C"/>
    <w:rsid w:val="0016352E"/>
    <w:rsid w:val="001656B7"/>
    <w:rsid w:val="001B2537"/>
    <w:rsid w:val="001D6590"/>
    <w:rsid w:val="001E4723"/>
    <w:rsid w:val="002330BF"/>
    <w:rsid w:val="0025353A"/>
    <w:rsid w:val="00260D15"/>
    <w:rsid w:val="002C437F"/>
    <w:rsid w:val="002F48F2"/>
    <w:rsid w:val="00301586"/>
    <w:rsid w:val="00321306"/>
    <w:rsid w:val="00321E16"/>
    <w:rsid w:val="00322AAC"/>
    <w:rsid w:val="0034222B"/>
    <w:rsid w:val="003446E9"/>
    <w:rsid w:val="003A13B1"/>
    <w:rsid w:val="003A6DFA"/>
    <w:rsid w:val="003A7BAB"/>
    <w:rsid w:val="003B4418"/>
    <w:rsid w:val="003B443D"/>
    <w:rsid w:val="003C5B36"/>
    <w:rsid w:val="003F3621"/>
    <w:rsid w:val="003F502F"/>
    <w:rsid w:val="003F6D02"/>
    <w:rsid w:val="003F6E40"/>
    <w:rsid w:val="004069E5"/>
    <w:rsid w:val="00426C26"/>
    <w:rsid w:val="00462543"/>
    <w:rsid w:val="00471C5E"/>
    <w:rsid w:val="00492BE4"/>
    <w:rsid w:val="0049693C"/>
    <w:rsid w:val="004C197A"/>
    <w:rsid w:val="004C6FF6"/>
    <w:rsid w:val="004D73A2"/>
    <w:rsid w:val="004E0399"/>
    <w:rsid w:val="004F16B2"/>
    <w:rsid w:val="00503112"/>
    <w:rsid w:val="00511B81"/>
    <w:rsid w:val="00513084"/>
    <w:rsid w:val="00515877"/>
    <w:rsid w:val="00520E72"/>
    <w:rsid w:val="005318D3"/>
    <w:rsid w:val="00542E6B"/>
    <w:rsid w:val="005431C3"/>
    <w:rsid w:val="005A5AA9"/>
    <w:rsid w:val="005C4F7D"/>
    <w:rsid w:val="005E471B"/>
    <w:rsid w:val="00601DFA"/>
    <w:rsid w:val="00603DDA"/>
    <w:rsid w:val="0062110A"/>
    <w:rsid w:val="00646294"/>
    <w:rsid w:val="006A67B4"/>
    <w:rsid w:val="006D6947"/>
    <w:rsid w:val="00704613"/>
    <w:rsid w:val="0072309D"/>
    <w:rsid w:val="0074386F"/>
    <w:rsid w:val="00783FB1"/>
    <w:rsid w:val="00793CE9"/>
    <w:rsid w:val="007E6185"/>
    <w:rsid w:val="0080106F"/>
    <w:rsid w:val="00812230"/>
    <w:rsid w:val="008539F9"/>
    <w:rsid w:val="00872206"/>
    <w:rsid w:val="00877133"/>
    <w:rsid w:val="0088686F"/>
    <w:rsid w:val="008A48B0"/>
    <w:rsid w:val="008E6B7E"/>
    <w:rsid w:val="009440B8"/>
    <w:rsid w:val="00972546"/>
    <w:rsid w:val="009C4499"/>
    <w:rsid w:val="009E4A08"/>
    <w:rsid w:val="00A65376"/>
    <w:rsid w:val="00A66D3A"/>
    <w:rsid w:val="00A75D7A"/>
    <w:rsid w:val="00A767D1"/>
    <w:rsid w:val="00A8462B"/>
    <w:rsid w:val="00A97E5A"/>
    <w:rsid w:val="00AA4F48"/>
    <w:rsid w:val="00AB4181"/>
    <w:rsid w:val="00AD2F7D"/>
    <w:rsid w:val="00AD4648"/>
    <w:rsid w:val="00AF496B"/>
    <w:rsid w:val="00B07ABA"/>
    <w:rsid w:val="00B475FE"/>
    <w:rsid w:val="00B85DF0"/>
    <w:rsid w:val="00BA2873"/>
    <w:rsid w:val="00BA7699"/>
    <w:rsid w:val="00BB39A7"/>
    <w:rsid w:val="00BC5349"/>
    <w:rsid w:val="00C230A9"/>
    <w:rsid w:val="00C27EA6"/>
    <w:rsid w:val="00C30FC9"/>
    <w:rsid w:val="00C44584"/>
    <w:rsid w:val="00C475C0"/>
    <w:rsid w:val="00C5459C"/>
    <w:rsid w:val="00C63BEC"/>
    <w:rsid w:val="00C9539B"/>
    <w:rsid w:val="00CA0205"/>
    <w:rsid w:val="00CA1622"/>
    <w:rsid w:val="00CB7063"/>
    <w:rsid w:val="00CE5DFF"/>
    <w:rsid w:val="00D33900"/>
    <w:rsid w:val="00D37187"/>
    <w:rsid w:val="00D809AB"/>
    <w:rsid w:val="00D84656"/>
    <w:rsid w:val="00D8546B"/>
    <w:rsid w:val="00DA1619"/>
    <w:rsid w:val="00DC4123"/>
    <w:rsid w:val="00E1090B"/>
    <w:rsid w:val="00E2398E"/>
    <w:rsid w:val="00E26053"/>
    <w:rsid w:val="00E42287"/>
    <w:rsid w:val="00E60E59"/>
    <w:rsid w:val="00E708F0"/>
    <w:rsid w:val="00E8069A"/>
    <w:rsid w:val="00E91022"/>
    <w:rsid w:val="00ED4750"/>
    <w:rsid w:val="00EF5C5E"/>
    <w:rsid w:val="00F33F1B"/>
    <w:rsid w:val="00F4680F"/>
    <w:rsid w:val="00F46AFA"/>
    <w:rsid w:val="00F57BF2"/>
    <w:rsid w:val="00F7540F"/>
    <w:rsid w:val="00F7652B"/>
    <w:rsid w:val="00F76E46"/>
    <w:rsid w:val="00F82A99"/>
    <w:rsid w:val="00FC3EF1"/>
    <w:rsid w:val="00FD2149"/>
    <w:rsid w:val="00FD4389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qFormat/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e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E4723"/>
    <w:rPr>
      <w:sz w:val="24"/>
      <w:szCs w:val="24"/>
      <w:lang w:eastAsia="ar-SA"/>
    </w:rPr>
  </w:style>
  <w:style w:type="character" w:styleId="af2">
    <w:name w:val="Hyperlink"/>
    <w:uiPriority w:val="99"/>
    <w:rsid w:val="001E47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qFormat/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e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E4723"/>
    <w:rPr>
      <w:sz w:val="24"/>
      <w:szCs w:val="24"/>
      <w:lang w:eastAsia="ar-SA"/>
    </w:rPr>
  </w:style>
  <w:style w:type="character" w:styleId="af2">
    <w:name w:val="Hyperlink"/>
    <w:uiPriority w:val="99"/>
    <w:rsid w:val="001E4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4</cp:revision>
  <cp:lastPrinted>2018-06-01T08:39:00Z</cp:lastPrinted>
  <dcterms:created xsi:type="dcterms:W3CDTF">2018-11-20T08:21:00Z</dcterms:created>
  <dcterms:modified xsi:type="dcterms:W3CDTF">2018-11-29T08:08:00Z</dcterms:modified>
</cp:coreProperties>
</file>