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9E3AE9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-9.7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4044682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Default="00F67FE5" w:rsidP="00F67FE5">
      <w:pPr>
        <w:jc w:val="center"/>
      </w:pPr>
    </w:p>
    <w:p w:rsidR="00006BF2" w:rsidRDefault="00006BF2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Zo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2qVmj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30  октября</w:t>
      </w:r>
      <w:r w:rsidR="00006BF2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 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006BF2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06BF2">
        <w:rPr>
          <w:rFonts w:ascii="Times New Roman CYR" w:hAnsi="Times New Roman CYR"/>
          <w:sz w:val="28"/>
          <w:u w:val="single"/>
        </w:rPr>
        <w:t>34</w:t>
      </w:r>
      <w:r>
        <w:rPr>
          <w:rFonts w:ascii="Times New Roman CYR" w:hAnsi="Times New Roman CYR"/>
          <w:sz w:val="28"/>
          <w:u w:val="single"/>
        </w:rPr>
        <w:t>/</w:t>
      </w:r>
      <w:r w:rsidR="00006BF2">
        <w:rPr>
          <w:rFonts w:ascii="Times New Roman CYR" w:hAnsi="Times New Roman CYR"/>
          <w:sz w:val="28"/>
          <w:u w:val="single"/>
        </w:rPr>
        <w:t>249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006BF2" w:rsidRDefault="00F67FE5" w:rsidP="00F67FE5">
      <w:pPr>
        <w:jc w:val="both"/>
        <w:rPr>
          <w:b/>
        </w:rPr>
      </w:pPr>
    </w:p>
    <w:p w:rsidR="00F67FE5" w:rsidRPr="00006BF2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F67FE5" w:rsidRPr="00006BF2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F67FE5">
        <w:rPr>
          <w:rFonts w:ascii="Times New Roman" w:hAnsi="Times New Roman" w:cs="Times New Roman"/>
          <w:sz w:val="28"/>
        </w:rPr>
        <w:t xml:space="preserve">Лесная </w:t>
      </w:r>
      <w:r w:rsidR="00A769DB">
        <w:rPr>
          <w:rFonts w:ascii="Times New Roman" w:hAnsi="Times New Roman" w:cs="Times New Roman"/>
          <w:sz w:val="28"/>
        </w:rPr>
        <w:t>Г</w:t>
      </w:r>
      <w:r w:rsidR="00F67FE5">
        <w:rPr>
          <w:rFonts w:ascii="Times New Roman" w:hAnsi="Times New Roman" w:cs="Times New Roman"/>
          <w:sz w:val="28"/>
        </w:rPr>
        <w:t>орка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B75105">
        <w:rPr>
          <w:sz w:val="28"/>
          <w:szCs w:val="28"/>
        </w:rPr>
        <w:t xml:space="preserve">частью 1 статьи 27 </w:t>
      </w:r>
      <w:r w:rsidR="00B75105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B75105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B75105">
        <w:rPr>
          <w:sz w:val="28"/>
          <w:szCs w:val="28"/>
        </w:rPr>
        <w:t>граждан, проживающих в границах территории, на которой осуществля</w:t>
      </w:r>
      <w:r w:rsidR="00B75105" w:rsidRPr="00B75105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</w:t>
      </w:r>
      <w:proofErr w:type="gramEnd"/>
      <w:r w:rsidRPr="00644325">
        <w:rPr>
          <w:sz w:val="28"/>
          <w:szCs w:val="28"/>
        </w:rPr>
        <w:t xml:space="preserve">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F67F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Лесная </w:t>
      </w:r>
      <w:r w:rsidR="00A769DB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F67FE5">
        <w:rPr>
          <w:rFonts w:ascii="Times New Roman" w:hAnsi="Times New Roman" w:cs="Times New Roman"/>
          <w:b w:val="0"/>
          <w:color w:val="000000"/>
          <w:sz w:val="28"/>
          <w:szCs w:val="28"/>
        </w:rPr>
        <w:t>орка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0922AF" w:rsidRPr="00F67FE5" w:rsidRDefault="000922AF" w:rsidP="000922AF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индивидуальной жилой застройки по адресному ориентиру: </w:t>
      </w:r>
      <w:r w:rsidR="00F67FE5">
        <w:rPr>
          <w:sz w:val="28"/>
          <w:szCs w:val="28"/>
        </w:rPr>
        <w:t>ул.</w:t>
      </w:r>
      <w:r w:rsidR="00F67FE5">
        <w:rPr>
          <w:sz w:val="28"/>
          <w:szCs w:val="28"/>
          <w:lang w:val="en-US"/>
        </w:rPr>
        <w:t>III</w:t>
      </w:r>
      <w:r w:rsidR="00F67FE5" w:rsidRPr="00F67FE5">
        <w:rPr>
          <w:sz w:val="28"/>
          <w:szCs w:val="28"/>
        </w:rPr>
        <w:t xml:space="preserve"> </w:t>
      </w:r>
      <w:r w:rsidR="00F67FE5">
        <w:rPr>
          <w:sz w:val="28"/>
          <w:szCs w:val="28"/>
        </w:rPr>
        <w:t xml:space="preserve">Интернационала, </w:t>
      </w:r>
      <w:proofErr w:type="spellStart"/>
      <w:r w:rsidR="00F67FE5">
        <w:rPr>
          <w:sz w:val="28"/>
          <w:szCs w:val="28"/>
        </w:rPr>
        <w:t>ул</w:t>
      </w:r>
      <w:proofErr w:type="gramStart"/>
      <w:r w:rsidR="00F67FE5">
        <w:rPr>
          <w:sz w:val="28"/>
          <w:szCs w:val="28"/>
        </w:rPr>
        <w:t>.Л</w:t>
      </w:r>
      <w:proofErr w:type="gramEnd"/>
      <w:r w:rsidR="00F67FE5">
        <w:rPr>
          <w:sz w:val="28"/>
          <w:szCs w:val="28"/>
        </w:rPr>
        <w:t>есная</w:t>
      </w:r>
      <w:proofErr w:type="spellEnd"/>
      <w:r w:rsidR="00F67FE5">
        <w:rPr>
          <w:sz w:val="28"/>
          <w:szCs w:val="28"/>
        </w:rPr>
        <w:t xml:space="preserve"> Горка, </w:t>
      </w:r>
      <w:proofErr w:type="spellStart"/>
      <w:r w:rsidR="00F67FE5">
        <w:rPr>
          <w:sz w:val="28"/>
          <w:szCs w:val="28"/>
        </w:rPr>
        <w:t>ул.Красноармейская</w:t>
      </w:r>
      <w:proofErr w:type="spellEnd"/>
      <w:r w:rsidR="00F67FE5">
        <w:rPr>
          <w:sz w:val="28"/>
          <w:szCs w:val="28"/>
        </w:rPr>
        <w:t xml:space="preserve">, </w:t>
      </w:r>
      <w:proofErr w:type="spellStart"/>
      <w:r w:rsidR="00F67FE5">
        <w:rPr>
          <w:sz w:val="28"/>
          <w:szCs w:val="28"/>
        </w:rPr>
        <w:t>ул.Потаповой</w:t>
      </w:r>
      <w:proofErr w:type="spellEnd"/>
      <w:r w:rsidR="00F67FE5">
        <w:rPr>
          <w:sz w:val="28"/>
          <w:szCs w:val="28"/>
        </w:rPr>
        <w:t>, в центральной части Центрального жилого района города Димитровграда Ульяновской области.</w:t>
      </w:r>
    </w:p>
    <w:p w:rsidR="00F67FE5" w:rsidRPr="0040473E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</w:r>
      <w:r w:rsidR="00F67FE5">
        <w:rPr>
          <w:sz w:val="28"/>
          <w:szCs w:val="28"/>
        </w:rPr>
        <w:t xml:space="preserve">Южная часть границы территориального общественного самоуправления проходит вдоль </w:t>
      </w:r>
      <w:proofErr w:type="spellStart"/>
      <w:r w:rsidR="00F67FE5">
        <w:rPr>
          <w:sz w:val="28"/>
          <w:szCs w:val="28"/>
        </w:rPr>
        <w:t>ул</w:t>
      </w:r>
      <w:proofErr w:type="gramStart"/>
      <w:r w:rsidR="00F67FE5">
        <w:rPr>
          <w:sz w:val="28"/>
          <w:szCs w:val="28"/>
        </w:rPr>
        <w:t>.Л</w:t>
      </w:r>
      <w:proofErr w:type="gramEnd"/>
      <w:r w:rsidR="00F67FE5">
        <w:rPr>
          <w:sz w:val="28"/>
          <w:szCs w:val="28"/>
        </w:rPr>
        <w:t>есная</w:t>
      </w:r>
      <w:proofErr w:type="spellEnd"/>
      <w:r w:rsidR="00F67FE5">
        <w:rPr>
          <w:sz w:val="28"/>
          <w:szCs w:val="28"/>
        </w:rPr>
        <w:t xml:space="preserve"> Горка от пересечения с </w:t>
      </w:r>
      <w:proofErr w:type="spellStart"/>
      <w:r w:rsidR="00F67FE5">
        <w:rPr>
          <w:sz w:val="28"/>
          <w:szCs w:val="28"/>
        </w:rPr>
        <w:t>ул.Потаповой</w:t>
      </w:r>
      <w:proofErr w:type="spellEnd"/>
      <w:r w:rsidR="00F67FE5">
        <w:rPr>
          <w:sz w:val="28"/>
          <w:szCs w:val="28"/>
        </w:rPr>
        <w:t xml:space="preserve"> до </w:t>
      </w:r>
      <w:r w:rsidR="00F67FE5">
        <w:rPr>
          <w:sz w:val="28"/>
          <w:szCs w:val="28"/>
        </w:rPr>
        <w:lastRenderedPageBreak/>
        <w:t>пересечения с ул.</w:t>
      </w:r>
      <w:r w:rsidR="0040473E">
        <w:rPr>
          <w:sz w:val="28"/>
          <w:szCs w:val="28"/>
          <w:lang w:val="en-US"/>
        </w:rPr>
        <w:t>III</w:t>
      </w:r>
      <w:r w:rsidR="0040473E" w:rsidRPr="0040473E">
        <w:rPr>
          <w:sz w:val="28"/>
          <w:szCs w:val="28"/>
        </w:rPr>
        <w:t xml:space="preserve"> </w:t>
      </w:r>
      <w:proofErr w:type="spellStart"/>
      <w:r w:rsidR="0040473E">
        <w:rPr>
          <w:sz w:val="28"/>
          <w:szCs w:val="28"/>
        </w:rPr>
        <w:t>Интернациона</w:t>
      </w:r>
      <w:proofErr w:type="spellEnd"/>
      <w:r w:rsidR="0040473E">
        <w:rPr>
          <w:sz w:val="28"/>
          <w:szCs w:val="28"/>
        </w:rPr>
        <w:t xml:space="preserve"> и граничит с территорией земель общего пользования (улица местного значения).</w:t>
      </w:r>
    </w:p>
    <w:p w:rsidR="00F67FE5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Западная часть границы территориального общественного самоуправления проходит вдоль</w:t>
      </w:r>
      <w:r w:rsidR="00B75105">
        <w:rPr>
          <w:sz w:val="28"/>
          <w:szCs w:val="28"/>
        </w:rPr>
        <w:t xml:space="preserve"> ул.</w:t>
      </w:r>
      <w:r>
        <w:rPr>
          <w:sz w:val="28"/>
          <w:szCs w:val="28"/>
          <w:lang w:val="en-US"/>
        </w:rPr>
        <w:t>III</w:t>
      </w:r>
      <w:r w:rsidRPr="0040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Интернационала от пересечения с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</w:t>
      </w:r>
      <w:proofErr w:type="spellEnd"/>
      <w:r>
        <w:rPr>
          <w:sz w:val="28"/>
          <w:szCs w:val="28"/>
        </w:rPr>
        <w:t xml:space="preserve"> Горка до пересечения с </w:t>
      </w:r>
      <w:proofErr w:type="spellStart"/>
      <w:r>
        <w:rPr>
          <w:sz w:val="28"/>
          <w:szCs w:val="28"/>
        </w:rPr>
        <w:t>ул.Красноармейской</w:t>
      </w:r>
      <w:proofErr w:type="spellEnd"/>
      <w:r>
        <w:rPr>
          <w:sz w:val="28"/>
          <w:szCs w:val="28"/>
        </w:rPr>
        <w:t xml:space="preserve"> и граничит с территорией земель общего пользования (магистральная улица общегородского значения).</w:t>
      </w:r>
    </w:p>
    <w:p w:rsidR="0040473E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Северная часть границы территориального общественного самоуправления проходит вдоль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расноармейской</w:t>
      </w:r>
      <w:proofErr w:type="spellEnd"/>
      <w:r>
        <w:rPr>
          <w:sz w:val="28"/>
          <w:szCs w:val="28"/>
        </w:rPr>
        <w:t xml:space="preserve"> от пересечения с ул.</w:t>
      </w:r>
      <w:r>
        <w:rPr>
          <w:sz w:val="28"/>
          <w:szCs w:val="28"/>
          <w:lang w:val="en-US"/>
        </w:rPr>
        <w:t>III</w:t>
      </w:r>
      <w:r w:rsidRPr="0040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Интернационала до пересечения с </w:t>
      </w:r>
      <w:proofErr w:type="spellStart"/>
      <w:r>
        <w:rPr>
          <w:sz w:val="28"/>
          <w:szCs w:val="28"/>
        </w:rPr>
        <w:t>ул.Потаповой</w:t>
      </w:r>
      <w:proofErr w:type="spellEnd"/>
      <w:r>
        <w:rPr>
          <w:sz w:val="28"/>
          <w:szCs w:val="28"/>
        </w:rPr>
        <w:t xml:space="preserve"> и граничит с территорией земель общего пользования (магистра</w:t>
      </w:r>
      <w:r w:rsidR="00963FA2">
        <w:rPr>
          <w:sz w:val="28"/>
          <w:szCs w:val="28"/>
        </w:rPr>
        <w:t xml:space="preserve">льная улица </w:t>
      </w:r>
      <w:r w:rsidR="00065851">
        <w:rPr>
          <w:sz w:val="28"/>
          <w:szCs w:val="28"/>
        </w:rPr>
        <w:t>мест</w:t>
      </w:r>
      <w:r w:rsidR="00963FA2">
        <w:rPr>
          <w:sz w:val="28"/>
          <w:szCs w:val="28"/>
        </w:rPr>
        <w:t>ного значения).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вдоль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отаповой</w:t>
      </w:r>
      <w:proofErr w:type="spellEnd"/>
      <w:r>
        <w:rPr>
          <w:sz w:val="28"/>
          <w:szCs w:val="28"/>
        </w:rPr>
        <w:t xml:space="preserve"> от пересечения с </w:t>
      </w:r>
      <w:proofErr w:type="spellStart"/>
      <w:r>
        <w:rPr>
          <w:sz w:val="28"/>
          <w:szCs w:val="28"/>
        </w:rPr>
        <w:t>ул.</w:t>
      </w:r>
      <w:r w:rsidR="00065851">
        <w:rPr>
          <w:sz w:val="28"/>
          <w:szCs w:val="28"/>
        </w:rPr>
        <w:t>Красноармейской</w:t>
      </w:r>
      <w:proofErr w:type="spellEnd"/>
      <w:r w:rsidR="00065851">
        <w:rPr>
          <w:sz w:val="28"/>
          <w:szCs w:val="28"/>
        </w:rPr>
        <w:t xml:space="preserve"> до пересечения с </w:t>
      </w:r>
      <w:proofErr w:type="spellStart"/>
      <w:r w:rsidR="00065851">
        <w:rPr>
          <w:sz w:val="28"/>
          <w:szCs w:val="28"/>
        </w:rPr>
        <w:t>ул.</w:t>
      </w:r>
      <w:r>
        <w:rPr>
          <w:sz w:val="28"/>
          <w:szCs w:val="28"/>
        </w:rPr>
        <w:t>Лесная</w:t>
      </w:r>
      <w:proofErr w:type="spellEnd"/>
      <w:r>
        <w:rPr>
          <w:sz w:val="28"/>
          <w:szCs w:val="28"/>
        </w:rPr>
        <w:t xml:space="preserve"> </w:t>
      </w:r>
      <w:r w:rsidR="00A769DB">
        <w:rPr>
          <w:sz w:val="28"/>
          <w:szCs w:val="28"/>
        </w:rPr>
        <w:t>Г</w:t>
      </w:r>
      <w:r>
        <w:rPr>
          <w:sz w:val="28"/>
          <w:szCs w:val="28"/>
        </w:rPr>
        <w:t xml:space="preserve">орка и граничит с территорией </w:t>
      </w:r>
      <w:r w:rsidR="00065851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общего пользования (улица местного значения).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Pr="00C36AB3" w:rsidRDefault="00963FA2" w:rsidP="00963FA2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963FA2" w:rsidRDefault="00963FA2" w:rsidP="00963FA2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города Димитровграда</w:t>
      </w: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06BF2" w:rsidRDefault="00006BF2" w:rsidP="00006BF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06BF2" w:rsidRPr="00376A59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proofErr w:type="spellStart"/>
      <w:r>
        <w:rPr>
          <w:color w:val="000000"/>
          <w:sz w:val="28"/>
          <w:szCs w:val="28"/>
        </w:rPr>
        <w:t>С.И.Степаненко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proofErr w:type="spellStart"/>
      <w:r>
        <w:rPr>
          <w:color w:val="000000"/>
          <w:sz w:val="28"/>
          <w:szCs w:val="28"/>
        </w:rPr>
        <w:t>Б.С.Павленко</w:t>
      </w:r>
      <w:proofErr w:type="spellEnd"/>
    </w:p>
    <w:p w:rsidR="00963FA2" w:rsidRDefault="00963FA2" w:rsidP="00963FA2">
      <w:pPr>
        <w:pStyle w:val="a6"/>
        <w:spacing w:after="0"/>
        <w:rPr>
          <w:b/>
          <w:sz w:val="28"/>
          <w:szCs w:val="28"/>
        </w:rPr>
      </w:pPr>
      <w:bookmarkStart w:id="0" w:name="_GoBack"/>
      <w:bookmarkEnd w:id="0"/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sectPr w:rsidR="00285C87" w:rsidSect="00006BF2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9" w:rsidRDefault="009E3AE9">
      <w:r>
        <w:separator/>
      </w:r>
    </w:p>
  </w:endnote>
  <w:endnote w:type="continuationSeparator" w:id="0">
    <w:p w:rsidR="009E3AE9" w:rsidRDefault="009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9" w:rsidRDefault="009E3AE9">
      <w:r>
        <w:separator/>
      </w:r>
    </w:p>
  </w:footnote>
  <w:footnote w:type="continuationSeparator" w:id="0">
    <w:p w:rsidR="009E3AE9" w:rsidRDefault="009E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6BF2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06BF2"/>
    <w:rsid w:val="00012CBC"/>
    <w:rsid w:val="00016205"/>
    <w:rsid w:val="000434E6"/>
    <w:rsid w:val="00065851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473E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E3AE9"/>
    <w:rsid w:val="009F28A9"/>
    <w:rsid w:val="00A25FC5"/>
    <w:rsid w:val="00A372C9"/>
    <w:rsid w:val="00A42AAA"/>
    <w:rsid w:val="00A769DB"/>
    <w:rsid w:val="00A971C1"/>
    <w:rsid w:val="00A97468"/>
    <w:rsid w:val="00AB48BF"/>
    <w:rsid w:val="00AE0721"/>
    <w:rsid w:val="00AE6171"/>
    <w:rsid w:val="00B066D7"/>
    <w:rsid w:val="00B10E6C"/>
    <w:rsid w:val="00B3113A"/>
    <w:rsid w:val="00B403A6"/>
    <w:rsid w:val="00B75105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9640E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0DFE-96B7-48E0-8535-CC702BB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2019-10-31T13:32:00Z</cp:lastPrinted>
  <dcterms:created xsi:type="dcterms:W3CDTF">2017-10-10T08:26:00Z</dcterms:created>
  <dcterms:modified xsi:type="dcterms:W3CDTF">2019-10-31T13:32:00Z</dcterms:modified>
</cp:coreProperties>
</file>