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423B" w:rsidRPr="0092228B" w:rsidRDefault="009B0780" w:rsidP="002E423B">
      <w:pPr>
        <w:ind w:right="-1"/>
        <w:rPr>
          <w:b/>
          <w:sz w:val="28"/>
          <w:szCs w:val="28"/>
        </w:rPr>
      </w:pPr>
      <w:r w:rsidRPr="00507A71">
        <w:rPr>
          <w:sz w:val="28"/>
          <w:szCs w:val="28"/>
        </w:rPr>
        <w:tab/>
      </w:r>
      <w:r w:rsidR="00033E7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51" type="#_x0000_t202" style="position:absolute;margin-left:358.45pt;margin-top:123.8pt;width:204.1pt;height:90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<v:stroke joinstyle="round"/>
            <v:textbox style="mso-next-textbox:#Поле 8" inset="0,0,0,0">
              <w:txbxContent>
                <w:p w:rsidR="002E423B" w:rsidRDefault="002E423B" w:rsidP="002E42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:rsidR="002E423B" w:rsidRDefault="002E423B" w:rsidP="002E42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подготовлен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правовым отделом аппарата Городской Думы </w:t>
                  </w:r>
                </w:p>
              </w:txbxContent>
            </v:textbox>
          </v:shape>
        </w:pict>
      </w:r>
      <w:r w:rsidR="00033E76">
        <w:rPr>
          <w:noProof/>
          <w:lang w:eastAsia="ru-RU"/>
        </w:rPr>
        <w:pict>
          <v:shape id="Поле 7" o:spid="_x0000_s1050" type="#_x0000_t202" style="position:absolute;margin-left:358.45pt;margin-top:123.8pt;width:204.1pt;height:90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<v:stroke joinstyle="round"/>
            <v:textbox style="mso-next-textbox:#Поле 7" inset="0,0,0,0">
              <w:txbxContent>
                <w:p w:rsidR="002E423B" w:rsidRDefault="002E423B" w:rsidP="002E42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:rsidR="002E423B" w:rsidRDefault="002E423B" w:rsidP="002E42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подготовлен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правовым отделом аппарата Городской Думы </w:t>
                  </w:r>
                </w:p>
              </w:txbxContent>
            </v:textbox>
          </v:shape>
        </w:pict>
      </w:r>
      <w:r w:rsidR="00033E76">
        <w:rPr>
          <w:noProof/>
          <w:lang w:eastAsia="ru-RU"/>
        </w:rPr>
        <w:pict>
          <v:rect id="Прямоугольник 6" o:spid="_x0000_s1048" style="position:absolute;margin-left:283.05pt;margin-top:20.7pt;width:270pt;height:9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<v:textbox style="mso-next-textbox:#Прямоугольник 6">
              <w:txbxContent>
                <w:p w:rsidR="002E423B" w:rsidRDefault="002E423B" w:rsidP="002E423B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:rsidR="002E423B" w:rsidRDefault="002E423B" w:rsidP="002E423B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1C219B">
                    <w:rPr>
                      <w:b/>
                      <w:sz w:val="28"/>
                      <w:szCs w:val="28"/>
                    </w:rPr>
                    <w:t>подготовлен</w:t>
                  </w:r>
                  <w:proofErr w:type="gramEnd"/>
                  <w:r w:rsidRPr="001C219B">
                    <w:rPr>
                      <w:b/>
                      <w:sz w:val="28"/>
                      <w:szCs w:val="28"/>
                    </w:rPr>
                    <w:t xml:space="preserve"> комитетом </w:t>
                  </w:r>
                </w:p>
                <w:p w:rsidR="002E423B" w:rsidRDefault="002E423B" w:rsidP="002E423B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:rsidR="002E423B" w:rsidRPr="001C219B" w:rsidRDefault="002E423B" w:rsidP="002E423B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  <w:r w:rsidR="00033E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205pt;margin-top:0;width:53.5pt;height:59.5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47" DrawAspect="Content" ObjectID="_1597215240" r:id="rId10"/>
        </w:pict>
      </w:r>
      <w:r w:rsidR="002E423B">
        <w:t xml:space="preserve">                                 </w:t>
      </w:r>
    </w:p>
    <w:p w:rsidR="002E423B" w:rsidRPr="00436418" w:rsidRDefault="002E423B" w:rsidP="002E423B">
      <w:pPr>
        <w:ind w:right="-1"/>
        <w:rPr>
          <w:b/>
          <w:sz w:val="32"/>
          <w:szCs w:val="32"/>
        </w:rPr>
      </w:pPr>
    </w:p>
    <w:p w:rsidR="002E423B" w:rsidRPr="00436418" w:rsidRDefault="002E423B" w:rsidP="002E423B">
      <w:pPr>
        <w:ind w:right="-1"/>
        <w:rPr>
          <w:b/>
          <w:sz w:val="32"/>
          <w:szCs w:val="32"/>
        </w:rPr>
      </w:pPr>
    </w:p>
    <w:p w:rsidR="002E423B" w:rsidRDefault="002E423B" w:rsidP="002E423B">
      <w:pPr>
        <w:ind w:right="-1"/>
      </w:pPr>
      <w:r w:rsidRPr="00436418">
        <w:rPr>
          <w:sz w:val="32"/>
          <w:szCs w:val="32"/>
        </w:rPr>
        <w:br/>
      </w:r>
    </w:p>
    <w:p w:rsidR="002E423B" w:rsidRDefault="002E423B" w:rsidP="002E423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2E423B" w:rsidRDefault="002E423B" w:rsidP="002E423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2E423B" w:rsidRDefault="002E423B" w:rsidP="002E423B">
      <w:pPr>
        <w:jc w:val="center"/>
        <w:rPr>
          <w:sz w:val="32"/>
        </w:rPr>
      </w:pPr>
    </w:p>
    <w:p w:rsidR="002E423B" w:rsidRDefault="002E423B" w:rsidP="002E423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2E423B" w:rsidRDefault="002E423B" w:rsidP="002E423B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2E423B" w:rsidRDefault="002E423B" w:rsidP="002E423B">
      <w:pPr>
        <w:jc w:val="center"/>
      </w:pPr>
    </w:p>
    <w:p w:rsidR="002E423B" w:rsidRDefault="002E423B" w:rsidP="002E423B">
      <w:pPr>
        <w:jc w:val="both"/>
      </w:pPr>
      <w:r w:rsidRPr="00A36C0E">
        <w:rPr>
          <w:rFonts w:ascii="Times New Roman CYR" w:hAnsi="Times New Roman CYR"/>
          <w:sz w:val="28"/>
          <w:szCs w:val="28"/>
          <w:u w:val="single"/>
        </w:rPr>
        <w:t xml:space="preserve">  29  августа  2018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A36C0E">
        <w:rPr>
          <w:rFonts w:ascii="Times New Roman CYR" w:hAnsi="Times New Roman CYR"/>
          <w:sz w:val="28"/>
          <w:szCs w:val="28"/>
          <w:u w:val="single"/>
        </w:rPr>
        <w:t>№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sz w:val="28"/>
          <w:szCs w:val="28"/>
          <w:u w:val="single"/>
        </w:rPr>
        <w:t>89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 w:rsidR="00F708EE">
        <w:rPr>
          <w:rFonts w:ascii="Times New Roman CYR" w:hAnsi="Times New Roman CYR"/>
          <w:sz w:val="28"/>
          <w:szCs w:val="28"/>
          <w:u w:val="single"/>
        </w:rPr>
        <w:t>1054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:rsidR="002E423B" w:rsidRDefault="00033E76" w:rsidP="002E423B">
      <w:pPr>
        <w:spacing w:line="360" w:lineRule="auto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w:pict>
          <v:rect id="Прямоугольник 10" o:spid="_x0000_s1049" style="position:absolute;margin-left:31.2pt;margin-top:676.1pt;width:549pt;height:36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<v:textbox style="mso-next-textbox:#Прямоугольник 10">
              <w:txbxContent>
                <w:p w:rsidR="002E423B" w:rsidRPr="00C05376" w:rsidRDefault="002E423B" w:rsidP="002E423B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2E423B" w:rsidRDefault="002E423B" w:rsidP="002E423B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2E423B" w:rsidRDefault="002E423B" w:rsidP="002E423B">
      <w:pPr>
        <w:tabs>
          <w:tab w:val="left" w:pos="4140"/>
        </w:tabs>
        <w:jc w:val="center"/>
        <w:rPr>
          <w:b/>
          <w:sz w:val="28"/>
          <w:szCs w:val="28"/>
        </w:rPr>
      </w:pPr>
      <w:r w:rsidRPr="00AF363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даче согласия Комитету по управлению имуществом города</w:t>
      </w:r>
      <w:r w:rsidRPr="00D23840">
        <w:rPr>
          <w:b/>
          <w:sz w:val="28"/>
          <w:szCs w:val="28"/>
        </w:rPr>
        <w:t xml:space="preserve"> Димитровграда </w:t>
      </w:r>
      <w:r>
        <w:rPr>
          <w:b/>
          <w:sz w:val="28"/>
          <w:szCs w:val="28"/>
        </w:rPr>
        <w:t xml:space="preserve">на заключение договоров </w:t>
      </w:r>
      <w:r w:rsidRPr="00AF363D">
        <w:rPr>
          <w:b/>
          <w:sz w:val="28"/>
          <w:szCs w:val="28"/>
        </w:rPr>
        <w:t>безвозмездно</w:t>
      </w:r>
      <w:r>
        <w:rPr>
          <w:b/>
          <w:sz w:val="28"/>
          <w:szCs w:val="28"/>
        </w:rPr>
        <w:t>го</w:t>
      </w:r>
      <w:r w:rsidRPr="00D212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F363D">
        <w:rPr>
          <w:b/>
          <w:sz w:val="28"/>
          <w:szCs w:val="28"/>
        </w:rPr>
        <w:t>ользова</w:t>
      </w:r>
      <w:r>
        <w:rPr>
          <w:b/>
          <w:sz w:val="28"/>
          <w:szCs w:val="28"/>
        </w:rPr>
        <w:t>ния</w:t>
      </w:r>
      <w:r w:rsidRPr="00D212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недвижимым  имуществом, находящимся в муниципальной собственности города Димитровграда Ульяновской области, с товариществом собственников жилья «Ленина, 13А»</w:t>
      </w:r>
    </w:p>
    <w:p w:rsidR="002E423B" w:rsidRDefault="002E423B" w:rsidP="002E423B">
      <w:pPr>
        <w:tabs>
          <w:tab w:val="left" w:pos="3960"/>
        </w:tabs>
        <w:ind w:right="5681"/>
        <w:rPr>
          <w:sz w:val="28"/>
          <w:szCs w:val="28"/>
        </w:rPr>
      </w:pPr>
    </w:p>
    <w:p w:rsidR="002E423B" w:rsidRDefault="002E423B" w:rsidP="002E423B">
      <w:pPr>
        <w:tabs>
          <w:tab w:val="left" w:pos="3960"/>
        </w:tabs>
        <w:spacing w:line="360" w:lineRule="auto"/>
        <w:ind w:right="5681"/>
        <w:rPr>
          <w:sz w:val="28"/>
          <w:szCs w:val="28"/>
        </w:rPr>
      </w:pPr>
    </w:p>
    <w:p w:rsidR="002E423B" w:rsidRPr="005F4331" w:rsidRDefault="002E423B" w:rsidP="002E423B">
      <w:pPr>
        <w:tabs>
          <w:tab w:val="left" w:pos="3960"/>
        </w:tabs>
        <w:spacing w:line="360" w:lineRule="auto"/>
        <w:ind w:right="5681"/>
        <w:rPr>
          <w:sz w:val="28"/>
          <w:szCs w:val="28"/>
        </w:rPr>
      </w:pPr>
    </w:p>
    <w:p w:rsidR="002E423B" w:rsidRPr="00507A71" w:rsidRDefault="002E423B" w:rsidP="002E42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07A71">
        <w:rPr>
          <w:sz w:val="28"/>
          <w:szCs w:val="28"/>
        </w:rPr>
        <w:t>В соответствии со статьями 689 - 701 Гражданского кодекса Российской Федерации, стать</w:t>
      </w:r>
      <w:r>
        <w:rPr>
          <w:sz w:val="28"/>
          <w:szCs w:val="28"/>
        </w:rPr>
        <w:t>ёй</w:t>
      </w:r>
      <w:r w:rsidRPr="00D21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 </w:t>
      </w:r>
      <w:r w:rsidRPr="00507A71">
        <w:rPr>
          <w:sz w:val="28"/>
          <w:szCs w:val="28"/>
        </w:rPr>
        <w:t xml:space="preserve">Федерального закона от 26.07.2006 №135-ФЗ «О защите конкуренции», </w:t>
      </w:r>
      <w:r>
        <w:rPr>
          <w:sz w:val="28"/>
          <w:szCs w:val="28"/>
        </w:rPr>
        <w:t xml:space="preserve">пунктом 5 части 1 </w:t>
      </w:r>
      <w:r w:rsidRPr="00507A71">
        <w:rPr>
          <w:sz w:val="28"/>
          <w:szCs w:val="28"/>
        </w:rPr>
        <w:t>стать</w:t>
      </w:r>
      <w:r>
        <w:rPr>
          <w:sz w:val="28"/>
          <w:szCs w:val="28"/>
        </w:rPr>
        <w:t>и 26</w:t>
      </w:r>
      <w:r w:rsidRPr="00507A71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 и</w:t>
      </w:r>
      <w:r w:rsidRPr="00507A71">
        <w:rPr>
          <w:sz w:val="28"/>
          <w:szCs w:val="28"/>
        </w:rPr>
        <w:t xml:space="preserve">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507A71">
        <w:rPr>
          <w:sz w:val="28"/>
          <w:szCs w:val="28"/>
        </w:rPr>
        <w:t>Главы Администрации города Димитровграда</w:t>
      </w:r>
      <w:proofErr w:type="gramEnd"/>
      <w:r>
        <w:rPr>
          <w:sz w:val="28"/>
          <w:szCs w:val="28"/>
        </w:rPr>
        <w:t xml:space="preserve"> Ульяновской области </w:t>
      </w:r>
      <w:proofErr w:type="spellStart"/>
      <w:r>
        <w:rPr>
          <w:sz w:val="28"/>
          <w:szCs w:val="28"/>
        </w:rPr>
        <w:t>С.А.Выжимова</w:t>
      </w:r>
      <w:proofErr w:type="spellEnd"/>
      <w:r w:rsidRPr="00507A7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23.07.2018 №01-19/4708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507A71">
        <w:rPr>
          <w:sz w:val="28"/>
          <w:szCs w:val="28"/>
        </w:rPr>
        <w:t xml:space="preserve"> созыва </w:t>
      </w:r>
      <w:r w:rsidRPr="009B0780">
        <w:rPr>
          <w:b/>
          <w:sz w:val="32"/>
          <w:szCs w:val="32"/>
        </w:rPr>
        <w:t>решила</w:t>
      </w:r>
      <w:r w:rsidRPr="00507A71">
        <w:rPr>
          <w:b/>
          <w:sz w:val="28"/>
          <w:szCs w:val="28"/>
        </w:rPr>
        <w:t>:</w:t>
      </w:r>
    </w:p>
    <w:p w:rsidR="002E423B" w:rsidRPr="00507A71" w:rsidRDefault="002E423B" w:rsidP="002E423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07A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Комитету по управлению имуществом</w:t>
      </w:r>
      <w:r w:rsidRPr="00507A71">
        <w:rPr>
          <w:sz w:val="28"/>
          <w:szCs w:val="28"/>
        </w:rPr>
        <w:t xml:space="preserve"> города Димитровграда на заключение договор</w:t>
      </w:r>
      <w:r>
        <w:rPr>
          <w:sz w:val="28"/>
          <w:szCs w:val="28"/>
        </w:rPr>
        <w:t>ов</w:t>
      </w:r>
      <w:r w:rsidRPr="00507A71">
        <w:rPr>
          <w:sz w:val="28"/>
          <w:szCs w:val="28"/>
        </w:rPr>
        <w:t xml:space="preserve"> безвозмездного пользования</w:t>
      </w:r>
      <w:r>
        <w:rPr>
          <w:sz w:val="28"/>
          <w:szCs w:val="28"/>
        </w:rPr>
        <w:t xml:space="preserve"> недвижимым имуществом</w:t>
      </w:r>
      <w:r w:rsidRPr="00507A71">
        <w:rPr>
          <w:sz w:val="28"/>
          <w:szCs w:val="28"/>
        </w:rPr>
        <w:t>, находящи</w:t>
      </w:r>
      <w:r>
        <w:rPr>
          <w:sz w:val="28"/>
          <w:szCs w:val="28"/>
        </w:rPr>
        <w:t>мся</w:t>
      </w:r>
      <w:r w:rsidRPr="00507A71">
        <w:rPr>
          <w:sz w:val="28"/>
          <w:szCs w:val="28"/>
        </w:rPr>
        <w:t xml:space="preserve"> в муниципальной собственности города Димитровграда Ульяновской области</w:t>
      </w:r>
      <w:r>
        <w:rPr>
          <w:sz w:val="28"/>
          <w:szCs w:val="28"/>
        </w:rPr>
        <w:t xml:space="preserve">, с товариществом собственников жилья «Ленина, 13А» по 31.12.2023, согласно приложению </w:t>
      </w:r>
      <w:r w:rsidRPr="00507A71">
        <w:rPr>
          <w:sz w:val="28"/>
          <w:szCs w:val="28"/>
        </w:rPr>
        <w:t>к настоящему решению.</w:t>
      </w:r>
    </w:p>
    <w:p w:rsidR="002E423B" w:rsidRDefault="002E423B" w:rsidP="002E42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E423B" w:rsidRPr="00507A71" w:rsidRDefault="002E423B" w:rsidP="002E42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07A71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ссудополучатель обязан</w:t>
      </w:r>
      <w:r w:rsidRPr="00507A71">
        <w:rPr>
          <w:sz w:val="28"/>
          <w:szCs w:val="28"/>
        </w:rPr>
        <w:t>:</w:t>
      </w:r>
    </w:p>
    <w:p w:rsidR="002E423B" w:rsidRDefault="002E423B" w:rsidP="002E42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2E423B" w:rsidRDefault="002E423B" w:rsidP="002E42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сохранность и надлежащее содержание муниципального имущества, переданного в безвозмездное пользование;</w:t>
      </w:r>
    </w:p>
    <w:p w:rsidR="002E423B" w:rsidRDefault="002E423B" w:rsidP="002E42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2E423B" w:rsidRDefault="002E423B" w:rsidP="002E42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Надлежащим образом исполнять условия договора безвозмездного пользования;</w:t>
      </w:r>
    </w:p>
    <w:p w:rsidR="002E423B" w:rsidRDefault="002E423B" w:rsidP="002E42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2E423B" w:rsidRPr="00507A71" w:rsidRDefault="002E423B" w:rsidP="002E42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7A71">
        <w:rPr>
          <w:sz w:val="28"/>
          <w:szCs w:val="28"/>
        </w:rPr>
        <w:t xml:space="preserve">Установить, что настоящее решение </w:t>
      </w:r>
      <w:r>
        <w:rPr>
          <w:sz w:val="28"/>
          <w:szCs w:val="28"/>
        </w:rPr>
        <w:t>вступает в силу с 01 января             2019 года</w:t>
      </w:r>
      <w:r w:rsidRPr="00507A71">
        <w:rPr>
          <w:sz w:val="28"/>
          <w:szCs w:val="28"/>
        </w:rPr>
        <w:t>.</w:t>
      </w:r>
    </w:p>
    <w:p w:rsidR="002E423B" w:rsidRDefault="002E423B" w:rsidP="002E42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9B0780">
        <w:rPr>
          <w:sz w:val="28"/>
          <w:szCs w:val="28"/>
        </w:rPr>
        <w:t>(</w:t>
      </w:r>
      <w:hyperlink r:id="rId11" w:history="1">
        <w:r w:rsidRPr="009B0780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9B0780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9B0780">
          <w:rPr>
            <w:rStyle w:val="ad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9B0780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9B0780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B0780">
        <w:rPr>
          <w:sz w:val="28"/>
          <w:szCs w:val="28"/>
        </w:rPr>
        <w:t>).</w:t>
      </w:r>
    </w:p>
    <w:p w:rsidR="002E423B" w:rsidRPr="00507A71" w:rsidRDefault="002E423B" w:rsidP="002E42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53B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</w:t>
      </w:r>
      <w:r>
        <w:rPr>
          <w:sz w:val="28"/>
          <w:szCs w:val="28"/>
        </w:rPr>
        <w:t>.</w:t>
      </w:r>
    </w:p>
    <w:p w:rsidR="002E423B" w:rsidRDefault="002E423B" w:rsidP="002E4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23B" w:rsidRDefault="002E423B" w:rsidP="002E4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A71">
        <w:rPr>
          <w:sz w:val="28"/>
          <w:szCs w:val="28"/>
        </w:rPr>
        <w:t>Глава города Димитровграда</w:t>
      </w:r>
      <w:r w:rsidRPr="00507A71">
        <w:rPr>
          <w:sz w:val="28"/>
          <w:szCs w:val="28"/>
        </w:rPr>
        <w:tab/>
      </w:r>
    </w:p>
    <w:p w:rsidR="00E32726" w:rsidRPr="009B0780" w:rsidRDefault="002E423B" w:rsidP="002E423B">
      <w:pPr>
        <w:autoSpaceDE w:val="0"/>
        <w:autoSpaceDN w:val="0"/>
        <w:adjustRightInd w:val="0"/>
        <w:jc w:val="both"/>
        <w:sectPr w:rsidR="00E32726" w:rsidRPr="009B0780" w:rsidSect="00121A9C">
          <w:headerReference w:type="default" r:id="rId12"/>
          <w:pgSz w:w="11906" w:h="16838"/>
          <w:pgMar w:top="568" w:right="566" w:bottom="719" w:left="18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Ульяновской области</w:t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>
        <w:rPr>
          <w:sz w:val="28"/>
          <w:szCs w:val="28"/>
        </w:rPr>
        <w:t>А.М.Кошаев</w:t>
      </w:r>
    </w:p>
    <w:p w:rsidR="009B0780" w:rsidRDefault="00D21647" w:rsidP="00121A9C">
      <w:pPr>
        <w:ind w:left="5954"/>
      </w:pPr>
      <w:r>
        <w:lastRenderedPageBreak/>
        <w:t xml:space="preserve">                                                                                               </w:t>
      </w:r>
      <w:r w:rsidR="00697503">
        <w:t xml:space="preserve">Приложение </w:t>
      </w:r>
    </w:p>
    <w:p w:rsidR="009B0780" w:rsidRDefault="009B0780" w:rsidP="00121A9C">
      <w:pPr>
        <w:ind w:left="5954"/>
      </w:pPr>
      <w:r>
        <w:t xml:space="preserve">                                                                                               к решению Городской Думы </w:t>
      </w:r>
    </w:p>
    <w:p w:rsidR="009B0780" w:rsidRDefault="009B0780" w:rsidP="00121A9C">
      <w:pPr>
        <w:ind w:left="5954"/>
      </w:pPr>
      <w:r>
        <w:t xml:space="preserve">                                                                                               города Димитровграда </w:t>
      </w:r>
    </w:p>
    <w:p w:rsidR="009B0780" w:rsidRDefault="009B0780" w:rsidP="00121A9C">
      <w:pPr>
        <w:ind w:left="5954"/>
      </w:pPr>
      <w:r>
        <w:t xml:space="preserve">                                                                                               Ульяновской области </w:t>
      </w:r>
    </w:p>
    <w:p w:rsidR="00E32726" w:rsidRDefault="009B0780" w:rsidP="00121A9C">
      <w:pPr>
        <w:ind w:left="5954"/>
      </w:pPr>
      <w:r>
        <w:t xml:space="preserve">                                                                                               второго созыва </w:t>
      </w:r>
    </w:p>
    <w:p w:rsidR="009B0780" w:rsidRDefault="00D21647" w:rsidP="00121A9C">
      <w:pPr>
        <w:ind w:left="5954"/>
        <w:rPr>
          <w:b/>
          <w:sz w:val="28"/>
          <w:szCs w:val="28"/>
        </w:rPr>
      </w:pPr>
      <w:r>
        <w:t xml:space="preserve">                                                                                               </w:t>
      </w:r>
      <w:r w:rsidR="009B0780">
        <w:t>от</w:t>
      </w:r>
      <w:r>
        <w:t xml:space="preserve"> </w:t>
      </w:r>
      <w:r w:rsidR="00121A9C">
        <w:t xml:space="preserve">29.08.2018 </w:t>
      </w:r>
      <w:r w:rsidR="00E32726">
        <w:t>№</w:t>
      </w:r>
      <w:r w:rsidR="00121A9C">
        <w:t>89/</w:t>
      </w:r>
      <w:r w:rsidR="00F708EE">
        <w:t>1054</w:t>
      </w:r>
    </w:p>
    <w:p w:rsidR="009B0780" w:rsidRDefault="009B0780" w:rsidP="009B0780">
      <w:pPr>
        <w:spacing w:line="240" w:lineRule="exact"/>
        <w:jc w:val="center"/>
        <w:rPr>
          <w:b/>
          <w:sz w:val="28"/>
          <w:szCs w:val="28"/>
        </w:rPr>
      </w:pPr>
    </w:p>
    <w:p w:rsidR="009B0780" w:rsidRDefault="009B0780" w:rsidP="009B0780">
      <w:pPr>
        <w:spacing w:line="240" w:lineRule="exact"/>
        <w:jc w:val="center"/>
        <w:rPr>
          <w:b/>
          <w:sz w:val="28"/>
          <w:szCs w:val="28"/>
        </w:rPr>
      </w:pPr>
    </w:p>
    <w:p w:rsidR="009B0780" w:rsidRPr="00E32726" w:rsidRDefault="009B0780" w:rsidP="00E32726">
      <w:pPr>
        <w:jc w:val="center"/>
        <w:rPr>
          <w:b/>
          <w:sz w:val="28"/>
          <w:szCs w:val="28"/>
        </w:rPr>
      </w:pPr>
      <w:r w:rsidRPr="00E32726">
        <w:rPr>
          <w:b/>
          <w:sz w:val="28"/>
          <w:szCs w:val="28"/>
        </w:rPr>
        <w:t xml:space="preserve">Недвижимое имущество, находящееся в </w:t>
      </w:r>
      <w:proofErr w:type="gramStart"/>
      <w:r w:rsidRPr="00E32726">
        <w:rPr>
          <w:b/>
          <w:sz w:val="28"/>
          <w:szCs w:val="28"/>
        </w:rPr>
        <w:t>муниципальной</w:t>
      </w:r>
      <w:proofErr w:type="gramEnd"/>
    </w:p>
    <w:p w:rsidR="009B0780" w:rsidRPr="00E32726" w:rsidRDefault="009B0780" w:rsidP="00E32726">
      <w:pPr>
        <w:jc w:val="center"/>
        <w:rPr>
          <w:b/>
          <w:sz w:val="28"/>
          <w:szCs w:val="28"/>
        </w:rPr>
      </w:pPr>
      <w:r w:rsidRPr="00E32726">
        <w:rPr>
          <w:b/>
          <w:sz w:val="28"/>
          <w:szCs w:val="28"/>
        </w:rPr>
        <w:t xml:space="preserve">собственности города Димитровграда Ульяновской области, </w:t>
      </w:r>
    </w:p>
    <w:p w:rsidR="00121A9C" w:rsidRDefault="009B0780" w:rsidP="00E32726">
      <w:pPr>
        <w:jc w:val="center"/>
        <w:rPr>
          <w:b/>
          <w:sz w:val="28"/>
          <w:szCs w:val="28"/>
        </w:rPr>
      </w:pPr>
      <w:proofErr w:type="gramStart"/>
      <w:r w:rsidRPr="00E32726">
        <w:rPr>
          <w:b/>
          <w:sz w:val="28"/>
          <w:szCs w:val="28"/>
        </w:rPr>
        <w:t>являющееся</w:t>
      </w:r>
      <w:proofErr w:type="gramEnd"/>
      <w:r w:rsidRPr="00E32726">
        <w:rPr>
          <w:b/>
          <w:sz w:val="28"/>
          <w:szCs w:val="28"/>
        </w:rPr>
        <w:t xml:space="preserve"> предметом договора безвозмездного пользования, </w:t>
      </w:r>
    </w:p>
    <w:p w:rsidR="009B0780" w:rsidRPr="00E32726" w:rsidRDefault="009B0780" w:rsidP="00E32726">
      <w:pPr>
        <w:jc w:val="center"/>
        <w:rPr>
          <w:b/>
          <w:sz w:val="28"/>
          <w:szCs w:val="28"/>
        </w:rPr>
      </w:pPr>
      <w:r w:rsidRPr="00E32726">
        <w:rPr>
          <w:b/>
          <w:sz w:val="28"/>
          <w:szCs w:val="28"/>
        </w:rPr>
        <w:t>на 201</w:t>
      </w:r>
      <w:r w:rsidR="00D21647">
        <w:rPr>
          <w:b/>
          <w:sz w:val="28"/>
          <w:szCs w:val="28"/>
        </w:rPr>
        <w:t>9</w:t>
      </w:r>
      <w:r w:rsidRPr="00E32726">
        <w:rPr>
          <w:b/>
          <w:sz w:val="28"/>
          <w:szCs w:val="28"/>
        </w:rPr>
        <w:t>-202</w:t>
      </w:r>
      <w:r w:rsidR="00D21647">
        <w:rPr>
          <w:b/>
          <w:sz w:val="28"/>
          <w:szCs w:val="28"/>
        </w:rPr>
        <w:t>3</w:t>
      </w:r>
      <w:r w:rsidRPr="00E32726">
        <w:rPr>
          <w:b/>
          <w:sz w:val="28"/>
          <w:szCs w:val="28"/>
        </w:rPr>
        <w:t xml:space="preserve"> годы</w:t>
      </w:r>
    </w:p>
    <w:p w:rsidR="009B0780" w:rsidRPr="006C2DD8" w:rsidRDefault="009B0780" w:rsidP="009B078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5729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35"/>
        <w:gridCol w:w="2268"/>
        <w:gridCol w:w="1742"/>
        <w:gridCol w:w="1495"/>
        <w:gridCol w:w="2166"/>
        <w:gridCol w:w="2126"/>
        <w:gridCol w:w="2410"/>
      </w:tblGrid>
      <w:tr w:rsidR="009B0780" w:rsidRPr="00EE3D18" w:rsidTr="00121A9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121A9C" w:rsidRDefault="009B0780" w:rsidP="00CA5A72">
            <w:pPr>
              <w:spacing w:line="240" w:lineRule="exact"/>
              <w:ind w:left="113"/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 xml:space="preserve">№ </w:t>
            </w:r>
            <w:proofErr w:type="gramStart"/>
            <w:r w:rsidRPr="00121A9C">
              <w:rPr>
                <w:b/>
                <w:i/>
              </w:rPr>
              <w:t>п</w:t>
            </w:r>
            <w:proofErr w:type="gramEnd"/>
            <w:r w:rsidRPr="00121A9C">
              <w:rPr>
                <w:b/>
                <w:i/>
              </w:rPr>
              <w:t>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Наименование</w:t>
            </w:r>
          </w:p>
          <w:p w:rsidR="009B0780" w:rsidRPr="00121A9C" w:rsidRDefault="00121A9C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о</w:t>
            </w:r>
            <w:r w:rsidR="009B0780" w:rsidRPr="00121A9C">
              <w:rPr>
                <w:b/>
                <w:i/>
              </w:rPr>
              <w:t>рганизации</w:t>
            </w:r>
            <w:r w:rsidRPr="00121A9C">
              <w:rPr>
                <w:b/>
                <w:i/>
              </w:rPr>
              <w:t xml:space="preserve"> ссудополучателя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Наименование</w:t>
            </w:r>
          </w:p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муниципального</w:t>
            </w:r>
          </w:p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имущества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Адрес</w:t>
            </w:r>
          </w:p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помещения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Площадь помещения/</w:t>
            </w:r>
            <w:proofErr w:type="spellStart"/>
            <w:r w:rsidRPr="00121A9C">
              <w:rPr>
                <w:b/>
                <w:i/>
              </w:rPr>
              <w:t>кв.м</w:t>
            </w:r>
            <w:proofErr w:type="spellEnd"/>
            <w:r w:rsidRPr="00121A9C">
              <w:rPr>
                <w:b/>
                <w:i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Сумма</w:t>
            </w:r>
          </w:p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выпадающих доходов в год/руб.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Действительная стоимость/</w:t>
            </w:r>
          </w:p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Цели</w:t>
            </w:r>
          </w:p>
          <w:p w:rsidR="009B0780" w:rsidRPr="00121A9C" w:rsidRDefault="009B0780" w:rsidP="00CA5A72">
            <w:pPr>
              <w:jc w:val="center"/>
              <w:rPr>
                <w:b/>
                <w:i/>
              </w:rPr>
            </w:pPr>
            <w:r w:rsidRPr="00121A9C">
              <w:rPr>
                <w:b/>
                <w:i/>
              </w:rPr>
              <w:t>использования</w:t>
            </w:r>
          </w:p>
        </w:tc>
      </w:tr>
      <w:tr w:rsidR="009B0780" w:rsidRPr="00EE3D18" w:rsidTr="00121A9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spacing w:line="240" w:lineRule="exact"/>
              <w:ind w:left="113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8</w:t>
            </w:r>
          </w:p>
        </w:tc>
      </w:tr>
      <w:tr w:rsidR="009B0780" w:rsidRPr="00EE3D18" w:rsidTr="00121A9C">
        <w:trPr>
          <w:trHeight w:val="1195"/>
          <w:jc w:val="center"/>
        </w:trPr>
        <w:tc>
          <w:tcPr>
            <w:tcW w:w="787" w:type="dxa"/>
            <w:vAlign w:val="center"/>
          </w:tcPr>
          <w:p w:rsidR="009B0780" w:rsidRPr="00121A9C" w:rsidRDefault="009B0780" w:rsidP="00CA5A72">
            <w:pPr>
              <w:spacing w:line="240" w:lineRule="exact"/>
              <w:ind w:left="113"/>
            </w:pPr>
            <w:r w:rsidRPr="00121A9C">
              <w:t>1.</w:t>
            </w:r>
          </w:p>
        </w:tc>
        <w:tc>
          <w:tcPr>
            <w:tcW w:w="2735" w:type="dxa"/>
            <w:vAlign w:val="center"/>
          </w:tcPr>
          <w:p w:rsidR="009B0780" w:rsidRPr="00121A9C" w:rsidRDefault="00D21647" w:rsidP="00CA5A72">
            <w:r w:rsidRPr="00121A9C">
              <w:t>Товарищество собственников жилья «Ленина, 13А»</w:t>
            </w:r>
          </w:p>
        </w:tc>
        <w:tc>
          <w:tcPr>
            <w:tcW w:w="2268" w:type="dxa"/>
            <w:vAlign w:val="center"/>
          </w:tcPr>
          <w:p w:rsidR="009B0780" w:rsidRPr="00121A9C" w:rsidRDefault="00732BF6" w:rsidP="00121A9C">
            <w:pPr>
              <w:jc w:val="center"/>
            </w:pPr>
            <w:r w:rsidRPr="00121A9C">
              <w:t>Служебное нежилое помещение</w:t>
            </w:r>
          </w:p>
        </w:tc>
        <w:tc>
          <w:tcPr>
            <w:tcW w:w="1742" w:type="dxa"/>
            <w:vAlign w:val="center"/>
          </w:tcPr>
          <w:p w:rsidR="009B0780" w:rsidRPr="00121A9C" w:rsidRDefault="00732BF6" w:rsidP="00732BF6">
            <w:proofErr w:type="spellStart"/>
            <w:r w:rsidRPr="00121A9C">
              <w:t>Пр</w:t>
            </w:r>
            <w:proofErr w:type="gramStart"/>
            <w:r w:rsidRPr="00121A9C">
              <w:t>.Л</w:t>
            </w:r>
            <w:proofErr w:type="gramEnd"/>
            <w:r w:rsidRPr="00121A9C">
              <w:t>енина</w:t>
            </w:r>
            <w:proofErr w:type="spellEnd"/>
            <w:r w:rsidRPr="00121A9C">
              <w:t>, 13а</w:t>
            </w:r>
          </w:p>
        </w:tc>
        <w:tc>
          <w:tcPr>
            <w:tcW w:w="1495" w:type="dxa"/>
            <w:vAlign w:val="center"/>
          </w:tcPr>
          <w:p w:rsidR="009B0780" w:rsidRPr="00121A9C" w:rsidRDefault="00732BF6" w:rsidP="00732BF6">
            <w:pPr>
              <w:jc w:val="right"/>
            </w:pPr>
            <w:r w:rsidRPr="00121A9C">
              <w:t>31,25</w:t>
            </w:r>
          </w:p>
        </w:tc>
        <w:tc>
          <w:tcPr>
            <w:tcW w:w="2166" w:type="dxa"/>
            <w:vAlign w:val="center"/>
          </w:tcPr>
          <w:p w:rsidR="009B0780" w:rsidRPr="00121A9C" w:rsidRDefault="00732BF6" w:rsidP="00121A9C">
            <w:pPr>
              <w:jc w:val="center"/>
              <w:rPr>
                <w:highlight w:val="yellow"/>
              </w:rPr>
            </w:pPr>
            <w:r w:rsidRPr="00121A9C">
              <w:t>В аренду не предоставлялось</w:t>
            </w:r>
          </w:p>
        </w:tc>
        <w:tc>
          <w:tcPr>
            <w:tcW w:w="2126" w:type="dxa"/>
            <w:vAlign w:val="center"/>
          </w:tcPr>
          <w:p w:rsidR="009B0780" w:rsidRPr="00121A9C" w:rsidRDefault="00732BF6" w:rsidP="00CA5A72">
            <w:pPr>
              <w:jc w:val="right"/>
              <w:rPr>
                <w:highlight w:val="yellow"/>
              </w:rPr>
            </w:pPr>
            <w:r w:rsidRPr="00121A9C">
              <w:t>76 929,0</w:t>
            </w:r>
          </w:p>
        </w:tc>
        <w:tc>
          <w:tcPr>
            <w:tcW w:w="2410" w:type="dxa"/>
            <w:vAlign w:val="center"/>
          </w:tcPr>
          <w:p w:rsidR="009B0780" w:rsidRPr="00121A9C" w:rsidRDefault="00732BF6" w:rsidP="00732BF6">
            <w:r w:rsidRPr="00121A9C">
              <w:t>Для проведения собраний, заседаний членов правления, встреч с представителями управляющей компании</w:t>
            </w:r>
          </w:p>
        </w:tc>
      </w:tr>
    </w:tbl>
    <w:p w:rsidR="009B0780" w:rsidRPr="00EE3D18" w:rsidRDefault="009B0780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0780" w:rsidRDefault="009B0780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sectPr w:rsidR="0026449F" w:rsidSect="009B0780">
      <w:headerReference w:type="even" r:id="rId13"/>
      <w:headerReference w:type="default" r:id="rId14"/>
      <w:headerReference w:type="first" r:id="rId15"/>
      <w:footnotePr>
        <w:pos w:val="beneathText"/>
      </w:footnotePr>
      <w:pgSz w:w="16837" w:h="11905" w:orient="landscape"/>
      <w:pgMar w:top="919" w:right="709" w:bottom="1701" w:left="993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76" w:rsidRDefault="00033E76">
      <w:r>
        <w:separator/>
      </w:r>
    </w:p>
  </w:endnote>
  <w:endnote w:type="continuationSeparator" w:id="0">
    <w:p w:rsidR="00033E76" w:rsidRDefault="000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76" w:rsidRDefault="00033E76">
      <w:r>
        <w:separator/>
      </w:r>
    </w:p>
  </w:footnote>
  <w:footnote w:type="continuationSeparator" w:id="0">
    <w:p w:rsidR="00033E76" w:rsidRDefault="0003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748094"/>
    </w:sdtPr>
    <w:sdtEndPr/>
    <w:sdtContent>
      <w:p w:rsidR="00A624BB" w:rsidRDefault="007A62F3">
        <w:pPr>
          <w:pStyle w:val="a8"/>
          <w:jc w:val="center"/>
        </w:pPr>
        <w:r>
          <w:fldChar w:fldCharType="begin"/>
        </w:r>
        <w:r w:rsidR="00A624BB">
          <w:instrText>PAGE   \* MERGEFORMAT</w:instrText>
        </w:r>
        <w:r>
          <w:fldChar w:fldCharType="separate"/>
        </w:r>
        <w:r w:rsidR="00F708EE">
          <w:rPr>
            <w:noProof/>
          </w:rPr>
          <w:t>2</w:t>
        </w:r>
        <w:r>
          <w:fldChar w:fldCharType="end"/>
        </w:r>
      </w:p>
    </w:sdtContent>
  </w:sdt>
  <w:p w:rsidR="009B0780" w:rsidRPr="00331EB6" w:rsidRDefault="009B0780" w:rsidP="00331EB6">
    <w:pPr>
      <w:pStyle w:val="a8"/>
      <w:jc w:val="right"/>
      <w:rPr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7A62F3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7A62F3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08EE">
      <w:rPr>
        <w:rStyle w:val="a3"/>
        <w:noProof/>
      </w:rPr>
      <w:t>4</w:t>
    </w:r>
    <w:r>
      <w:rPr>
        <w:rStyle w:val="a3"/>
      </w:rPr>
      <w:fldChar w:fldCharType="end"/>
    </w:r>
  </w:p>
  <w:p w:rsidR="009764D6" w:rsidRDefault="009764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35372"/>
    <w:multiLevelType w:val="hybridMultilevel"/>
    <w:tmpl w:val="FB6E3FDA"/>
    <w:lvl w:ilvl="0" w:tplc="C08AE524">
      <w:start w:val="3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063"/>
    <w:rsid w:val="0000267E"/>
    <w:rsid w:val="0001731A"/>
    <w:rsid w:val="00033E76"/>
    <w:rsid w:val="000434E6"/>
    <w:rsid w:val="00081EA8"/>
    <w:rsid w:val="0008337B"/>
    <w:rsid w:val="00086442"/>
    <w:rsid w:val="000C5CB5"/>
    <w:rsid w:val="000C63E1"/>
    <w:rsid w:val="000E2F5F"/>
    <w:rsid w:val="001102B4"/>
    <w:rsid w:val="00111F2D"/>
    <w:rsid w:val="00121A9C"/>
    <w:rsid w:val="00126108"/>
    <w:rsid w:val="00162854"/>
    <w:rsid w:val="00167C40"/>
    <w:rsid w:val="001733B3"/>
    <w:rsid w:val="001827EC"/>
    <w:rsid w:val="0018597A"/>
    <w:rsid w:val="00186063"/>
    <w:rsid w:val="00196FC2"/>
    <w:rsid w:val="001A03A3"/>
    <w:rsid w:val="001B312C"/>
    <w:rsid w:val="001D0A78"/>
    <w:rsid w:val="0024447B"/>
    <w:rsid w:val="00256C59"/>
    <w:rsid w:val="0026449F"/>
    <w:rsid w:val="00285C87"/>
    <w:rsid w:val="00287629"/>
    <w:rsid w:val="002B26EA"/>
    <w:rsid w:val="002C041C"/>
    <w:rsid w:val="002C6161"/>
    <w:rsid w:val="002E217A"/>
    <w:rsid w:val="002E2B39"/>
    <w:rsid w:val="002E423B"/>
    <w:rsid w:val="002F7373"/>
    <w:rsid w:val="0035036E"/>
    <w:rsid w:val="00372F59"/>
    <w:rsid w:val="00384EF8"/>
    <w:rsid w:val="003920B9"/>
    <w:rsid w:val="003B049B"/>
    <w:rsid w:val="003D39C0"/>
    <w:rsid w:val="003E20C2"/>
    <w:rsid w:val="003E6AB3"/>
    <w:rsid w:val="004058D1"/>
    <w:rsid w:val="00421731"/>
    <w:rsid w:val="00425C6E"/>
    <w:rsid w:val="00427AF2"/>
    <w:rsid w:val="00436247"/>
    <w:rsid w:val="00436418"/>
    <w:rsid w:val="00456DBF"/>
    <w:rsid w:val="00470A8B"/>
    <w:rsid w:val="0047435F"/>
    <w:rsid w:val="004822E1"/>
    <w:rsid w:val="0049635F"/>
    <w:rsid w:val="004A1D9A"/>
    <w:rsid w:val="004A2BA5"/>
    <w:rsid w:val="004D3D9C"/>
    <w:rsid w:val="004E251F"/>
    <w:rsid w:val="00514856"/>
    <w:rsid w:val="0052280B"/>
    <w:rsid w:val="005554F6"/>
    <w:rsid w:val="005655D4"/>
    <w:rsid w:val="005659AE"/>
    <w:rsid w:val="005B6FC8"/>
    <w:rsid w:val="005D5C0E"/>
    <w:rsid w:val="006235CC"/>
    <w:rsid w:val="00632CB3"/>
    <w:rsid w:val="00635BAA"/>
    <w:rsid w:val="00635CE2"/>
    <w:rsid w:val="00650CCF"/>
    <w:rsid w:val="00652386"/>
    <w:rsid w:val="00680D47"/>
    <w:rsid w:val="006967A2"/>
    <w:rsid w:val="00697503"/>
    <w:rsid w:val="00697BA8"/>
    <w:rsid w:val="006B3144"/>
    <w:rsid w:val="006D4A00"/>
    <w:rsid w:val="006E08E6"/>
    <w:rsid w:val="00700FB1"/>
    <w:rsid w:val="00712B9B"/>
    <w:rsid w:val="00724D5A"/>
    <w:rsid w:val="00732BF6"/>
    <w:rsid w:val="007403BF"/>
    <w:rsid w:val="00740585"/>
    <w:rsid w:val="00746BF0"/>
    <w:rsid w:val="0078073F"/>
    <w:rsid w:val="00787D14"/>
    <w:rsid w:val="007A62F3"/>
    <w:rsid w:val="007B111B"/>
    <w:rsid w:val="007B5CCA"/>
    <w:rsid w:val="007B74E4"/>
    <w:rsid w:val="007D1D1F"/>
    <w:rsid w:val="007D799E"/>
    <w:rsid w:val="007E2CAA"/>
    <w:rsid w:val="007F799B"/>
    <w:rsid w:val="0081772D"/>
    <w:rsid w:val="00832D3B"/>
    <w:rsid w:val="00846966"/>
    <w:rsid w:val="0085107E"/>
    <w:rsid w:val="00856700"/>
    <w:rsid w:val="00862B3B"/>
    <w:rsid w:val="00870062"/>
    <w:rsid w:val="008B4A28"/>
    <w:rsid w:val="008C06F6"/>
    <w:rsid w:val="008C3E64"/>
    <w:rsid w:val="008D1394"/>
    <w:rsid w:val="008F693B"/>
    <w:rsid w:val="0092228B"/>
    <w:rsid w:val="00926333"/>
    <w:rsid w:val="009403A2"/>
    <w:rsid w:val="0095493A"/>
    <w:rsid w:val="009666F1"/>
    <w:rsid w:val="009764D6"/>
    <w:rsid w:val="00976FBE"/>
    <w:rsid w:val="0098400B"/>
    <w:rsid w:val="009977F1"/>
    <w:rsid w:val="009B0780"/>
    <w:rsid w:val="009B1EDB"/>
    <w:rsid w:val="009B3A74"/>
    <w:rsid w:val="009B66D0"/>
    <w:rsid w:val="009C6F7D"/>
    <w:rsid w:val="009D124A"/>
    <w:rsid w:val="009D3587"/>
    <w:rsid w:val="009F28A9"/>
    <w:rsid w:val="009F4C08"/>
    <w:rsid w:val="009F5298"/>
    <w:rsid w:val="00A1605E"/>
    <w:rsid w:val="00A25FC5"/>
    <w:rsid w:val="00A372C9"/>
    <w:rsid w:val="00A42AAA"/>
    <w:rsid w:val="00A624BB"/>
    <w:rsid w:val="00A65F3A"/>
    <w:rsid w:val="00A971C1"/>
    <w:rsid w:val="00AF309D"/>
    <w:rsid w:val="00B05F8D"/>
    <w:rsid w:val="00B066D7"/>
    <w:rsid w:val="00B10E6C"/>
    <w:rsid w:val="00B3113A"/>
    <w:rsid w:val="00B316D8"/>
    <w:rsid w:val="00B51F84"/>
    <w:rsid w:val="00B73B42"/>
    <w:rsid w:val="00B83CF1"/>
    <w:rsid w:val="00B91A6E"/>
    <w:rsid w:val="00BA11E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7006B"/>
    <w:rsid w:val="00C722AE"/>
    <w:rsid w:val="00C91BE9"/>
    <w:rsid w:val="00C92388"/>
    <w:rsid w:val="00CC5596"/>
    <w:rsid w:val="00CF0037"/>
    <w:rsid w:val="00CF7DCC"/>
    <w:rsid w:val="00D21261"/>
    <w:rsid w:val="00D21647"/>
    <w:rsid w:val="00D25439"/>
    <w:rsid w:val="00D26EC6"/>
    <w:rsid w:val="00D27937"/>
    <w:rsid w:val="00D70DD8"/>
    <w:rsid w:val="00D71348"/>
    <w:rsid w:val="00D769CD"/>
    <w:rsid w:val="00D95373"/>
    <w:rsid w:val="00D95C06"/>
    <w:rsid w:val="00DC2F68"/>
    <w:rsid w:val="00DD7D08"/>
    <w:rsid w:val="00E22A5F"/>
    <w:rsid w:val="00E30ABE"/>
    <w:rsid w:val="00E32726"/>
    <w:rsid w:val="00E4026F"/>
    <w:rsid w:val="00E52B71"/>
    <w:rsid w:val="00E55547"/>
    <w:rsid w:val="00EA577B"/>
    <w:rsid w:val="00EB4F72"/>
    <w:rsid w:val="00EB5333"/>
    <w:rsid w:val="00EB6CBE"/>
    <w:rsid w:val="00EC59F8"/>
    <w:rsid w:val="00ED4E2C"/>
    <w:rsid w:val="00EE61A3"/>
    <w:rsid w:val="00EF1DDC"/>
    <w:rsid w:val="00F05759"/>
    <w:rsid w:val="00F06C74"/>
    <w:rsid w:val="00F1792B"/>
    <w:rsid w:val="00F2227E"/>
    <w:rsid w:val="00F2461D"/>
    <w:rsid w:val="00F708EE"/>
    <w:rsid w:val="00F74802"/>
    <w:rsid w:val="00F87069"/>
    <w:rsid w:val="00F93DD6"/>
    <w:rsid w:val="00F95C3E"/>
    <w:rsid w:val="00FB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6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B66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9B66D0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9B66D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B66D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66D0"/>
  </w:style>
  <w:style w:type="character" w:customStyle="1" w:styleId="WW-Absatz-Standardschriftart">
    <w:name w:val="WW-Absatz-Standardschriftart"/>
    <w:rsid w:val="009B66D0"/>
  </w:style>
  <w:style w:type="character" w:customStyle="1" w:styleId="WW-Absatz-Standardschriftart1">
    <w:name w:val="WW-Absatz-Standardschriftart1"/>
    <w:rsid w:val="009B66D0"/>
  </w:style>
  <w:style w:type="character" w:customStyle="1" w:styleId="WW-Absatz-Standardschriftart11">
    <w:name w:val="WW-Absatz-Standardschriftart11"/>
    <w:rsid w:val="009B66D0"/>
  </w:style>
  <w:style w:type="character" w:customStyle="1" w:styleId="WW-Absatz-Standardschriftart111">
    <w:name w:val="WW-Absatz-Standardschriftart111"/>
    <w:rsid w:val="009B66D0"/>
  </w:style>
  <w:style w:type="character" w:customStyle="1" w:styleId="WW-Absatz-Standardschriftart1111">
    <w:name w:val="WW-Absatz-Standardschriftart1111"/>
    <w:rsid w:val="009B66D0"/>
  </w:style>
  <w:style w:type="character" w:customStyle="1" w:styleId="WW8Num2z2">
    <w:name w:val="WW8Num2z2"/>
    <w:rsid w:val="009B66D0"/>
    <w:rPr>
      <w:sz w:val="28"/>
      <w:szCs w:val="28"/>
    </w:rPr>
  </w:style>
  <w:style w:type="character" w:customStyle="1" w:styleId="WW-Absatz-Standardschriftart11111">
    <w:name w:val="WW-Absatz-Standardschriftart11111"/>
    <w:rsid w:val="009B66D0"/>
  </w:style>
  <w:style w:type="character" w:customStyle="1" w:styleId="WW-Absatz-Standardschriftart111111">
    <w:name w:val="WW-Absatz-Standardschriftart111111"/>
    <w:rsid w:val="009B66D0"/>
  </w:style>
  <w:style w:type="character" w:customStyle="1" w:styleId="WW-Absatz-Standardschriftart1111111">
    <w:name w:val="WW-Absatz-Standardschriftart1111111"/>
    <w:rsid w:val="009B66D0"/>
  </w:style>
  <w:style w:type="character" w:customStyle="1" w:styleId="10">
    <w:name w:val="Основной шрифт абзаца1"/>
    <w:rsid w:val="009B66D0"/>
  </w:style>
  <w:style w:type="character" w:styleId="a3">
    <w:name w:val="page number"/>
    <w:basedOn w:val="10"/>
    <w:rsid w:val="009B66D0"/>
  </w:style>
  <w:style w:type="character" w:styleId="HTML">
    <w:name w:val="HTML Typewriter"/>
    <w:basedOn w:val="10"/>
    <w:rsid w:val="009B66D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9B66D0"/>
    <w:rPr>
      <w:sz w:val="28"/>
      <w:szCs w:val="28"/>
    </w:rPr>
  </w:style>
  <w:style w:type="paragraph" w:customStyle="1" w:styleId="a5">
    <w:name w:val="Заголовок"/>
    <w:basedOn w:val="a"/>
    <w:next w:val="a6"/>
    <w:rsid w:val="009B66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B66D0"/>
    <w:pPr>
      <w:spacing w:after="120"/>
    </w:pPr>
  </w:style>
  <w:style w:type="paragraph" w:styleId="a7">
    <w:name w:val="List"/>
    <w:basedOn w:val="a6"/>
    <w:rsid w:val="009B66D0"/>
    <w:rPr>
      <w:rFonts w:cs="Tahoma"/>
    </w:rPr>
  </w:style>
  <w:style w:type="paragraph" w:customStyle="1" w:styleId="11">
    <w:name w:val="Название1"/>
    <w:basedOn w:val="a"/>
    <w:rsid w:val="009B66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66D0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9B66D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9B66D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9B66D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sid w:val="009B66D0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  <w:rsid w:val="009B66D0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40585"/>
    <w:rPr>
      <w:sz w:val="24"/>
      <w:szCs w:val="24"/>
      <w:lang w:eastAsia="ar-SA"/>
    </w:rPr>
  </w:style>
  <w:style w:type="paragraph" w:styleId="ae">
    <w:name w:val="footer"/>
    <w:basedOn w:val="a"/>
    <w:link w:val="af"/>
    <w:rsid w:val="009B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078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40585"/>
    <w:rPr>
      <w:sz w:val="24"/>
      <w:szCs w:val="24"/>
      <w:lang w:eastAsia="ar-SA"/>
    </w:rPr>
  </w:style>
  <w:style w:type="paragraph" w:styleId="ae">
    <w:name w:val="footer"/>
    <w:basedOn w:val="a"/>
    <w:link w:val="af"/>
    <w:rsid w:val="009B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07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9F91-C45C-43F5-982A-8461BC4E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11</cp:revision>
  <cp:lastPrinted>2018-08-31T07:07:00Z</cp:lastPrinted>
  <dcterms:created xsi:type="dcterms:W3CDTF">2018-07-04T05:22:00Z</dcterms:created>
  <dcterms:modified xsi:type="dcterms:W3CDTF">2018-08-31T07:07:00Z</dcterms:modified>
</cp:coreProperties>
</file>