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5D6778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1698840" r:id="rId10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A22E74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BB142E" wp14:editId="530230EE">
                <wp:simplePos x="0" y="0"/>
                <wp:positionH relativeFrom="column">
                  <wp:posOffset>4648200</wp:posOffset>
                </wp:positionH>
                <wp:positionV relativeFrom="paragraph">
                  <wp:posOffset>342900</wp:posOffset>
                </wp:positionV>
                <wp:extent cx="2857500" cy="1257300"/>
                <wp:effectExtent l="0" t="635" r="444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74" w:rsidRDefault="00A22E74" w:rsidP="001337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:rsidR="00A22E74" w:rsidRDefault="00A22E74" w:rsidP="001337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22E74" w:rsidRPr="00AD7C47" w:rsidRDefault="00A22E74" w:rsidP="001337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>одготовлен</w:t>
                            </w:r>
                            <w:proofErr w:type="gramEnd"/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правовым отделом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366pt;margin-top:27pt;width:22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" filled="f" stroked="f">
                <v:textbox>
                  <w:txbxContent>
                    <w:p w:rsidR="00A22E74" w:rsidRDefault="00A22E74" w:rsidP="001337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>ПРОЕКТ</w:t>
                      </w:r>
                    </w:p>
                    <w:p w:rsidR="00A22E74" w:rsidRDefault="00A22E74" w:rsidP="0013371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22E74" w:rsidRPr="00AD7C47" w:rsidRDefault="00A22E74" w:rsidP="001337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AD7C47">
                        <w:rPr>
                          <w:b/>
                          <w:sz w:val="28"/>
                          <w:szCs w:val="28"/>
                        </w:rPr>
                        <w:t>одготовлен</w:t>
                      </w:r>
                      <w:proofErr w:type="gramEnd"/>
                      <w:r w:rsidRPr="00AD7C47">
                        <w:rPr>
                          <w:b/>
                          <w:sz w:val="28"/>
                          <w:szCs w:val="28"/>
                        </w:rPr>
                        <w:t xml:space="preserve"> правовым отделом 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473FDB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E2A66B" wp14:editId="5117292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9234DB" wp14:editId="040262D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5BAAD" wp14:editId="0D27608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E8C22" wp14:editId="5542C89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15692B" wp14:editId="1670988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982287">
        <w:rPr>
          <w:rFonts w:ascii="Times New Roman CYR" w:hAnsi="Times New Roman CYR"/>
          <w:sz w:val="28"/>
          <w:u w:val="single"/>
        </w:rPr>
        <w:t>2</w:t>
      </w:r>
      <w:r w:rsidR="00874D0A">
        <w:rPr>
          <w:rFonts w:ascii="Times New Roman CYR" w:hAnsi="Times New Roman CYR"/>
          <w:sz w:val="28"/>
          <w:u w:val="single"/>
        </w:rPr>
        <w:t>7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874D0A">
        <w:rPr>
          <w:rFonts w:ascii="Times New Roman CYR" w:hAnsi="Times New Roman CYR"/>
          <w:sz w:val="28"/>
          <w:u w:val="single"/>
        </w:rPr>
        <w:t>июня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874D0A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C72A8C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A54116">
        <w:rPr>
          <w:rFonts w:ascii="Times New Roman CYR" w:hAnsi="Times New Roman CYR"/>
          <w:sz w:val="28"/>
          <w:u w:val="single"/>
        </w:rPr>
        <w:t>8</w:t>
      </w:r>
      <w:r w:rsidR="00392B6C">
        <w:rPr>
          <w:rFonts w:ascii="Times New Roman CYR" w:hAnsi="Times New Roman CYR"/>
          <w:sz w:val="28"/>
          <w:u w:val="single"/>
        </w:rPr>
        <w:t>6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8D51A3">
        <w:rPr>
          <w:rFonts w:ascii="Times New Roman CYR" w:hAnsi="Times New Roman CYR"/>
          <w:sz w:val="28"/>
          <w:u w:val="single"/>
        </w:rPr>
        <w:t>1034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664CF" w:rsidRDefault="007664CF" w:rsidP="00677020"/>
    <w:p w:rsidR="00841DBE" w:rsidRDefault="00841DBE" w:rsidP="00841DBE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денежном содержании 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Димитровграда Ульяновской области</w:t>
      </w:r>
      <w:proofErr w:type="gramEnd"/>
    </w:p>
    <w:p w:rsidR="00841DBE" w:rsidRDefault="00841DBE" w:rsidP="00841DBE">
      <w:pPr>
        <w:pStyle w:val="ConsTitle"/>
        <w:widowControl/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41DBE" w:rsidRDefault="00841DBE" w:rsidP="00841DBE">
      <w:pPr>
        <w:pStyle w:val="ConsTitle"/>
        <w:widowControl/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41DBE" w:rsidRPr="00841DBE" w:rsidRDefault="00841DBE" w:rsidP="00841DB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32"/>
          <w:szCs w:val="32"/>
        </w:rPr>
      </w:pPr>
      <w:r>
        <w:rPr>
          <w:rFonts w:eastAsia="Arial"/>
          <w:sz w:val="28"/>
          <w:szCs w:val="28"/>
        </w:rPr>
        <w:t xml:space="preserve"> </w:t>
      </w:r>
      <w:proofErr w:type="gramStart"/>
      <w:r>
        <w:rPr>
          <w:rFonts w:eastAsia="Arial"/>
          <w:sz w:val="28"/>
          <w:szCs w:val="28"/>
        </w:rPr>
        <w:t xml:space="preserve">В соответствии с частью 1 статьи 6 Закона Ульяновской области от 07.11.2007 №163-ЗО «О муниципальной службе в Ульяновской области», </w:t>
      </w:r>
      <w:r>
        <w:rPr>
          <w:sz w:val="28"/>
          <w:szCs w:val="28"/>
        </w:rPr>
        <w:t>пунктом 8 части 2 статьи 26 Устава муниципального образования «Город Димитровград» Ульяновской области,</w:t>
      </w:r>
      <w:r>
        <w:rPr>
          <w:rFonts w:eastAsia="Arial"/>
          <w:sz w:val="28"/>
          <w:szCs w:val="28"/>
        </w:rPr>
        <w:t xml:space="preserve"> решением Городской Думы города Димитровграда Ульяновской области второго созыва от 08.02.2018 №77/913 «О создании Контрольно-счетной палаты города Димитровграда Ульяновской области и утверждении Положения о Контрольно-счетной палате города</w:t>
      </w:r>
      <w:proofErr w:type="gramEnd"/>
      <w:r>
        <w:rPr>
          <w:rFonts w:eastAsia="Arial"/>
          <w:sz w:val="28"/>
          <w:szCs w:val="28"/>
        </w:rPr>
        <w:t xml:space="preserve"> Димитровграда Ульяновской области»</w:t>
      </w:r>
      <w:r>
        <w:rPr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 xml:space="preserve">рассмотрев обращение исполняющего </w:t>
      </w:r>
      <w:proofErr w:type="gramStart"/>
      <w:r>
        <w:rPr>
          <w:rFonts w:eastAsia="Arial"/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>
        <w:rPr>
          <w:rFonts w:eastAsia="Arial"/>
          <w:sz w:val="28"/>
          <w:szCs w:val="28"/>
        </w:rPr>
        <w:t xml:space="preserve"> Ю.А.Корженковой от</w:t>
      </w:r>
      <w:r>
        <w:rPr>
          <w:bCs/>
          <w:sz w:val="28"/>
          <w:szCs w:val="28"/>
        </w:rPr>
        <w:t xml:space="preserve"> 29.05.2018 №01-19/3491, Городская Дума города Димитровграда Ульяновской области второго созыва </w:t>
      </w:r>
      <w:r w:rsidRPr="00841DBE">
        <w:rPr>
          <w:b/>
          <w:bCs/>
          <w:sz w:val="32"/>
          <w:szCs w:val="32"/>
        </w:rPr>
        <w:t>решила:</w:t>
      </w:r>
    </w:p>
    <w:p w:rsidR="00841DBE" w:rsidRDefault="00841DBE" w:rsidP="00841DBE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Par17"/>
      <w:bookmarkEnd w:id="0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Внести изменение в Положение о денежном содержании муниципальных служащих органов местного самоуправления города Димитровграда Ульяновской области, утвержденное решением Городской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Думы города Димитровграда Ульяновской области второго созыва от 30.07.2014 №15/170:</w:t>
      </w:r>
    </w:p>
    <w:p w:rsidR="00841DBE" w:rsidRDefault="00841DBE" w:rsidP="00841DBE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1.1. Приложение 5 к Положению о денежном содержании муниципальных служащих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Димитровграда Ульяновской области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изложить в редакции следующего содержания: </w:t>
      </w:r>
    </w:p>
    <w:p w:rsidR="00841DBE" w:rsidRDefault="00841DBE" w:rsidP="00841DBE">
      <w:pPr>
        <w:pStyle w:val="ConsPlusNormal"/>
        <w:jc w:val="right"/>
        <w:outlineLvl w:val="0"/>
      </w:pPr>
    </w:p>
    <w:p w:rsidR="00841DBE" w:rsidRDefault="00841DBE" w:rsidP="00841DBE">
      <w:pPr>
        <w:pStyle w:val="ConsPlusNormal"/>
        <w:ind w:left="5245"/>
        <w:outlineLvl w:val="0"/>
      </w:pPr>
      <w:r>
        <w:t>«Приложение 5</w:t>
      </w:r>
    </w:p>
    <w:p w:rsidR="00841DBE" w:rsidRDefault="00841DBE" w:rsidP="00841DBE">
      <w:pPr>
        <w:pStyle w:val="ConsPlusNormal"/>
        <w:ind w:left="5245"/>
      </w:pPr>
      <w:r>
        <w:t>к Положению о денежном содержании муниципальных служащих органов</w:t>
      </w:r>
    </w:p>
    <w:p w:rsidR="00841DBE" w:rsidRDefault="00841DBE" w:rsidP="00841DBE">
      <w:pPr>
        <w:pStyle w:val="ConsPlusNormal"/>
        <w:ind w:left="5245"/>
      </w:pPr>
      <w:r>
        <w:t>местного самоуправления города Димитровграда Ульяновской области</w:t>
      </w:r>
    </w:p>
    <w:p w:rsidR="00841DBE" w:rsidRDefault="00841DBE" w:rsidP="00841DBE">
      <w:pPr>
        <w:pStyle w:val="ConsPlusNormal"/>
        <w:jc w:val="both"/>
      </w:pPr>
    </w:p>
    <w:p w:rsidR="00841DBE" w:rsidRDefault="00841DBE" w:rsidP="00841DBE">
      <w:pPr>
        <w:pStyle w:val="ConsPlusNormal"/>
        <w:jc w:val="both"/>
      </w:pPr>
    </w:p>
    <w:p w:rsidR="00841DBE" w:rsidRDefault="00841DBE" w:rsidP="00841DBE">
      <w:pPr>
        <w:pStyle w:val="ConsPlusTitle"/>
        <w:jc w:val="center"/>
      </w:pPr>
      <w:r>
        <w:t>РАЗМЕРЫ ЕЖЕМЕСЯЧНОГО ДЕНЕЖНОГО ПООЩРЕНИЯ</w:t>
      </w:r>
    </w:p>
    <w:p w:rsidR="00841DBE" w:rsidRDefault="00841DBE" w:rsidP="00841DBE">
      <w:pPr>
        <w:pStyle w:val="ConsPlusTitle"/>
        <w:jc w:val="center"/>
      </w:pPr>
      <w:r>
        <w:t xml:space="preserve">МУНИЦИПАЛЬНЫХ СЛУЖАЩИХ ОРГАНОВ МЕСТНОГО САМОУПРАВЛЕНИЯ ГОРОДА ДИМИТРОВГРАДА </w:t>
      </w:r>
    </w:p>
    <w:p w:rsidR="00841DBE" w:rsidRDefault="00841DBE" w:rsidP="00841DBE">
      <w:pPr>
        <w:pStyle w:val="ConsPlusTitle"/>
        <w:jc w:val="center"/>
      </w:pPr>
      <w:r>
        <w:t>УЛЬЯНОВСКОЙ ОБЛАСТИ</w:t>
      </w:r>
    </w:p>
    <w:p w:rsidR="00841DBE" w:rsidRDefault="00841DBE" w:rsidP="00841DBE">
      <w:pPr>
        <w:spacing w:after="1"/>
      </w:pPr>
    </w:p>
    <w:p w:rsidR="00841DBE" w:rsidRDefault="00841DBE" w:rsidP="00841DBE">
      <w:pPr>
        <w:spacing w:after="1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1"/>
        <w:gridCol w:w="2699"/>
      </w:tblGrid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Коэффициент кратности должностного оклада</w:t>
            </w:r>
          </w:p>
        </w:tc>
      </w:tr>
      <w:tr w:rsidR="00841DBE" w:rsidTr="00841DBE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  <w:outlineLvl w:val="1"/>
            </w:pPr>
            <w:r>
              <w:t>Высшие должности муниципальной службы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Глава Администрации города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0,1 - 6,5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Первый заместитель Главы Администрации города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0,1 - 5,3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Заместитель Главы Администрации города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0,1 - 4,8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Председатель Контрольно-счетной палаты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0,1 - 4,8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Руководитель аппарата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0,1 - 4,8</w:t>
            </w:r>
          </w:p>
        </w:tc>
      </w:tr>
      <w:tr w:rsidR="00841DBE" w:rsidTr="00841DBE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  <w:outlineLvl w:val="1"/>
            </w:pPr>
            <w:r>
              <w:t>Главные должности муниципальной службы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Заместитель председателя Контрольно-счетной палаты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0,1 - 3,4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Помощник (советник) Главы города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0,1 - 3,4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Председатель комитета, начальник управления (для руководителей отраслевых (функциональных) органов Администрации города, наделенных правами юридического лица)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0,1 - 3,4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Главный архитектор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0,1 - 3,4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Заместитель председателя комитета, заместитель начальника управления (для заместителей руководителей отраслевых (функциональных) органов Администрации города, наделенных правами юридического лица)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0,1 - 3,1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0,1 - 3,1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0,1 - 3,1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Начальник отдела Городской Думы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0,1 - 3,1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Начальник отдела Администрации города (в том числе в отраслевых (функциональных) органах Администрации города, наделенных правами юридического лица)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0,1 - 3,1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lastRenderedPageBreak/>
              <w:t>Заместитель начальника отдела Администрации города (в том числе в отраслевых (функциональных) органах Администрации города, наделенных правами юридического лица)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0,1 - 2,8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Начальник отдела в составе управления Администрации города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0,1 - 2,8</w:t>
            </w:r>
          </w:p>
        </w:tc>
      </w:tr>
      <w:tr w:rsidR="00841DBE" w:rsidTr="00841DBE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  <w:outlineLvl w:val="1"/>
            </w:pPr>
            <w:r>
              <w:t>Ведущие должности муниципальной службы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 xml:space="preserve">Инспектор Контрольно-счетной палаты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0,1 - 2,8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Заместитель начальника отдела Городской Думы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0,1 - 2,8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Заместитель начальника отдела в составе управления Администрации города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0,1 - 2,6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Консультант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0,1 - 2,6</w:t>
            </w:r>
          </w:p>
        </w:tc>
      </w:tr>
      <w:tr w:rsidR="00841DBE" w:rsidTr="00841DBE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  <w:outlineLvl w:val="1"/>
            </w:pPr>
            <w:r>
              <w:t>Старшие должности муниципальной службы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– 2,5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– 2,5</w:t>
            </w:r>
          </w:p>
        </w:tc>
      </w:tr>
      <w:tr w:rsidR="00841DBE" w:rsidTr="00841DBE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  <w:outlineLvl w:val="1"/>
            </w:pPr>
            <w:r>
              <w:t>Младшие должности муниципальной службы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– 2,5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– 2,5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– 2,5</w:t>
            </w:r>
          </w:p>
        </w:tc>
      </w:tr>
      <w:tr w:rsidR="00841DBE" w:rsidTr="00841DBE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</w:pPr>
            <w:r>
              <w:t>Помощник (советник) Главы Администрации города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BE" w:rsidRDefault="00841DBE">
            <w:pPr>
              <w:pStyle w:val="ConsPlusNormal"/>
              <w:jc w:val="center"/>
            </w:pPr>
            <w:r>
              <w:t>0,1 – 3,4</w:t>
            </w:r>
          </w:p>
        </w:tc>
      </w:tr>
    </w:tbl>
    <w:p w:rsidR="00841DBE" w:rsidRDefault="00841DBE" w:rsidP="00F07951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41DBE" w:rsidRDefault="00841DBE" w:rsidP="00841DBE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F0795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dumadgrad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).</w:t>
      </w:r>
    </w:p>
    <w:p w:rsidR="00841DBE" w:rsidRDefault="00841DBE" w:rsidP="00841DBE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3.</w:t>
      </w:r>
      <w:r w:rsidR="00F0795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опубликования.</w:t>
      </w:r>
    </w:p>
    <w:p w:rsidR="00841DBE" w:rsidRDefault="00841DBE" w:rsidP="00841DBE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4.</w:t>
      </w:r>
      <w:r w:rsidR="00F0795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Установить, что действие настоящего решения распространяется на правоотношения, возникшие с 01.04.2018.</w:t>
      </w:r>
    </w:p>
    <w:p w:rsidR="00841DBE" w:rsidRDefault="00841DBE" w:rsidP="00841DBE">
      <w:pPr>
        <w:pStyle w:val="ConsTitle"/>
        <w:widowControl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5.</w:t>
      </w:r>
      <w:r w:rsidR="00F0795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(Терехов).</w:t>
      </w:r>
    </w:p>
    <w:p w:rsidR="008D51A3" w:rsidRDefault="008D51A3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7664CF" w:rsidRDefault="00A22E74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A80615C" wp14:editId="6A23C73C">
                <wp:simplePos x="0" y="0"/>
                <wp:positionH relativeFrom="column">
                  <wp:posOffset>763905</wp:posOffset>
                </wp:positionH>
                <wp:positionV relativeFrom="paragraph">
                  <wp:posOffset>9913620</wp:posOffset>
                </wp:positionV>
                <wp:extent cx="6972300" cy="457200"/>
                <wp:effectExtent l="0" t="4445" r="190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74" w:rsidRPr="00C05376" w:rsidRDefault="00A22E74" w:rsidP="00EC4F7E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A22E74" w:rsidRDefault="00A22E74" w:rsidP="00EC4F7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60.15pt;margin-top:780.6pt;width:549pt;height:3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x0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" filled="f" stroked="f">
                <v:textbox>
                  <w:txbxContent>
                    <w:p w:rsidR="00A22E74" w:rsidRPr="00C05376" w:rsidRDefault="00A22E74" w:rsidP="00EC4F7E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A22E74" w:rsidRDefault="00A22E74" w:rsidP="00EC4F7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9F2734" wp14:editId="69AFF0FF">
                <wp:simplePos x="0" y="0"/>
                <wp:positionH relativeFrom="column">
                  <wp:posOffset>-116205</wp:posOffset>
                </wp:positionH>
                <wp:positionV relativeFrom="paragraph">
                  <wp:posOffset>93980</wp:posOffset>
                </wp:positionV>
                <wp:extent cx="6972300" cy="8001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74" w:rsidRDefault="00A22E74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A22E74" w:rsidRPr="00084506" w:rsidRDefault="00A22E74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</w:t>
                            </w:r>
                            <w:r w:rsidR="006F6FF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-9.15pt;margin-top:7.4pt;width:549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" filled="f" stroked="f">
                <v:textbox>
                  <w:txbxContent>
                    <w:p w:rsidR="00A22E74" w:rsidRDefault="00A22E74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A22E74" w:rsidRPr="00084506" w:rsidRDefault="00A22E74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</w:t>
                      </w:r>
                      <w:r w:rsidR="006F6FF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bookmarkEnd w:id="1"/>
    </w:p>
    <w:sectPr w:rsidR="007664CF" w:rsidSect="007664CF">
      <w:headerReference w:type="even" r:id="rId11"/>
      <w:headerReference w:type="default" r:id="rId12"/>
      <w:footnotePr>
        <w:pos w:val="beneathText"/>
      </w:footnotePr>
      <w:pgSz w:w="11905" w:h="16837"/>
      <w:pgMar w:top="719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78" w:rsidRDefault="005D6778">
      <w:r>
        <w:separator/>
      </w:r>
    </w:p>
  </w:endnote>
  <w:endnote w:type="continuationSeparator" w:id="0">
    <w:p w:rsidR="005D6778" w:rsidRDefault="005D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78" w:rsidRDefault="005D6778">
      <w:r>
        <w:separator/>
      </w:r>
    </w:p>
  </w:footnote>
  <w:footnote w:type="continuationSeparator" w:id="0">
    <w:p w:rsidR="005D6778" w:rsidRDefault="005D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51A3">
      <w:rPr>
        <w:rStyle w:val="a6"/>
        <w:noProof/>
      </w:rPr>
      <w:t>3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6E6D"/>
    <w:rsid w:val="00057EE6"/>
    <w:rsid w:val="00066458"/>
    <w:rsid w:val="00070238"/>
    <w:rsid w:val="0007511F"/>
    <w:rsid w:val="00084506"/>
    <w:rsid w:val="00084BD8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0F85"/>
    <w:rsid w:val="000C1504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1C98"/>
    <w:rsid w:val="001428E6"/>
    <w:rsid w:val="00146DAA"/>
    <w:rsid w:val="001536E6"/>
    <w:rsid w:val="00165A90"/>
    <w:rsid w:val="00165BCF"/>
    <w:rsid w:val="00166202"/>
    <w:rsid w:val="00172540"/>
    <w:rsid w:val="00176B02"/>
    <w:rsid w:val="0018614D"/>
    <w:rsid w:val="001926D3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0B9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114D5"/>
    <w:rsid w:val="00223847"/>
    <w:rsid w:val="00225C30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B5B5C"/>
    <w:rsid w:val="002C465F"/>
    <w:rsid w:val="002D2D83"/>
    <w:rsid w:val="002D57F6"/>
    <w:rsid w:val="002D5B06"/>
    <w:rsid w:val="002D7DB3"/>
    <w:rsid w:val="002E0007"/>
    <w:rsid w:val="002E4796"/>
    <w:rsid w:val="002F028E"/>
    <w:rsid w:val="002F0CFE"/>
    <w:rsid w:val="002F25F5"/>
    <w:rsid w:val="002F278D"/>
    <w:rsid w:val="002F339D"/>
    <w:rsid w:val="002F72BC"/>
    <w:rsid w:val="00304559"/>
    <w:rsid w:val="00305E4E"/>
    <w:rsid w:val="00307BC4"/>
    <w:rsid w:val="00310314"/>
    <w:rsid w:val="00312F3A"/>
    <w:rsid w:val="0031456C"/>
    <w:rsid w:val="0032018B"/>
    <w:rsid w:val="00321978"/>
    <w:rsid w:val="0032533D"/>
    <w:rsid w:val="00325658"/>
    <w:rsid w:val="00325CE6"/>
    <w:rsid w:val="00331677"/>
    <w:rsid w:val="00341AEA"/>
    <w:rsid w:val="003516A2"/>
    <w:rsid w:val="00353769"/>
    <w:rsid w:val="00354DC8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2B6C"/>
    <w:rsid w:val="00393031"/>
    <w:rsid w:val="0039569A"/>
    <w:rsid w:val="003A0DEE"/>
    <w:rsid w:val="003A0E50"/>
    <w:rsid w:val="003A16BC"/>
    <w:rsid w:val="003A1AE0"/>
    <w:rsid w:val="003A33CE"/>
    <w:rsid w:val="003B14BA"/>
    <w:rsid w:val="003B1BC2"/>
    <w:rsid w:val="003B255D"/>
    <w:rsid w:val="003B5541"/>
    <w:rsid w:val="003B597A"/>
    <w:rsid w:val="003B59C8"/>
    <w:rsid w:val="003C4570"/>
    <w:rsid w:val="003D0DC8"/>
    <w:rsid w:val="003D3CF5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5A26"/>
    <w:rsid w:val="00445C3E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1650"/>
    <w:rsid w:val="00473688"/>
    <w:rsid w:val="00473FDB"/>
    <w:rsid w:val="004806D2"/>
    <w:rsid w:val="00481AB5"/>
    <w:rsid w:val="004828B4"/>
    <w:rsid w:val="004863FF"/>
    <w:rsid w:val="00486730"/>
    <w:rsid w:val="004873A5"/>
    <w:rsid w:val="00496B73"/>
    <w:rsid w:val="004A11AC"/>
    <w:rsid w:val="004A5349"/>
    <w:rsid w:val="004B0495"/>
    <w:rsid w:val="004B0A89"/>
    <w:rsid w:val="004B1025"/>
    <w:rsid w:val="004B2C9F"/>
    <w:rsid w:val="004B2D58"/>
    <w:rsid w:val="004B6713"/>
    <w:rsid w:val="004B67A3"/>
    <w:rsid w:val="004C3435"/>
    <w:rsid w:val="004C6736"/>
    <w:rsid w:val="004D41B9"/>
    <w:rsid w:val="004D682D"/>
    <w:rsid w:val="004E144B"/>
    <w:rsid w:val="004E62F6"/>
    <w:rsid w:val="004E7200"/>
    <w:rsid w:val="004E78EE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D6778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765D"/>
    <w:rsid w:val="00630BFC"/>
    <w:rsid w:val="0063483B"/>
    <w:rsid w:val="0063742D"/>
    <w:rsid w:val="00641DA7"/>
    <w:rsid w:val="006439D5"/>
    <w:rsid w:val="0064770D"/>
    <w:rsid w:val="00647C05"/>
    <w:rsid w:val="00651E52"/>
    <w:rsid w:val="006555BB"/>
    <w:rsid w:val="00655E8A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C4FF3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6F6FF9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465C4"/>
    <w:rsid w:val="00751446"/>
    <w:rsid w:val="007525B6"/>
    <w:rsid w:val="00756CB4"/>
    <w:rsid w:val="007606C4"/>
    <w:rsid w:val="00761147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642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35F2D"/>
    <w:rsid w:val="00841DBE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74D0A"/>
    <w:rsid w:val="00876547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27EE"/>
    <w:rsid w:val="008D3D70"/>
    <w:rsid w:val="008D45C6"/>
    <w:rsid w:val="008D51A3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33FE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9F"/>
    <w:rsid w:val="00957DC6"/>
    <w:rsid w:val="009608D4"/>
    <w:rsid w:val="0096139B"/>
    <w:rsid w:val="009624BE"/>
    <w:rsid w:val="00964F66"/>
    <w:rsid w:val="00971D2A"/>
    <w:rsid w:val="00980574"/>
    <w:rsid w:val="00980D88"/>
    <w:rsid w:val="00982287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A01358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22E74"/>
    <w:rsid w:val="00A25A2B"/>
    <w:rsid w:val="00A317DC"/>
    <w:rsid w:val="00A31B77"/>
    <w:rsid w:val="00A34A70"/>
    <w:rsid w:val="00A36E40"/>
    <w:rsid w:val="00A42232"/>
    <w:rsid w:val="00A42B69"/>
    <w:rsid w:val="00A52348"/>
    <w:rsid w:val="00A529A7"/>
    <w:rsid w:val="00A54116"/>
    <w:rsid w:val="00A54744"/>
    <w:rsid w:val="00A54EC9"/>
    <w:rsid w:val="00A61D1C"/>
    <w:rsid w:val="00A62088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709A"/>
    <w:rsid w:val="00A9062D"/>
    <w:rsid w:val="00A9177F"/>
    <w:rsid w:val="00A94750"/>
    <w:rsid w:val="00AA2469"/>
    <w:rsid w:val="00AA3634"/>
    <w:rsid w:val="00AA4651"/>
    <w:rsid w:val="00AB3011"/>
    <w:rsid w:val="00AB3DDC"/>
    <w:rsid w:val="00AB5DEE"/>
    <w:rsid w:val="00AB7AF5"/>
    <w:rsid w:val="00AC1285"/>
    <w:rsid w:val="00AC1522"/>
    <w:rsid w:val="00AC4C78"/>
    <w:rsid w:val="00AC72AB"/>
    <w:rsid w:val="00AC75FB"/>
    <w:rsid w:val="00AC7D89"/>
    <w:rsid w:val="00AD4159"/>
    <w:rsid w:val="00AD5251"/>
    <w:rsid w:val="00AD73B2"/>
    <w:rsid w:val="00AE1A8B"/>
    <w:rsid w:val="00AE1F06"/>
    <w:rsid w:val="00AE7881"/>
    <w:rsid w:val="00AF2042"/>
    <w:rsid w:val="00AF24D0"/>
    <w:rsid w:val="00B003EC"/>
    <w:rsid w:val="00B16FD5"/>
    <w:rsid w:val="00B21BFA"/>
    <w:rsid w:val="00B24D47"/>
    <w:rsid w:val="00B26151"/>
    <w:rsid w:val="00B3175E"/>
    <w:rsid w:val="00B32DB6"/>
    <w:rsid w:val="00B33BF3"/>
    <w:rsid w:val="00B348CC"/>
    <w:rsid w:val="00B34CEF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607A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256C"/>
    <w:rsid w:val="00C350CB"/>
    <w:rsid w:val="00C36119"/>
    <w:rsid w:val="00C44BFE"/>
    <w:rsid w:val="00C466A0"/>
    <w:rsid w:val="00C50226"/>
    <w:rsid w:val="00C51916"/>
    <w:rsid w:val="00C534B9"/>
    <w:rsid w:val="00C536E9"/>
    <w:rsid w:val="00C56FD5"/>
    <w:rsid w:val="00C6018B"/>
    <w:rsid w:val="00C66964"/>
    <w:rsid w:val="00C67912"/>
    <w:rsid w:val="00C72A8C"/>
    <w:rsid w:val="00C736C0"/>
    <w:rsid w:val="00C739AA"/>
    <w:rsid w:val="00C747CE"/>
    <w:rsid w:val="00C749D4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06883"/>
    <w:rsid w:val="00D11933"/>
    <w:rsid w:val="00D13CC1"/>
    <w:rsid w:val="00D16358"/>
    <w:rsid w:val="00D22C92"/>
    <w:rsid w:val="00D22E37"/>
    <w:rsid w:val="00D2528B"/>
    <w:rsid w:val="00D40567"/>
    <w:rsid w:val="00D40FF5"/>
    <w:rsid w:val="00D45A5D"/>
    <w:rsid w:val="00D4719F"/>
    <w:rsid w:val="00D4779A"/>
    <w:rsid w:val="00D5131A"/>
    <w:rsid w:val="00D524B6"/>
    <w:rsid w:val="00D632CD"/>
    <w:rsid w:val="00D66D77"/>
    <w:rsid w:val="00D7159A"/>
    <w:rsid w:val="00D73804"/>
    <w:rsid w:val="00D7461B"/>
    <w:rsid w:val="00D748A7"/>
    <w:rsid w:val="00D76443"/>
    <w:rsid w:val="00D8629F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09DD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1144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42A"/>
    <w:rsid w:val="00E70BC9"/>
    <w:rsid w:val="00E70E72"/>
    <w:rsid w:val="00E71124"/>
    <w:rsid w:val="00E71509"/>
    <w:rsid w:val="00E71CE3"/>
    <w:rsid w:val="00E71F5C"/>
    <w:rsid w:val="00E759DA"/>
    <w:rsid w:val="00E76CF8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1E2E"/>
    <w:rsid w:val="00EB28E0"/>
    <w:rsid w:val="00EB2F46"/>
    <w:rsid w:val="00EB5986"/>
    <w:rsid w:val="00EB5C48"/>
    <w:rsid w:val="00EC19E7"/>
    <w:rsid w:val="00EC5FE8"/>
    <w:rsid w:val="00EC62F2"/>
    <w:rsid w:val="00ED0DA4"/>
    <w:rsid w:val="00ED210F"/>
    <w:rsid w:val="00ED5727"/>
    <w:rsid w:val="00EE1A43"/>
    <w:rsid w:val="00EE21B5"/>
    <w:rsid w:val="00EE56EC"/>
    <w:rsid w:val="00EE59B6"/>
    <w:rsid w:val="00EE736D"/>
    <w:rsid w:val="00EF7476"/>
    <w:rsid w:val="00EF76CD"/>
    <w:rsid w:val="00F03035"/>
    <w:rsid w:val="00F07951"/>
    <w:rsid w:val="00F114A6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5C95"/>
    <w:rsid w:val="00F478CB"/>
    <w:rsid w:val="00F47EA2"/>
    <w:rsid w:val="00F54CE5"/>
    <w:rsid w:val="00F567C8"/>
    <w:rsid w:val="00F6298A"/>
    <w:rsid w:val="00F73D1D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874D0A"/>
    <w:rPr>
      <w:sz w:val="24"/>
      <w:szCs w:val="24"/>
      <w:lang w:eastAsia="ar-SA"/>
    </w:rPr>
  </w:style>
  <w:style w:type="paragraph" w:customStyle="1" w:styleId="ConsPlusNormal">
    <w:name w:val="ConsPlusNormal"/>
    <w:rsid w:val="00841DB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1DBE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841D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874D0A"/>
    <w:rPr>
      <w:sz w:val="24"/>
      <w:szCs w:val="24"/>
      <w:lang w:eastAsia="ar-SA"/>
    </w:rPr>
  </w:style>
  <w:style w:type="paragraph" w:customStyle="1" w:styleId="ConsPlusNormal">
    <w:name w:val="ConsPlusNormal"/>
    <w:rsid w:val="00841DB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1DBE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841D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D82E-7A81-4135-A462-1CD0D9EF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2018-05-21T13:33:00Z</cp:lastPrinted>
  <dcterms:created xsi:type="dcterms:W3CDTF">2018-06-20T06:12:00Z</dcterms:created>
  <dcterms:modified xsi:type="dcterms:W3CDTF">2018-06-28T10:47:00Z</dcterms:modified>
</cp:coreProperties>
</file>