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A6A" w:rsidRDefault="00B34955">
      <w:pPr>
        <w:ind w:right="-1"/>
        <w:jc w:val="right"/>
        <w:rPr>
          <w:b/>
          <w:shd w:val="clear" w:color="auto" w:fill="FFFFFF"/>
        </w:rPr>
      </w:pPr>
      <w:r>
        <w:rPr>
          <w:noProof/>
          <w:lang w:eastAsia="ru-RU"/>
        </w:rPr>
        <mc:AlternateContent>
          <mc:Choice Requires="wps">
            <w:drawing>
              <wp:anchor distT="0" distB="0" distL="114300" distR="114300" simplePos="0" relativeHeight="251677696" behindDoc="0" locked="0" layoutInCell="1" allowOverlap="1" wp14:anchorId="41F676DD" wp14:editId="273AD4DA">
                <wp:simplePos x="0" y="0"/>
                <wp:positionH relativeFrom="column">
                  <wp:posOffset>3594735</wp:posOffset>
                </wp:positionH>
                <wp:positionV relativeFrom="paragraph">
                  <wp:posOffset>262890</wp:posOffset>
                </wp:positionV>
                <wp:extent cx="3429000" cy="114300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DA" w:rsidRDefault="005E46DA" w:rsidP="005673C4">
                            <w:pPr>
                              <w:rPr>
                                <w:b/>
                                <w:sz w:val="32"/>
                                <w:szCs w:val="32"/>
                              </w:rPr>
                            </w:pPr>
                            <w:r w:rsidRPr="00E3249E">
                              <w:rPr>
                                <w:b/>
                                <w:sz w:val="32"/>
                                <w:szCs w:val="32"/>
                              </w:rPr>
                              <w:t xml:space="preserve">ПРОЕКТ </w:t>
                            </w:r>
                          </w:p>
                          <w:p w:rsidR="005E46DA" w:rsidRDefault="005E46DA" w:rsidP="005673C4">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5E46DA" w:rsidRDefault="005E46DA" w:rsidP="005673C4">
                            <w:pPr>
                              <w:rPr>
                                <w:b/>
                                <w:sz w:val="28"/>
                                <w:szCs w:val="28"/>
                              </w:rPr>
                            </w:pPr>
                            <w:r w:rsidRPr="001C219B">
                              <w:rPr>
                                <w:b/>
                                <w:sz w:val="28"/>
                                <w:szCs w:val="28"/>
                              </w:rPr>
                              <w:t xml:space="preserve">по финансово-экономической </w:t>
                            </w:r>
                          </w:p>
                          <w:p w:rsidR="005E46DA" w:rsidRPr="001C219B" w:rsidRDefault="005E46DA" w:rsidP="005673C4">
                            <w:pPr>
                              <w:rPr>
                                <w:b/>
                                <w:sz w:val="28"/>
                                <w:szCs w:val="28"/>
                              </w:rPr>
                            </w:pPr>
                            <w:r w:rsidRPr="001C219B">
                              <w:rPr>
                                <w:b/>
                                <w:sz w:val="28"/>
                                <w:szCs w:val="28"/>
                              </w:rPr>
                              <w:t>политике и городскому хозяйству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283.05pt;margin-top:20.7pt;width:270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" filled="f" stroked="f">
                <v:textbox>
                  <w:txbxContent>
                    <w:p w:rsidR="005E46DA" w:rsidRDefault="005E46DA" w:rsidP="005673C4">
                      <w:pPr>
                        <w:rPr>
                          <w:b/>
                          <w:sz w:val="32"/>
                          <w:szCs w:val="32"/>
                        </w:rPr>
                      </w:pPr>
                      <w:r w:rsidRPr="00E3249E">
                        <w:rPr>
                          <w:b/>
                          <w:sz w:val="32"/>
                          <w:szCs w:val="32"/>
                        </w:rPr>
                        <w:t xml:space="preserve">ПРОЕКТ </w:t>
                      </w:r>
                    </w:p>
                    <w:p w:rsidR="005E46DA" w:rsidRDefault="005E46DA" w:rsidP="005673C4">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5E46DA" w:rsidRDefault="005E46DA" w:rsidP="005673C4">
                      <w:pPr>
                        <w:rPr>
                          <w:b/>
                          <w:sz w:val="28"/>
                          <w:szCs w:val="28"/>
                        </w:rPr>
                      </w:pPr>
                      <w:r w:rsidRPr="001C219B">
                        <w:rPr>
                          <w:b/>
                          <w:sz w:val="28"/>
                          <w:szCs w:val="28"/>
                        </w:rPr>
                        <w:t xml:space="preserve">по финансово-экономической </w:t>
                      </w:r>
                    </w:p>
                    <w:p w:rsidR="005E46DA" w:rsidRPr="001C219B" w:rsidRDefault="005E46DA" w:rsidP="005673C4">
                      <w:pPr>
                        <w:rPr>
                          <w:b/>
                          <w:sz w:val="28"/>
                          <w:szCs w:val="28"/>
                        </w:rPr>
                      </w:pPr>
                      <w:r w:rsidRPr="001C219B">
                        <w:rPr>
                          <w:b/>
                          <w:sz w:val="28"/>
                          <w:szCs w:val="28"/>
                        </w:rPr>
                        <w:t>политике и городскому хозяйству</w:t>
                      </w:r>
                    </w:p>
                  </w:txbxContent>
                </v:textbox>
              </v:rect>
            </w:pict>
          </mc:Fallback>
        </mc:AlternateContent>
      </w:r>
      <w:r w:rsidR="005D4B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5pt;margin-top:0;width:51.85pt;height:57.85pt;z-index:251659264;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478670540" r:id="rId10"/>
        </w:pict>
      </w:r>
    </w:p>
    <w:p w:rsidR="000A2A6A" w:rsidRDefault="000A2A6A">
      <w:pPr>
        <w:ind w:right="-1"/>
        <w:jc w:val="right"/>
        <w:rPr>
          <w:b/>
          <w:shd w:val="clear" w:color="auto" w:fill="FFFFFF"/>
        </w:rPr>
      </w:pPr>
    </w:p>
    <w:p w:rsidR="000A2A6A" w:rsidRDefault="000A2A6A">
      <w:pPr>
        <w:ind w:right="-1"/>
        <w:jc w:val="right"/>
        <w:rPr>
          <w:b/>
          <w:shd w:val="clear" w:color="auto" w:fill="FFFFFF"/>
        </w:rPr>
      </w:pPr>
      <w:r>
        <w:rPr>
          <w:b/>
          <w:shd w:val="clear" w:color="auto" w:fill="FFFFFF"/>
        </w:rPr>
        <w:t xml:space="preserve"> </w:t>
      </w:r>
    </w:p>
    <w:p w:rsidR="000A2A6A" w:rsidRDefault="000A2A6A">
      <w:pPr>
        <w:ind w:right="-1"/>
        <w:rPr>
          <w:shd w:val="clear" w:color="auto" w:fill="FFFFFF"/>
        </w:rPr>
      </w:pPr>
      <w:r>
        <w:rPr>
          <w:shd w:val="clear" w:color="auto" w:fill="FFFFFF"/>
        </w:rPr>
        <w:t xml:space="preserve"> </w:t>
      </w:r>
    </w:p>
    <w:p w:rsidR="000A2A6A" w:rsidRDefault="000A2A6A">
      <w:pPr>
        <w:pStyle w:val="8"/>
        <w:tabs>
          <w:tab w:val="left" w:pos="0"/>
        </w:tabs>
      </w:pPr>
    </w:p>
    <w:p w:rsidR="000A2A6A" w:rsidRDefault="000A2A6A">
      <w:pPr>
        <w:pStyle w:val="8"/>
        <w:tabs>
          <w:tab w:val="left" w:pos="0"/>
        </w:tabs>
        <w:rPr>
          <w:sz w:val="30"/>
        </w:rPr>
      </w:pPr>
      <w:r>
        <w:rPr>
          <w:sz w:val="30"/>
        </w:rPr>
        <w:t>ГОРОДСКАЯ ДУМА ГОРОДА ДИМИТРОВГРАДА</w:t>
      </w:r>
    </w:p>
    <w:p w:rsidR="000A2A6A" w:rsidRDefault="000A2A6A">
      <w:pPr>
        <w:jc w:val="center"/>
        <w:rPr>
          <w:sz w:val="30"/>
        </w:rPr>
      </w:pPr>
      <w:r>
        <w:rPr>
          <w:sz w:val="30"/>
        </w:rPr>
        <w:t>Ульяновской области</w:t>
      </w:r>
    </w:p>
    <w:p w:rsidR="000A2A6A" w:rsidRDefault="000A2A6A">
      <w:pPr>
        <w:jc w:val="center"/>
        <w:rPr>
          <w:sz w:val="32"/>
        </w:rPr>
      </w:pPr>
    </w:p>
    <w:p w:rsidR="000A2A6A" w:rsidRDefault="007F536D">
      <w:pPr>
        <w:pStyle w:val="7"/>
        <w:tabs>
          <w:tab w:val="left" w:pos="0"/>
        </w:tabs>
        <w:rPr>
          <w:sz w:val="34"/>
        </w:rPr>
      </w:pPr>
      <w:proofErr w:type="gramStart"/>
      <w:r>
        <w:rPr>
          <w:sz w:val="34"/>
        </w:rPr>
        <w:t>Р</w:t>
      </w:r>
      <w:proofErr w:type="gramEnd"/>
      <w:r w:rsidR="000A2A6A">
        <w:rPr>
          <w:sz w:val="34"/>
        </w:rPr>
        <w:t xml:space="preserve"> Е Ш Е Н И Е</w:t>
      </w:r>
    </w:p>
    <w:p w:rsidR="000A2A6A" w:rsidRDefault="000A2A6A">
      <w:pPr>
        <w:jc w:val="center"/>
        <w:rPr>
          <w:sz w:val="26"/>
        </w:rPr>
      </w:pPr>
      <w:r>
        <w:rPr>
          <w:sz w:val="26"/>
        </w:rPr>
        <w:t>г</w:t>
      </w:r>
      <w:proofErr w:type="gramStart"/>
      <w:r>
        <w:rPr>
          <w:sz w:val="26"/>
        </w:rPr>
        <w:t>.Д</w:t>
      </w:r>
      <w:proofErr w:type="gramEnd"/>
      <w:r>
        <w:rPr>
          <w:sz w:val="26"/>
        </w:rPr>
        <w:t>имитровград</w:t>
      </w:r>
    </w:p>
    <w:p w:rsidR="000A2A6A" w:rsidRDefault="000A2A6A">
      <w:pPr>
        <w:jc w:val="center"/>
      </w:pPr>
    </w:p>
    <w:p w:rsidR="000A2A6A" w:rsidRDefault="002934B4" w:rsidP="0002734F">
      <w:pPr>
        <w:tabs>
          <w:tab w:val="right" w:pos="9214"/>
        </w:tabs>
        <w:rPr>
          <w:rFonts w:ascii="Times New Roman CYR" w:hAnsi="Times New Roman CYR"/>
          <w:sz w:val="28"/>
        </w:rPr>
      </w:pPr>
      <w:r>
        <w:rPr>
          <w:noProof/>
          <w:lang w:eastAsia="ru-RU"/>
        </w:rPr>
        <mc:AlternateContent>
          <mc:Choice Requires="wps">
            <w:drawing>
              <wp:anchor distT="0" distB="0" distL="114300" distR="114300" simplePos="0" relativeHeight="251654144" behindDoc="0" locked="0" layoutInCell="1" allowOverlap="1" wp14:anchorId="170488F6" wp14:editId="24071013">
                <wp:simplePos x="0" y="0"/>
                <wp:positionH relativeFrom="column">
                  <wp:posOffset>1414145</wp:posOffset>
                </wp:positionH>
                <wp:positionV relativeFrom="paragraph">
                  <wp:posOffset>143510</wp:posOffset>
                </wp:positionV>
                <wp:extent cx="146367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5168" behindDoc="0" locked="0" layoutInCell="1" allowOverlap="1" wp14:anchorId="3E00600D" wp14:editId="2F71A093">
                <wp:simplePos x="0" y="0"/>
                <wp:positionH relativeFrom="column">
                  <wp:posOffset>1414145</wp:posOffset>
                </wp:positionH>
                <wp:positionV relativeFrom="paragraph">
                  <wp:posOffset>143510</wp:posOffset>
                </wp:positionV>
                <wp:extent cx="146367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3529F6AD" wp14:editId="25E92B6F">
                <wp:simplePos x="0" y="0"/>
                <wp:positionH relativeFrom="column">
                  <wp:posOffset>1414145</wp:posOffset>
                </wp:positionH>
                <wp:positionV relativeFrom="paragraph">
                  <wp:posOffset>143510</wp:posOffset>
                </wp:positionV>
                <wp:extent cx="15551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7D33F9F7" wp14:editId="4E098538">
                <wp:simplePos x="0" y="0"/>
                <wp:positionH relativeFrom="column">
                  <wp:posOffset>42545</wp:posOffset>
                </wp:positionH>
                <wp:positionV relativeFrom="paragraph">
                  <wp:posOffset>143510</wp:posOffset>
                </wp:positionV>
                <wp:extent cx="63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5E48A55C" wp14:editId="23FCA978">
                <wp:simplePos x="0" y="0"/>
                <wp:positionH relativeFrom="column">
                  <wp:posOffset>1414145</wp:posOffset>
                </wp:positionH>
                <wp:positionV relativeFrom="paragraph">
                  <wp:posOffset>143510</wp:posOffset>
                </wp:positionV>
                <wp:extent cx="1555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mc:Fallback>
        </mc:AlternateContent>
      </w:r>
      <w:r w:rsidR="000A2A6A">
        <w:rPr>
          <w:rFonts w:ascii="Times New Roman CYR" w:hAnsi="Times New Roman CYR"/>
          <w:sz w:val="28"/>
        </w:rPr>
        <w:t xml:space="preserve"> </w:t>
      </w:r>
      <w:r w:rsidR="00687560">
        <w:rPr>
          <w:sz w:val="28"/>
          <w:u w:val="single"/>
        </w:rPr>
        <w:t xml:space="preserve">  </w:t>
      </w:r>
      <w:r w:rsidR="000C5B6D">
        <w:rPr>
          <w:sz w:val="28"/>
          <w:u w:val="single"/>
        </w:rPr>
        <w:t>2</w:t>
      </w:r>
      <w:r w:rsidR="00A96A34">
        <w:rPr>
          <w:sz w:val="28"/>
          <w:u w:val="single"/>
        </w:rPr>
        <w:t>6</w:t>
      </w:r>
      <w:r w:rsidR="00EC5556">
        <w:rPr>
          <w:sz w:val="28"/>
          <w:u w:val="single"/>
        </w:rPr>
        <w:t xml:space="preserve">  </w:t>
      </w:r>
      <w:r w:rsidR="00A96A34">
        <w:rPr>
          <w:sz w:val="28"/>
          <w:u w:val="single"/>
        </w:rPr>
        <w:t>ноября</w:t>
      </w:r>
      <w:r w:rsidR="00EC5556">
        <w:rPr>
          <w:sz w:val="28"/>
          <w:u w:val="single"/>
        </w:rPr>
        <w:t xml:space="preserve">  2014</w:t>
      </w:r>
      <w:r w:rsidR="00687560">
        <w:rPr>
          <w:sz w:val="28"/>
          <w:u w:val="single"/>
        </w:rPr>
        <w:t xml:space="preserve">  года   </w:t>
      </w:r>
      <w:r w:rsidR="00687560" w:rsidRPr="00687560">
        <w:rPr>
          <w:sz w:val="2"/>
          <w:szCs w:val="2"/>
          <w:u w:val="single"/>
        </w:rPr>
        <w:t>.</w:t>
      </w:r>
      <w:r w:rsidR="00687560" w:rsidRPr="00687560">
        <w:rPr>
          <w:sz w:val="2"/>
          <w:szCs w:val="2"/>
        </w:rPr>
        <w:t xml:space="preserve">                                                                                                                                                                                                                                                                                                                                                                                                                                                                                                                                                                                                                                        </w:t>
      </w:r>
      <w:r w:rsidR="00687560" w:rsidRPr="00687560">
        <w:rPr>
          <w:sz w:val="28"/>
          <w:szCs w:val="28"/>
        </w:rPr>
        <w:t xml:space="preserve"> </w:t>
      </w:r>
      <w:r w:rsidR="00687560">
        <w:rPr>
          <w:sz w:val="28"/>
          <w:szCs w:val="28"/>
        </w:rPr>
        <w:t xml:space="preserve">      </w:t>
      </w:r>
      <w:r w:rsidR="008D2996">
        <w:rPr>
          <w:sz w:val="28"/>
          <w:szCs w:val="28"/>
        </w:rPr>
        <w:t xml:space="preserve">    </w:t>
      </w:r>
      <w:r w:rsidR="00687560">
        <w:rPr>
          <w:sz w:val="28"/>
          <w:szCs w:val="28"/>
        </w:rPr>
        <w:t xml:space="preserve">    </w:t>
      </w:r>
      <w:r w:rsidR="00687560" w:rsidRPr="00687560">
        <w:rPr>
          <w:sz w:val="28"/>
          <w:szCs w:val="28"/>
          <w:u w:val="single"/>
        </w:rPr>
        <w:t xml:space="preserve">   №</w:t>
      </w:r>
      <w:r w:rsidR="00687560">
        <w:rPr>
          <w:sz w:val="28"/>
          <w:szCs w:val="28"/>
          <w:u w:val="single"/>
        </w:rPr>
        <w:t xml:space="preserve">  </w:t>
      </w:r>
      <w:r w:rsidR="004543B5">
        <w:rPr>
          <w:sz w:val="28"/>
          <w:szCs w:val="28"/>
          <w:u w:val="single"/>
        </w:rPr>
        <w:t>1</w:t>
      </w:r>
      <w:r w:rsidR="00A96A34">
        <w:rPr>
          <w:sz w:val="28"/>
          <w:szCs w:val="28"/>
          <w:u w:val="single"/>
        </w:rPr>
        <w:t>8</w:t>
      </w:r>
      <w:r w:rsidR="00EC5556">
        <w:rPr>
          <w:sz w:val="28"/>
          <w:szCs w:val="28"/>
          <w:u w:val="single"/>
        </w:rPr>
        <w:t>/</w:t>
      </w:r>
      <w:r w:rsidR="008A2BEE">
        <w:rPr>
          <w:sz w:val="28"/>
          <w:szCs w:val="28"/>
          <w:u w:val="single"/>
        </w:rPr>
        <w:t>222</w:t>
      </w:r>
      <w:r w:rsidR="00687560">
        <w:rPr>
          <w:sz w:val="2"/>
          <w:szCs w:val="2"/>
          <w:u w:val="single"/>
        </w:rPr>
        <w:t xml:space="preserve">                    </w:t>
      </w:r>
      <w:r w:rsidR="008A5C33">
        <w:rPr>
          <w:sz w:val="2"/>
          <w:szCs w:val="2"/>
          <w:u w:val="single"/>
        </w:rPr>
        <w:t xml:space="preserve"> </w:t>
      </w:r>
      <w:r w:rsidR="00687560">
        <w:rPr>
          <w:sz w:val="2"/>
          <w:szCs w:val="2"/>
          <w:u w:val="single"/>
        </w:rPr>
        <w:t xml:space="preserve">         </w:t>
      </w:r>
      <w:r w:rsidR="00687560" w:rsidRPr="00687560">
        <w:rPr>
          <w:sz w:val="2"/>
          <w:szCs w:val="2"/>
          <w:u w:val="single"/>
        </w:rPr>
        <w:t xml:space="preserve">  </w:t>
      </w:r>
      <w:r w:rsidR="00687560">
        <w:rPr>
          <w:sz w:val="2"/>
          <w:szCs w:val="2"/>
          <w:u w:val="single"/>
        </w:rPr>
        <w:t xml:space="preserve">№                                                                                                                                             </w:t>
      </w:r>
    </w:p>
    <w:p w:rsidR="000A2A6A" w:rsidRDefault="000A2A6A"/>
    <w:p w:rsidR="002A093B" w:rsidRDefault="002A093B"/>
    <w:p w:rsidR="00930BA2" w:rsidRPr="00930BA2" w:rsidRDefault="00930BA2" w:rsidP="00930BA2">
      <w:pPr>
        <w:spacing w:line="340" w:lineRule="exact"/>
        <w:jc w:val="center"/>
        <w:rPr>
          <w:b/>
          <w:sz w:val="28"/>
          <w:szCs w:val="28"/>
        </w:rPr>
      </w:pPr>
      <w:r w:rsidRPr="00930BA2">
        <w:rPr>
          <w:b/>
          <w:sz w:val="28"/>
          <w:szCs w:val="28"/>
        </w:rPr>
        <w:t>О внесении изменений в решение Городской Думы</w:t>
      </w:r>
    </w:p>
    <w:p w:rsidR="00930BA2" w:rsidRPr="00930BA2" w:rsidRDefault="00930BA2" w:rsidP="00930BA2">
      <w:pPr>
        <w:spacing w:line="340" w:lineRule="exact"/>
        <w:jc w:val="center"/>
        <w:rPr>
          <w:b/>
          <w:sz w:val="28"/>
          <w:szCs w:val="28"/>
        </w:rPr>
      </w:pPr>
      <w:r w:rsidRPr="00930BA2">
        <w:rPr>
          <w:b/>
          <w:sz w:val="28"/>
          <w:szCs w:val="28"/>
        </w:rPr>
        <w:t>города Димитровграда Ульяновской области второго созыва</w:t>
      </w:r>
    </w:p>
    <w:p w:rsidR="00930BA2" w:rsidRDefault="00930BA2" w:rsidP="00930BA2">
      <w:pPr>
        <w:spacing w:line="340" w:lineRule="exact"/>
        <w:jc w:val="center"/>
        <w:rPr>
          <w:b/>
          <w:sz w:val="28"/>
          <w:szCs w:val="28"/>
        </w:rPr>
      </w:pPr>
      <w:r w:rsidRPr="00930BA2">
        <w:rPr>
          <w:b/>
          <w:sz w:val="28"/>
          <w:szCs w:val="28"/>
        </w:rPr>
        <w:t xml:space="preserve">от 11.12.2013 №5/48 «Об утверждении бюджета города Димитровграда Ульяновской области на 2014 год и плановый период </w:t>
      </w:r>
    </w:p>
    <w:p w:rsidR="00930BA2" w:rsidRPr="00930BA2" w:rsidRDefault="00930BA2" w:rsidP="00930BA2">
      <w:pPr>
        <w:spacing w:line="340" w:lineRule="exact"/>
        <w:jc w:val="center"/>
        <w:rPr>
          <w:b/>
          <w:sz w:val="28"/>
          <w:szCs w:val="28"/>
        </w:rPr>
      </w:pPr>
      <w:r w:rsidRPr="00930BA2">
        <w:rPr>
          <w:b/>
          <w:sz w:val="28"/>
          <w:szCs w:val="28"/>
        </w:rPr>
        <w:t>2015 и 2016 годов»</w:t>
      </w:r>
    </w:p>
    <w:p w:rsidR="00930BA2" w:rsidRDefault="00EB5C1B" w:rsidP="00930BA2">
      <w:pPr>
        <w:spacing w:line="340" w:lineRule="exact"/>
        <w:jc w:val="center"/>
        <w:rPr>
          <w:sz w:val="30"/>
          <w:szCs w:val="30"/>
        </w:rPr>
      </w:pPr>
      <w:r>
        <w:rPr>
          <w:sz w:val="30"/>
          <w:szCs w:val="30"/>
        </w:rPr>
        <w:t xml:space="preserve"> </w:t>
      </w:r>
    </w:p>
    <w:p w:rsidR="007B3F1B" w:rsidRDefault="007B3F1B" w:rsidP="00930BA2">
      <w:pPr>
        <w:spacing w:line="340" w:lineRule="exact"/>
        <w:jc w:val="center"/>
        <w:rPr>
          <w:sz w:val="30"/>
          <w:szCs w:val="30"/>
        </w:rPr>
      </w:pPr>
    </w:p>
    <w:p w:rsidR="00930BA2" w:rsidRPr="00421CC9" w:rsidRDefault="00930BA2" w:rsidP="005D7227">
      <w:pPr>
        <w:tabs>
          <w:tab w:val="left" w:pos="1134"/>
        </w:tabs>
        <w:spacing w:line="360" w:lineRule="auto"/>
        <w:ind w:firstLine="708"/>
        <w:jc w:val="both"/>
        <w:rPr>
          <w:b/>
          <w:sz w:val="28"/>
          <w:szCs w:val="28"/>
        </w:rPr>
      </w:pPr>
      <w:r w:rsidRPr="00421CC9">
        <w:rPr>
          <w:sz w:val="28"/>
          <w:szCs w:val="28"/>
        </w:rPr>
        <w:t xml:space="preserve">На основании пункта 2 части 1 статьи 26 Устава муниципального образования «Город Димитровград» Ульяновской области, рассмотрев обращение </w:t>
      </w:r>
      <w:proofErr w:type="gramStart"/>
      <w:r w:rsidRPr="00421CC9">
        <w:rPr>
          <w:sz w:val="28"/>
          <w:szCs w:val="28"/>
        </w:rPr>
        <w:t>Главы Администрации города Димитровграда Ульяновской области</w:t>
      </w:r>
      <w:proofErr w:type="gramEnd"/>
      <w:r w:rsidRPr="00421CC9">
        <w:rPr>
          <w:sz w:val="28"/>
          <w:szCs w:val="28"/>
        </w:rPr>
        <w:t xml:space="preserve"> Ю.Ю.Чибисова от</w:t>
      </w:r>
      <w:r w:rsidR="00DA12D6">
        <w:rPr>
          <w:sz w:val="28"/>
          <w:szCs w:val="28"/>
        </w:rPr>
        <w:t xml:space="preserve"> 19.11.2014 №01-19/5199</w:t>
      </w:r>
      <w:r w:rsidRPr="00421CC9">
        <w:rPr>
          <w:sz w:val="28"/>
          <w:szCs w:val="28"/>
        </w:rPr>
        <w:t xml:space="preserve">, Городская Дума города Димитровграда Ульяновской области второго созыва </w:t>
      </w:r>
      <w:r w:rsidRPr="00DA12D6">
        <w:rPr>
          <w:b/>
          <w:sz w:val="32"/>
          <w:szCs w:val="32"/>
        </w:rPr>
        <w:t>решила:</w:t>
      </w:r>
    </w:p>
    <w:p w:rsidR="005D7227" w:rsidRPr="00421CC9" w:rsidRDefault="005D7227" w:rsidP="005D7227">
      <w:pPr>
        <w:tabs>
          <w:tab w:val="left" w:pos="993"/>
        </w:tabs>
        <w:spacing w:line="360" w:lineRule="auto"/>
        <w:ind w:firstLine="708"/>
        <w:jc w:val="both"/>
        <w:rPr>
          <w:sz w:val="28"/>
          <w:szCs w:val="28"/>
        </w:rPr>
      </w:pPr>
      <w:r w:rsidRPr="00421CC9">
        <w:rPr>
          <w:sz w:val="28"/>
          <w:szCs w:val="28"/>
        </w:rPr>
        <w:t>1.</w:t>
      </w:r>
      <w:r w:rsidRPr="00AC6AE3">
        <w:rPr>
          <w:sz w:val="28"/>
          <w:szCs w:val="28"/>
        </w:rPr>
        <w:t xml:space="preserve"> </w:t>
      </w:r>
      <w:proofErr w:type="gramStart"/>
      <w:r w:rsidRPr="00421CC9">
        <w:rPr>
          <w:sz w:val="28"/>
          <w:szCs w:val="28"/>
        </w:rPr>
        <w:t xml:space="preserve">Внести изменения в решение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в связи с дополнительным поступлением доходов на сумму </w:t>
      </w:r>
      <w:r>
        <w:rPr>
          <w:sz w:val="28"/>
          <w:szCs w:val="28"/>
        </w:rPr>
        <w:t>38374,83012</w:t>
      </w:r>
      <w:r w:rsidRPr="00421CC9">
        <w:rPr>
          <w:sz w:val="28"/>
          <w:szCs w:val="28"/>
        </w:rPr>
        <w:t xml:space="preserve"> тыс. руб., направив их на финансирование расходов, предусмотренных решением Городской Думы города Димитровграда Ульяновской области второго созыва от</w:t>
      </w:r>
      <w:proofErr w:type="gramEnd"/>
      <w:r w:rsidRPr="00421CC9">
        <w:rPr>
          <w:sz w:val="28"/>
          <w:szCs w:val="28"/>
        </w:rPr>
        <w:t xml:space="preserve"> 11.12.2013 №5/48 «Об утверждении бюджета города Димитровграда Ульяновской области на 2014 год и плановый период 2015 и 2016 годов», и не обеспеченных в полной мере</w:t>
      </w:r>
      <w:r>
        <w:rPr>
          <w:sz w:val="28"/>
          <w:szCs w:val="28"/>
        </w:rPr>
        <w:t>.</w:t>
      </w:r>
    </w:p>
    <w:p w:rsidR="005D7227" w:rsidRPr="00421CC9" w:rsidRDefault="005D7227" w:rsidP="005D7227">
      <w:pPr>
        <w:tabs>
          <w:tab w:val="left" w:pos="1134"/>
        </w:tabs>
        <w:spacing w:line="360" w:lineRule="auto"/>
        <w:ind w:firstLine="708"/>
        <w:jc w:val="both"/>
        <w:rPr>
          <w:sz w:val="28"/>
          <w:szCs w:val="28"/>
        </w:rPr>
      </w:pPr>
      <w:r w:rsidRPr="00421CC9">
        <w:rPr>
          <w:sz w:val="28"/>
          <w:szCs w:val="28"/>
        </w:rPr>
        <w:t>2.</w:t>
      </w:r>
      <w:r>
        <w:rPr>
          <w:sz w:val="28"/>
          <w:szCs w:val="28"/>
        </w:rPr>
        <w:t xml:space="preserve"> </w:t>
      </w:r>
      <w:r w:rsidRPr="00421CC9">
        <w:rPr>
          <w:sz w:val="28"/>
          <w:szCs w:val="28"/>
        </w:rPr>
        <w:t xml:space="preserve">Внести изменения в решение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w:t>
      </w:r>
      <w:r w:rsidRPr="00421CC9">
        <w:rPr>
          <w:sz w:val="28"/>
          <w:szCs w:val="28"/>
        </w:rPr>
        <w:lastRenderedPageBreak/>
        <w:t>«Об утверждении бюджета города Димитровграда Ульяновской области на 2014 год и плановый период 2015 и 2016 годов»:</w:t>
      </w:r>
    </w:p>
    <w:p w:rsidR="005D7227" w:rsidRPr="00421CC9" w:rsidRDefault="005D7227" w:rsidP="005D7227">
      <w:pPr>
        <w:tabs>
          <w:tab w:val="left" w:pos="1134"/>
        </w:tabs>
        <w:spacing w:line="360" w:lineRule="auto"/>
        <w:ind w:firstLine="708"/>
        <w:jc w:val="both"/>
        <w:rPr>
          <w:sz w:val="28"/>
          <w:szCs w:val="28"/>
        </w:rPr>
      </w:pPr>
      <w:r w:rsidRPr="00421CC9">
        <w:rPr>
          <w:sz w:val="28"/>
          <w:szCs w:val="28"/>
        </w:rPr>
        <w:t>2.1.</w:t>
      </w:r>
      <w:r>
        <w:rPr>
          <w:sz w:val="28"/>
          <w:szCs w:val="28"/>
        </w:rPr>
        <w:t xml:space="preserve"> </w:t>
      </w:r>
      <w:r w:rsidRPr="00421CC9">
        <w:rPr>
          <w:sz w:val="28"/>
          <w:szCs w:val="28"/>
        </w:rPr>
        <w:t>Часть 1 изложить в новой редакции следующего содержания:</w:t>
      </w:r>
    </w:p>
    <w:p w:rsidR="005D7227" w:rsidRPr="00421CC9" w:rsidRDefault="005D7227" w:rsidP="005D7227">
      <w:pPr>
        <w:tabs>
          <w:tab w:val="left" w:pos="1134"/>
        </w:tabs>
        <w:spacing w:line="360" w:lineRule="auto"/>
        <w:ind w:firstLine="708"/>
        <w:jc w:val="both"/>
        <w:rPr>
          <w:sz w:val="28"/>
          <w:szCs w:val="28"/>
        </w:rPr>
      </w:pPr>
      <w:r w:rsidRPr="00421CC9">
        <w:rPr>
          <w:sz w:val="28"/>
          <w:szCs w:val="28"/>
        </w:rPr>
        <w:t>«1.</w:t>
      </w:r>
      <w:r>
        <w:rPr>
          <w:sz w:val="28"/>
          <w:szCs w:val="28"/>
        </w:rPr>
        <w:t xml:space="preserve"> </w:t>
      </w:r>
      <w:r w:rsidRPr="00421CC9">
        <w:rPr>
          <w:sz w:val="28"/>
          <w:szCs w:val="28"/>
        </w:rPr>
        <w:t>Утвердить основные характеристики бюджета города Димитровграда Ульяновской области на 2014 год:</w:t>
      </w:r>
    </w:p>
    <w:p w:rsidR="005D7227" w:rsidRPr="00421CC9" w:rsidRDefault="005D7227" w:rsidP="005D7227">
      <w:pPr>
        <w:tabs>
          <w:tab w:val="left" w:pos="1134"/>
        </w:tabs>
        <w:spacing w:line="360" w:lineRule="auto"/>
        <w:ind w:firstLine="708"/>
        <w:jc w:val="both"/>
        <w:rPr>
          <w:sz w:val="28"/>
          <w:szCs w:val="28"/>
        </w:rPr>
      </w:pPr>
      <w:r w:rsidRPr="00421CC9">
        <w:rPr>
          <w:sz w:val="28"/>
          <w:szCs w:val="28"/>
        </w:rPr>
        <w:t xml:space="preserve">1.1. Общий объём доходов бюджета города Димитровграда Ульяновской области в сумме 1 </w:t>
      </w:r>
      <w:r>
        <w:rPr>
          <w:sz w:val="28"/>
          <w:szCs w:val="28"/>
        </w:rPr>
        <w:t>841 973,56048</w:t>
      </w:r>
      <w:r w:rsidRPr="00421CC9">
        <w:rPr>
          <w:sz w:val="28"/>
          <w:szCs w:val="28"/>
        </w:rPr>
        <w:t xml:space="preserve"> тыс.руб., в том числе безвозмездные поступления от других бюджетов бюджетной системы Российской Федерации в общей сумме </w:t>
      </w:r>
      <w:r>
        <w:rPr>
          <w:sz w:val="28"/>
          <w:szCs w:val="28"/>
        </w:rPr>
        <w:t>1 009 391,96991</w:t>
      </w:r>
      <w:r w:rsidRPr="00421CC9">
        <w:rPr>
          <w:sz w:val="28"/>
          <w:szCs w:val="28"/>
        </w:rPr>
        <w:t xml:space="preserve"> тыс.руб.;</w:t>
      </w:r>
    </w:p>
    <w:p w:rsidR="005D7227" w:rsidRPr="00421CC9" w:rsidRDefault="005D7227" w:rsidP="005D7227">
      <w:pPr>
        <w:tabs>
          <w:tab w:val="left" w:pos="1134"/>
        </w:tabs>
        <w:spacing w:line="360" w:lineRule="auto"/>
        <w:ind w:firstLine="708"/>
        <w:jc w:val="both"/>
        <w:rPr>
          <w:sz w:val="28"/>
          <w:szCs w:val="28"/>
        </w:rPr>
      </w:pPr>
      <w:r w:rsidRPr="00421CC9">
        <w:rPr>
          <w:sz w:val="28"/>
          <w:szCs w:val="28"/>
        </w:rPr>
        <w:t>1.2. Общий объём расходов бюджета города Димитровграда Ульяновской области в сумме 1 </w:t>
      </w:r>
      <w:r>
        <w:rPr>
          <w:sz w:val="28"/>
          <w:szCs w:val="28"/>
        </w:rPr>
        <w:t>937</w:t>
      </w:r>
      <w:r w:rsidRPr="00421CC9">
        <w:rPr>
          <w:sz w:val="28"/>
          <w:szCs w:val="28"/>
        </w:rPr>
        <w:t xml:space="preserve"> </w:t>
      </w:r>
      <w:r>
        <w:rPr>
          <w:sz w:val="28"/>
          <w:szCs w:val="28"/>
        </w:rPr>
        <w:t>344</w:t>
      </w:r>
      <w:r w:rsidRPr="00421CC9">
        <w:rPr>
          <w:sz w:val="28"/>
          <w:szCs w:val="28"/>
        </w:rPr>
        <w:t>,</w:t>
      </w:r>
      <w:r>
        <w:rPr>
          <w:sz w:val="28"/>
          <w:szCs w:val="28"/>
        </w:rPr>
        <w:t>65953</w:t>
      </w:r>
      <w:r w:rsidRPr="00421CC9">
        <w:rPr>
          <w:sz w:val="28"/>
          <w:szCs w:val="28"/>
        </w:rPr>
        <w:t xml:space="preserve"> тыс.руб.;</w:t>
      </w:r>
    </w:p>
    <w:p w:rsidR="005D7227" w:rsidRPr="00421CC9" w:rsidRDefault="005D7227" w:rsidP="005D7227">
      <w:pPr>
        <w:pStyle w:val="a7"/>
        <w:tabs>
          <w:tab w:val="left" w:pos="1134"/>
        </w:tabs>
        <w:spacing w:after="0" w:line="360" w:lineRule="auto"/>
        <w:ind w:firstLine="708"/>
        <w:rPr>
          <w:sz w:val="28"/>
          <w:szCs w:val="28"/>
        </w:rPr>
      </w:pPr>
      <w:r w:rsidRPr="00421CC9">
        <w:rPr>
          <w:sz w:val="28"/>
          <w:szCs w:val="28"/>
        </w:rPr>
        <w:t>1.3. Дефицит бюджета города Димитровграда Ульяновской области в сумме 9</w:t>
      </w:r>
      <w:r>
        <w:rPr>
          <w:sz w:val="28"/>
          <w:szCs w:val="28"/>
        </w:rPr>
        <w:t>5 371,09905</w:t>
      </w:r>
      <w:r w:rsidRPr="00421CC9">
        <w:rPr>
          <w:sz w:val="28"/>
          <w:szCs w:val="28"/>
        </w:rPr>
        <w:t xml:space="preserve"> тыс.руб.»</w:t>
      </w:r>
      <w:r>
        <w:rPr>
          <w:sz w:val="28"/>
          <w:szCs w:val="28"/>
        </w:rPr>
        <w:t>;</w:t>
      </w:r>
    </w:p>
    <w:p w:rsidR="005D7227" w:rsidRPr="00421CC9" w:rsidRDefault="005D7227" w:rsidP="005D7227">
      <w:pPr>
        <w:tabs>
          <w:tab w:val="left" w:pos="1134"/>
        </w:tabs>
        <w:spacing w:line="360" w:lineRule="auto"/>
        <w:ind w:firstLine="708"/>
        <w:jc w:val="both"/>
        <w:rPr>
          <w:sz w:val="28"/>
          <w:szCs w:val="28"/>
        </w:rPr>
      </w:pPr>
      <w:r w:rsidRPr="00421CC9">
        <w:rPr>
          <w:sz w:val="28"/>
          <w:szCs w:val="28"/>
        </w:rPr>
        <w:t>2.2.</w:t>
      </w:r>
      <w:r>
        <w:rPr>
          <w:sz w:val="28"/>
          <w:szCs w:val="28"/>
        </w:rPr>
        <w:t xml:space="preserve"> Пункт 2.2. ч</w:t>
      </w:r>
      <w:r w:rsidRPr="00421CC9">
        <w:rPr>
          <w:sz w:val="28"/>
          <w:szCs w:val="28"/>
        </w:rPr>
        <w:t>аст</w:t>
      </w:r>
      <w:r>
        <w:rPr>
          <w:sz w:val="28"/>
          <w:szCs w:val="28"/>
        </w:rPr>
        <w:t>и</w:t>
      </w:r>
      <w:r w:rsidRPr="00421CC9">
        <w:rPr>
          <w:sz w:val="28"/>
          <w:szCs w:val="28"/>
        </w:rPr>
        <w:t xml:space="preserve"> 2   изложить в новой редакции следующего содержания:</w:t>
      </w:r>
    </w:p>
    <w:p w:rsidR="005D7227" w:rsidRDefault="005D7227" w:rsidP="005D7227">
      <w:pPr>
        <w:tabs>
          <w:tab w:val="left" w:pos="1134"/>
        </w:tabs>
        <w:spacing w:line="360" w:lineRule="auto"/>
        <w:ind w:firstLine="708"/>
        <w:jc w:val="both"/>
        <w:rPr>
          <w:sz w:val="28"/>
          <w:szCs w:val="28"/>
        </w:rPr>
      </w:pPr>
      <w:r>
        <w:rPr>
          <w:sz w:val="28"/>
          <w:szCs w:val="28"/>
        </w:rPr>
        <w:t>«</w:t>
      </w:r>
      <w:r w:rsidRPr="00421CC9">
        <w:rPr>
          <w:sz w:val="28"/>
          <w:szCs w:val="28"/>
        </w:rPr>
        <w:t>2.2. Общий объём расходов бюджета города Димитровграда Ульяновской области на 2015 год в сумме 1 6</w:t>
      </w:r>
      <w:r>
        <w:rPr>
          <w:sz w:val="28"/>
          <w:szCs w:val="28"/>
        </w:rPr>
        <w:t>58</w:t>
      </w:r>
      <w:r w:rsidRPr="00421CC9">
        <w:rPr>
          <w:sz w:val="28"/>
          <w:szCs w:val="28"/>
        </w:rPr>
        <w:t> </w:t>
      </w:r>
      <w:r>
        <w:rPr>
          <w:sz w:val="28"/>
          <w:szCs w:val="28"/>
        </w:rPr>
        <w:t>627</w:t>
      </w:r>
      <w:r w:rsidRPr="00421CC9">
        <w:rPr>
          <w:sz w:val="28"/>
          <w:szCs w:val="28"/>
        </w:rPr>
        <w:t>,10777 тыс.руб., в том числе условно утверждённые расходы в сумме 2</w:t>
      </w:r>
      <w:r>
        <w:rPr>
          <w:sz w:val="28"/>
          <w:szCs w:val="28"/>
        </w:rPr>
        <w:t>3740,19257</w:t>
      </w:r>
      <w:r w:rsidRPr="00421CC9">
        <w:rPr>
          <w:sz w:val="28"/>
          <w:szCs w:val="28"/>
        </w:rPr>
        <w:t xml:space="preserve"> тыс.руб., и на 2016 год в сумме 1749 185,16000 тыс.руб., в том числе условно утвержденные расходы в сумме 47 095,35791 тыс.руб.</w:t>
      </w:r>
      <w:proofErr w:type="gramStart"/>
      <w:r w:rsidRPr="00421CC9">
        <w:rPr>
          <w:sz w:val="28"/>
          <w:szCs w:val="28"/>
        </w:rPr>
        <w:t>;</w:t>
      </w:r>
      <w:r>
        <w:rPr>
          <w:sz w:val="28"/>
          <w:szCs w:val="28"/>
        </w:rPr>
        <w:t>»</w:t>
      </w:r>
      <w:proofErr w:type="gramEnd"/>
      <w:r>
        <w:rPr>
          <w:sz w:val="28"/>
          <w:szCs w:val="28"/>
        </w:rPr>
        <w:t>;</w:t>
      </w:r>
    </w:p>
    <w:p w:rsidR="005D7227" w:rsidRPr="00AE39DF" w:rsidRDefault="005D7227" w:rsidP="005D7227">
      <w:pPr>
        <w:tabs>
          <w:tab w:val="left" w:pos="1134"/>
        </w:tabs>
        <w:spacing w:line="360" w:lineRule="auto"/>
        <w:ind w:firstLine="708"/>
        <w:jc w:val="both"/>
        <w:rPr>
          <w:sz w:val="28"/>
          <w:szCs w:val="28"/>
        </w:rPr>
      </w:pPr>
      <w:r>
        <w:rPr>
          <w:sz w:val="28"/>
          <w:szCs w:val="28"/>
        </w:rPr>
        <w:t xml:space="preserve">2.3. </w:t>
      </w:r>
      <w:r w:rsidRPr="00AE39DF">
        <w:rPr>
          <w:sz w:val="28"/>
          <w:szCs w:val="28"/>
        </w:rPr>
        <w:t xml:space="preserve">Часть </w:t>
      </w:r>
      <w:r>
        <w:rPr>
          <w:sz w:val="28"/>
          <w:szCs w:val="28"/>
        </w:rPr>
        <w:t>3</w:t>
      </w:r>
      <w:r w:rsidRPr="00AE39DF">
        <w:rPr>
          <w:sz w:val="28"/>
          <w:szCs w:val="28"/>
        </w:rPr>
        <w:t xml:space="preserve"> изложить в новой редакции следующего содержания:</w:t>
      </w:r>
    </w:p>
    <w:p w:rsidR="005D7227" w:rsidRPr="00AA1F1B" w:rsidRDefault="005D7227" w:rsidP="005D7227">
      <w:pPr>
        <w:tabs>
          <w:tab w:val="left" w:pos="1134"/>
        </w:tabs>
        <w:autoSpaceDE w:val="0"/>
        <w:autoSpaceDN w:val="0"/>
        <w:adjustRightInd w:val="0"/>
        <w:spacing w:line="360" w:lineRule="auto"/>
        <w:ind w:firstLine="708"/>
        <w:jc w:val="both"/>
        <w:rPr>
          <w:sz w:val="28"/>
          <w:szCs w:val="28"/>
        </w:rPr>
      </w:pPr>
      <w:r>
        <w:rPr>
          <w:sz w:val="28"/>
          <w:szCs w:val="28"/>
        </w:rPr>
        <w:t>«</w:t>
      </w:r>
      <w:r w:rsidRPr="00AA1F1B">
        <w:rPr>
          <w:sz w:val="28"/>
          <w:szCs w:val="28"/>
        </w:rPr>
        <w:t>3. Установить верхний предел муниципального внутреннего долга города Димитровграда Ульяновской области:</w:t>
      </w:r>
    </w:p>
    <w:p w:rsidR="005D7227" w:rsidRPr="00AA1F1B" w:rsidRDefault="005D7227" w:rsidP="005D7227">
      <w:pPr>
        <w:tabs>
          <w:tab w:val="left" w:pos="1134"/>
        </w:tabs>
        <w:spacing w:line="360" w:lineRule="auto"/>
        <w:ind w:firstLine="708"/>
        <w:jc w:val="both"/>
        <w:rPr>
          <w:sz w:val="28"/>
          <w:szCs w:val="28"/>
        </w:rPr>
      </w:pPr>
      <w:r w:rsidRPr="00AA1F1B">
        <w:rPr>
          <w:sz w:val="28"/>
          <w:szCs w:val="28"/>
        </w:rPr>
        <w:t>1) по состоянию на 01 января 201</w:t>
      </w:r>
      <w:r>
        <w:rPr>
          <w:sz w:val="28"/>
          <w:szCs w:val="28"/>
        </w:rPr>
        <w:t>5</w:t>
      </w:r>
      <w:r w:rsidRPr="00AA1F1B">
        <w:rPr>
          <w:sz w:val="28"/>
          <w:szCs w:val="28"/>
        </w:rPr>
        <w:t xml:space="preserve"> года в сумме </w:t>
      </w:r>
      <w:r>
        <w:rPr>
          <w:sz w:val="28"/>
          <w:szCs w:val="28"/>
        </w:rPr>
        <w:t xml:space="preserve">                       371 285,13085</w:t>
      </w:r>
      <w:r w:rsidRPr="00AA1F1B">
        <w:rPr>
          <w:sz w:val="28"/>
          <w:szCs w:val="28"/>
        </w:rPr>
        <w:t xml:space="preserve"> тыс.руб., в том числе верхний предел долга по муниципальным гарантиям 0,0 тыс.руб.;</w:t>
      </w:r>
    </w:p>
    <w:p w:rsidR="005D7227" w:rsidRPr="00AA1F1B" w:rsidRDefault="005D7227" w:rsidP="005D7227">
      <w:pPr>
        <w:pStyle w:val="a7"/>
        <w:tabs>
          <w:tab w:val="left" w:pos="1134"/>
        </w:tabs>
        <w:spacing w:after="0" w:line="360" w:lineRule="auto"/>
        <w:ind w:firstLine="708"/>
        <w:jc w:val="both"/>
        <w:rPr>
          <w:sz w:val="28"/>
          <w:szCs w:val="28"/>
        </w:rPr>
      </w:pPr>
      <w:r w:rsidRPr="00AA1F1B">
        <w:rPr>
          <w:sz w:val="28"/>
          <w:szCs w:val="28"/>
        </w:rPr>
        <w:t>2) по состоянию на 01 января 201</w:t>
      </w:r>
      <w:r>
        <w:rPr>
          <w:sz w:val="28"/>
          <w:szCs w:val="28"/>
        </w:rPr>
        <w:t>6</w:t>
      </w:r>
      <w:r w:rsidRPr="00AA1F1B">
        <w:rPr>
          <w:sz w:val="28"/>
          <w:szCs w:val="28"/>
        </w:rPr>
        <w:t xml:space="preserve"> года в сумме </w:t>
      </w:r>
      <w:r>
        <w:rPr>
          <w:sz w:val="28"/>
          <w:szCs w:val="28"/>
        </w:rPr>
        <w:t xml:space="preserve">                     447 785,13085</w:t>
      </w:r>
      <w:r w:rsidRPr="00AA1F1B">
        <w:rPr>
          <w:sz w:val="28"/>
          <w:szCs w:val="28"/>
        </w:rPr>
        <w:t xml:space="preserve"> тыс.руб., в том числе верхний предел долга по муниципальным гарантиям 0,0 тыс.руб</w:t>
      </w:r>
      <w:r>
        <w:rPr>
          <w:sz w:val="28"/>
          <w:szCs w:val="28"/>
        </w:rPr>
        <w:t>.</w:t>
      </w:r>
      <w:r w:rsidRPr="00AA1F1B">
        <w:rPr>
          <w:sz w:val="28"/>
          <w:szCs w:val="28"/>
        </w:rPr>
        <w:t>;</w:t>
      </w:r>
    </w:p>
    <w:p w:rsidR="005D7227" w:rsidRPr="00AA1F1B" w:rsidRDefault="005D7227" w:rsidP="005D7227">
      <w:pPr>
        <w:pStyle w:val="a7"/>
        <w:tabs>
          <w:tab w:val="left" w:pos="1134"/>
        </w:tabs>
        <w:spacing w:after="0" w:line="360" w:lineRule="auto"/>
        <w:ind w:firstLine="708"/>
        <w:jc w:val="both"/>
        <w:rPr>
          <w:sz w:val="28"/>
          <w:szCs w:val="28"/>
        </w:rPr>
      </w:pPr>
      <w:r w:rsidRPr="00AA1F1B">
        <w:rPr>
          <w:sz w:val="28"/>
          <w:szCs w:val="28"/>
        </w:rPr>
        <w:t>3) по состоянию на 01 января 201</w:t>
      </w:r>
      <w:r>
        <w:rPr>
          <w:sz w:val="28"/>
          <w:szCs w:val="28"/>
        </w:rPr>
        <w:t>7</w:t>
      </w:r>
      <w:r w:rsidRPr="00AA1F1B">
        <w:rPr>
          <w:sz w:val="28"/>
          <w:szCs w:val="28"/>
        </w:rPr>
        <w:t xml:space="preserve"> года в                                                      сумме </w:t>
      </w:r>
      <w:r>
        <w:rPr>
          <w:sz w:val="28"/>
          <w:szCs w:val="28"/>
        </w:rPr>
        <w:t>529 085,13085</w:t>
      </w:r>
      <w:r w:rsidRPr="00AA1F1B">
        <w:rPr>
          <w:sz w:val="28"/>
          <w:szCs w:val="28"/>
        </w:rPr>
        <w:t xml:space="preserve"> тыс.руб</w:t>
      </w:r>
      <w:r>
        <w:rPr>
          <w:sz w:val="28"/>
          <w:szCs w:val="28"/>
        </w:rPr>
        <w:t>.</w:t>
      </w:r>
      <w:r w:rsidRPr="00AA1F1B">
        <w:rPr>
          <w:sz w:val="28"/>
          <w:szCs w:val="28"/>
        </w:rPr>
        <w:t>, в том числе верхний предел долга по муниципальным гарантиям 0,0 тыс.руб</w:t>
      </w:r>
      <w:r>
        <w:rPr>
          <w:sz w:val="28"/>
          <w:szCs w:val="28"/>
        </w:rPr>
        <w:t>.</w:t>
      </w:r>
    </w:p>
    <w:p w:rsidR="005D7227" w:rsidRPr="00251C50" w:rsidRDefault="005D7227" w:rsidP="005D7227">
      <w:pPr>
        <w:tabs>
          <w:tab w:val="left" w:pos="1134"/>
        </w:tabs>
        <w:autoSpaceDE w:val="0"/>
        <w:autoSpaceDN w:val="0"/>
        <w:adjustRightInd w:val="0"/>
        <w:spacing w:line="360" w:lineRule="auto"/>
        <w:ind w:firstLine="708"/>
        <w:jc w:val="both"/>
        <w:rPr>
          <w:sz w:val="28"/>
          <w:szCs w:val="28"/>
        </w:rPr>
      </w:pPr>
      <w:r w:rsidRPr="00AA1F1B">
        <w:rPr>
          <w:sz w:val="28"/>
          <w:szCs w:val="28"/>
        </w:rPr>
        <w:lastRenderedPageBreak/>
        <w:t xml:space="preserve"> </w:t>
      </w:r>
      <w:r w:rsidRPr="00251C50">
        <w:rPr>
          <w:sz w:val="28"/>
          <w:szCs w:val="28"/>
        </w:rPr>
        <w:t>Установить предельный объём муниципального долга города Димитровграда Ульяновской области:</w:t>
      </w:r>
    </w:p>
    <w:p w:rsidR="005D7227" w:rsidRPr="00251C50" w:rsidRDefault="005D7227" w:rsidP="005D7227">
      <w:pPr>
        <w:tabs>
          <w:tab w:val="left" w:pos="1134"/>
        </w:tabs>
        <w:autoSpaceDE w:val="0"/>
        <w:autoSpaceDN w:val="0"/>
        <w:adjustRightInd w:val="0"/>
        <w:spacing w:line="360" w:lineRule="auto"/>
        <w:ind w:firstLine="708"/>
        <w:jc w:val="both"/>
        <w:rPr>
          <w:sz w:val="28"/>
          <w:szCs w:val="28"/>
        </w:rPr>
      </w:pPr>
      <w:r w:rsidRPr="00251C50">
        <w:rPr>
          <w:sz w:val="28"/>
          <w:szCs w:val="28"/>
        </w:rPr>
        <w:t>1) на 2014 год в сумме 532 209,13085 тыс. руб.;</w:t>
      </w:r>
    </w:p>
    <w:p w:rsidR="005D7227" w:rsidRPr="00251C50" w:rsidRDefault="005D7227" w:rsidP="005D7227">
      <w:pPr>
        <w:tabs>
          <w:tab w:val="left" w:pos="1134"/>
        </w:tabs>
        <w:autoSpaceDE w:val="0"/>
        <w:autoSpaceDN w:val="0"/>
        <w:adjustRightInd w:val="0"/>
        <w:spacing w:line="360" w:lineRule="auto"/>
        <w:ind w:firstLine="708"/>
        <w:jc w:val="both"/>
        <w:rPr>
          <w:sz w:val="28"/>
          <w:szCs w:val="28"/>
        </w:rPr>
      </w:pPr>
      <w:r w:rsidRPr="00251C50">
        <w:rPr>
          <w:sz w:val="28"/>
          <w:szCs w:val="28"/>
        </w:rPr>
        <w:t>2) на 2015 год в сумме 578 669,89639 тыс. руб.;</w:t>
      </w:r>
    </w:p>
    <w:p w:rsidR="005D7227" w:rsidRPr="00AA1F1B" w:rsidRDefault="005D7227" w:rsidP="005D7227">
      <w:pPr>
        <w:tabs>
          <w:tab w:val="left" w:pos="1134"/>
        </w:tabs>
        <w:autoSpaceDE w:val="0"/>
        <w:autoSpaceDN w:val="0"/>
        <w:adjustRightInd w:val="0"/>
        <w:spacing w:line="360" w:lineRule="auto"/>
        <w:ind w:firstLine="708"/>
        <w:jc w:val="both"/>
        <w:rPr>
          <w:sz w:val="28"/>
          <w:szCs w:val="28"/>
        </w:rPr>
      </w:pPr>
      <w:r w:rsidRPr="00251C50">
        <w:rPr>
          <w:sz w:val="28"/>
          <w:szCs w:val="28"/>
        </w:rPr>
        <w:t>3) на 2016 год в сумме 767 409,13085 тыс. руб.</w:t>
      </w:r>
    </w:p>
    <w:p w:rsidR="005D7227" w:rsidRPr="00AA1F1B" w:rsidRDefault="005D7227" w:rsidP="005D7227">
      <w:pPr>
        <w:tabs>
          <w:tab w:val="left" w:pos="1134"/>
        </w:tabs>
        <w:autoSpaceDE w:val="0"/>
        <w:autoSpaceDN w:val="0"/>
        <w:adjustRightInd w:val="0"/>
        <w:spacing w:line="360" w:lineRule="auto"/>
        <w:ind w:firstLine="708"/>
        <w:jc w:val="both"/>
        <w:rPr>
          <w:sz w:val="28"/>
          <w:szCs w:val="28"/>
        </w:rPr>
      </w:pPr>
      <w:r w:rsidRPr="00AA1F1B">
        <w:rPr>
          <w:sz w:val="28"/>
          <w:szCs w:val="28"/>
        </w:rPr>
        <w:t>Установить предельные объёмы расходов на обслуживание муниципального долга города Димитровграда Ульяновской области:</w:t>
      </w:r>
    </w:p>
    <w:p w:rsidR="005D7227" w:rsidRDefault="005D7227" w:rsidP="005D7227">
      <w:pPr>
        <w:tabs>
          <w:tab w:val="left" w:pos="1134"/>
        </w:tabs>
        <w:autoSpaceDE w:val="0"/>
        <w:autoSpaceDN w:val="0"/>
        <w:adjustRightInd w:val="0"/>
        <w:spacing w:line="360" w:lineRule="auto"/>
        <w:ind w:firstLine="708"/>
        <w:jc w:val="both"/>
        <w:rPr>
          <w:sz w:val="28"/>
          <w:szCs w:val="28"/>
        </w:rPr>
      </w:pPr>
      <w:r>
        <w:rPr>
          <w:sz w:val="28"/>
          <w:szCs w:val="28"/>
        </w:rPr>
        <w:t>1) в 2014 году – 29787,47670 тыс. руб.;</w:t>
      </w:r>
    </w:p>
    <w:p w:rsidR="005D7227" w:rsidRDefault="005D7227" w:rsidP="005D7227">
      <w:pPr>
        <w:tabs>
          <w:tab w:val="left" w:pos="1134"/>
        </w:tabs>
        <w:autoSpaceDE w:val="0"/>
        <w:autoSpaceDN w:val="0"/>
        <w:adjustRightInd w:val="0"/>
        <w:spacing w:line="360" w:lineRule="auto"/>
        <w:ind w:firstLine="708"/>
        <w:jc w:val="both"/>
        <w:rPr>
          <w:sz w:val="28"/>
          <w:szCs w:val="28"/>
        </w:rPr>
      </w:pPr>
      <w:r>
        <w:rPr>
          <w:sz w:val="28"/>
          <w:szCs w:val="28"/>
        </w:rPr>
        <w:t>2) в 2015 году – 32042,99771 тыс. руб.;</w:t>
      </w:r>
    </w:p>
    <w:p w:rsidR="005D7227" w:rsidRDefault="005D7227" w:rsidP="005D7227">
      <w:pPr>
        <w:tabs>
          <w:tab w:val="left" w:pos="1134"/>
        </w:tabs>
        <w:autoSpaceDE w:val="0"/>
        <w:autoSpaceDN w:val="0"/>
        <w:adjustRightInd w:val="0"/>
        <w:spacing w:line="360" w:lineRule="auto"/>
        <w:ind w:firstLine="708"/>
        <w:jc w:val="both"/>
        <w:rPr>
          <w:sz w:val="28"/>
          <w:szCs w:val="28"/>
        </w:rPr>
      </w:pPr>
      <w:r>
        <w:rPr>
          <w:sz w:val="28"/>
          <w:szCs w:val="28"/>
        </w:rPr>
        <w:t>3) в 2016 году – 43321,65509 тыс. руб.»;</w:t>
      </w:r>
    </w:p>
    <w:p w:rsidR="005D7227" w:rsidRPr="00421CC9" w:rsidRDefault="005D7227" w:rsidP="005D7227">
      <w:pPr>
        <w:tabs>
          <w:tab w:val="left" w:pos="1134"/>
        </w:tabs>
        <w:spacing w:line="360" w:lineRule="auto"/>
        <w:ind w:firstLine="708"/>
        <w:jc w:val="both"/>
        <w:rPr>
          <w:sz w:val="28"/>
          <w:szCs w:val="28"/>
        </w:rPr>
      </w:pPr>
      <w:r>
        <w:rPr>
          <w:sz w:val="28"/>
          <w:szCs w:val="28"/>
        </w:rPr>
        <w:t>2.4.</w:t>
      </w:r>
      <w:r w:rsidRPr="00156219">
        <w:rPr>
          <w:sz w:val="28"/>
          <w:szCs w:val="28"/>
        </w:rPr>
        <w:t xml:space="preserve"> </w:t>
      </w:r>
      <w:r w:rsidRPr="00421CC9">
        <w:rPr>
          <w:sz w:val="28"/>
          <w:szCs w:val="28"/>
        </w:rPr>
        <w:t>Часть 7 изложить в новой редакции следующего содержания:</w:t>
      </w:r>
    </w:p>
    <w:p w:rsidR="005D7227" w:rsidRPr="00421CC9" w:rsidRDefault="005D7227" w:rsidP="005D7227">
      <w:pPr>
        <w:pStyle w:val="a7"/>
        <w:tabs>
          <w:tab w:val="left" w:pos="1134"/>
        </w:tabs>
        <w:spacing w:after="0" w:line="360" w:lineRule="auto"/>
        <w:ind w:firstLine="708"/>
        <w:jc w:val="both"/>
        <w:rPr>
          <w:sz w:val="28"/>
          <w:szCs w:val="28"/>
        </w:rPr>
      </w:pPr>
      <w:r w:rsidRPr="00421CC9">
        <w:rPr>
          <w:sz w:val="28"/>
          <w:szCs w:val="28"/>
        </w:rPr>
        <w:t xml:space="preserve">«7. Утвердить общий объём бюджетных ассигнований на исполнение публичных нормативных обязательств на 2014 год в сумме                  </w:t>
      </w:r>
      <w:r>
        <w:rPr>
          <w:sz w:val="28"/>
          <w:szCs w:val="28"/>
        </w:rPr>
        <w:t xml:space="preserve">66482,91414 </w:t>
      </w:r>
      <w:r w:rsidRPr="00421CC9">
        <w:rPr>
          <w:sz w:val="28"/>
          <w:szCs w:val="28"/>
        </w:rPr>
        <w:t>тыс.руб., на 2015 год в сумме 65244,75384 тыс.руб., на 2016 год в сумме 68474,06384 тыс.руб.»</w:t>
      </w:r>
      <w:r>
        <w:rPr>
          <w:sz w:val="28"/>
          <w:szCs w:val="28"/>
        </w:rPr>
        <w:t>.</w:t>
      </w:r>
    </w:p>
    <w:p w:rsidR="005D7227" w:rsidRDefault="005D7227" w:rsidP="005D7227">
      <w:pPr>
        <w:tabs>
          <w:tab w:val="left" w:pos="1134"/>
        </w:tabs>
        <w:spacing w:line="360" w:lineRule="auto"/>
        <w:ind w:firstLine="708"/>
        <w:jc w:val="both"/>
        <w:rPr>
          <w:sz w:val="28"/>
          <w:szCs w:val="28"/>
        </w:rPr>
      </w:pPr>
      <w:r>
        <w:rPr>
          <w:sz w:val="28"/>
          <w:szCs w:val="28"/>
        </w:rPr>
        <w:t>3</w:t>
      </w:r>
      <w:r w:rsidRPr="00421CC9">
        <w:rPr>
          <w:sz w:val="28"/>
          <w:szCs w:val="28"/>
        </w:rPr>
        <w:t>.</w:t>
      </w:r>
      <w:r>
        <w:rPr>
          <w:sz w:val="28"/>
          <w:szCs w:val="28"/>
        </w:rPr>
        <w:t xml:space="preserve"> </w:t>
      </w:r>
      <w:r w:rsidRPr="00421CC9">
        <w:rPr>
          <w:sz w:val="28"/>
          <w:szCs w:val="28"/>
        </w:rPr>
        <w:t xml:space="preserve">Приложение </w:t>
      </w:r>
      <w:r>
        <w:rPr>
          <w:sz w:val="28"/>
          <w:szCs w:val="28"/>
        </w:rPr>
        <w:t>1</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1 к настоящему решению.</w:t>
      </w:r>
    </w:p>
    <w:p w:rsidR="005D7227" w:rsidRPr="00421CC9" w:rsidRDefault="005D7227" w:rsidP="005D7227">
      <w:pPr>
        <w:tabs>
          <w:tab w:val="left" w:pos="1134"/>
        </w:tabs>
        <w:spacing w:line="360" w:lineRule="auto"/>
        <w:ind w:firstLine="708"/>
        <w:jc w:val="both"/>
        <w:rPr>
          <w:sz w:val="28"/>
          <w:szCs w:val="28"/>
        </w:rPr>
      </w:pPr>
      <w:r>
        <w:rPr>
          <w:sz w:val="28"/>
          <w:szCs w:val="28"/>
        </w:rPr>
        <w:t>4</w:t>
      </w:r>
      <w:r w:rsidRPr="00421CC9">
        <w:rPr>
          <w:sz w:val="28"/>
          <w:szCs w:val="28"/>
        </w:rPr>
        <w:t xml:space="preserve">. Приложение </w:t>
      </w:r>
      <w:r>
        <w:rPr>
          <w:sz w:val="28"/>
          <w:szCs w:val="28"/>
        </w:rPr>
        <w:t>3</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2 к настоящему решению.</w:t>
      </w:r>
    </w:p>
    <w:p w:rsidR="005D7227" w:rsidRPr="00421CC9" w:rsidRDefault="005D7227" w:rsidP="005D7227">
      <w:pPr>
        <w:tabs>
          <w:tab w:val="left" w:pos="1134"/>
        </w:tabs>
        <w:spacing w:line="360" w:lineRule="auto"/>
        <w:ind w:firstLine="708"/>
        <w:jc w:val="both"/>
        <w:rPr>
          <w:sz w:val="28"/>
          <w:szCs w:val="28"/>
        </w:rPr>
      </w:pPr>
      <w:r w:rsidRPr="00421CC9">
        <w:rPr>
          <w:sz w:val="28"/>
          <w:szCs w:val="28"/>
        </w:rPr>
        <w:t xml:space="preserve">5. Приложение 5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w:t>
      </w:r>
      <w:r>
        <w:rPr>
          <w:sz w:val="28"/>
          <w:szCs w:val="28"/>
        </w:rPr>
        <w:t>3</w:t>
      </w:r>
      <w:r w:rsidRPr="00421CC9">
        <w:rPr>
          <w:sz w:val="28"/>
          <w:szCs w:val="28"/>
        </w:rPr>
        <w:t xml:space="preserve"> к настоящему решению.</w:t>
      </w:r>
    </w:p>
    <w:p w:rsidR="005D7227" w:rsidRPr="00421CC9" w:rsidRDefault="005D7227" w:rsidP="005D7227">
      <w:pPr>
        <w:tabs>
          <w:tab w:val="left" w:pos="1134"/>
        </w:tabs>
        <w:spacing w:line="360" w:lineRule="auto"/>
        <w:ind w:firstLine="708"/>
        <w:jc w:val="both"/>
        <w:rPr>
          <w:sz w:val="28"/>
          <w:szCs w:val="28"/>
        </w:rPr>
      </w:pPr>
      <w:r>
        <w:rPr>
          <w:sz w:val="28"/>
          <w:szCs w:val="28"/>
        </w:rPr>
        <w:t>6</w:t>
      </w:r>
      <w:r w:rsidRPr="00421CC9">
        <w:rPr>
          <w:sz w:val="28"/>
          <w:szCs w:val="28"/>
        </w:rPr>
        <w:t>.</w:t>
      </w:r>
      <w:r>
        <w:rPr>
          <w:sz w:val="28"/>
          <w:szCs w:val="28"/>
        </w:rPr>
        <w:t xml:space="preserve"> </w:t>
      </w:r>
      <w:r w:rsidRPr="00421CC9">
        <w:rPr>
          <w:sz w:val="28"/>
          <w:szCs w:val="28"/>
        </w:rPr>
        <w:t xml:space="preserve">Приложение 6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w:t>
      </w:r>
      <w:r w:rsidRPr="00421CC9">
        <w:rPr>
          <w:sz w:val="28"/>
          <w:szCs w:val="28"/>
        </w:rPr>
        <w:lastRenderedPageBreak/>
        <w:t xml:space="preserve">бюджета города Димитровграда Ульяновской области на 2014 год и плановый период 2015 и 2016 годов», изложить в новой редакции, согласно приложению </w:t>
      </w:r>
      <w:r>
        <w:rPr>
          <w:sz w:val="28"/>
          <w:szCs w:val="28"/>
        </w:rPr>
        <w:t>4</w:t>
      </w:r>
      <w:r w:rsidRPr="00421CC9">
        <w:rPr>
          <w:sz w:val="28"/>
          <w:szCs w:val="28"/>
        </w:rPr>
        <w:t xml:space="preserve"> к настоящему решению.</w:t>
      </w:r>
    </w:p>
    <w:p w:rsidR="005D7227" w:rsidRPr="00421CC9" w:rsidRDefault="005D7227" w:rsidP="005D7227">
      <w:pPr>
        <w:tabs>
          <w:tab w:val="left" w:pos="1134"/>
        </w:tabs>
        <w:spacing w:line="360" w:lineRule="auto"/>
        <w:ind w:firstLine="708"/>
        <w:jc w:val="both"/>
        <w:rPr>
          <w:sz w:val="28"/>
          <w:szCs w:val="28"/>
        </w:rPr>
      </w:pPr>
      <w:r>
        <w:rPr>
          <w:sz w:val="28"/>
          <w:szCs w:val="28"/>
        </w:rPr>
        <w:t>7</w:t>
      </w:r>
      <w:r w:rsidRPr="00421CC9">
        <w:rPr>
          <w:sz w:val="28"/>
          <w:szCs w:val="28"/>
        </w:rPr>
        <w:t xml:space="preserve">. Внести изменения в приложение 7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согласно приложению </w:t>
      </w:r>
      <w:r>
        <w:rPr>
          <w:sz w:val="28"/>
          <w:szCs w:val="28"/>
        </w:rPr>
        <w:t>5</w:t>
      </w:r>
      <w:r w:rsidRPr="00421CC9">
        <w:rPr>
          <w:sz w:val="28"/>
          <w:szCs w:val="28"/>
        </w:rPr>
        <w:t xml:space="preserve"> к настоящему решению.</w:t>
      </w:r>
    </w:p>
    <w:p w:rsidR="005D7227" w:rsidRDefault="005D7227" w:rsidP="005D7227">
      <w:pPr>
        <w:tabs>
          <w:tab w:val="left" w:pos="1134"/>
        </w:tabs>
        <w:spacing w:line="360" w:lineRule="auto"/>
        <w:ind w:firstLine="708"/>
        <w:jc w:val="both"/>
        <w:rPr>
          <w:sz w:val="28"/>
          <w:szCs w:val="28"/>
        </w:rPr>
      </w:pPr>
      <w:r>
        <w:rPr>
          <w:sz w:val="28"/>
          <w:szCs w:val="28"/>
        </w:rPr>
        <w:t>8</w:t>
      </w:r>
      <w:r w:rsidRPr="00421CC9">
        <w:rPr>
          <w:sz w:val="28"/>
          <w:szCs w:val="28"/>
        </w:rPr>
        <w:t xml:space="preserve">. Внести изменения в приложение </w:t>
      </w:r>
      <w:r>
        <w:rPr>
          <w:sz w:val="28"/>
          <w:szCs w:val="28"/>
        </w:rPr>
        <w:t>8</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согласно приложению </w:t>
      </w:r>
      <w:r>
        <w:rPr>
          <w:sz w:val="28"/>
          <w:szCs w:val="28"/>
        </w:rPr>
        <w:t>6</w:t>
      </w:r>
      <w:r w:rsidRPr="00421CC9">
        <w:rPr>
          <w:sz w:val="28"/>
          <w:szCs w:val="28"/>
        </w:rPr>
        <w:t xml:space="preserve"> к настоящему решению.</w:t>
      </w:r>
    </w:p>
    <w:p w:rsidR="005D7227" w:rsidRDefault="005D7227" w:rsidP="005D7227">
      <w:pPr>
        <w:tabs>
          <w:tab w:val="left" w:pos="1134"/>
        </w:tabs>
        <w:spacing w:line="360" w:lineRule="auto"/>
        <w:ind w:firstLine="708"/>
        <w:jc w:val="both"/>
        <w:rPr>
          <w:sz w:val="28"/>
          <w:szCs w:val="28"/>
        </w:rPr>
      </w:pPr>
      <w:r>
        <w:rPr>
          <w:sz w:val="28"/>
          <w:szCs w:val="28"/>
        </w:rPr>
        <w:t>9</w:t>
      </w:r>
      <w:r w:rsidRPr="00421CC9">
        <w:rPr>
          <w:sz w:val="28"/>
          <w:szCs w:val="28"/>
        </w:rPr>
        <w:t>.</w:t>
      </w:r>
      <w:r>
        <w:rPr>
          <w:sz w:val="28"/>
          <w:szCs w:val="28"/>
        </w:rPr>
        <w:t xml:space="preserve"> </w:t>
      </w:r>
      <w:r w:rsidRPr="00421CC9">
        <w:rPr>
          <w:sz w:val="28"/>
          <w:szCs w:val="28"/>
        </w:rPr>
        <w:t xml:space="preserve">Приложение </w:t>
      </w:r>
      <w:r>
        <w:rPr>
          <w:sz w:val="28"/>
          <w:szCs w:val="28"/>
        </w:rPr>
        <w:t>9</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w:t>
      </w:r>
      <w:r>
        <w:rPr>
          <w:sz w:val="28"/>
          <w:szCs w:val="28"/>
        </w:rPr>
        <w:t>7</w:t>
      </w:r>
      <w:r w:rsidRPr="00421CC9">
        <w:rPr>
          <w:sz w:val="28"/>
          <w:szCs w:val="28"/>
        </w:rPr>
        <w:t xml:space="preserve"> к настоящему решению.</w:t>
      </w:r>
    </w:p>
    <w:p w:rsidR="005D7227" w:rsidRDefault="005D7227" w:rsidP="005D7227">
      <w:pPr>
        <w:tabs>
          <w:tab w:val="left" w:pos="1134"/>
        </w:tabs>
        <w:spacing w:line="360" w:lineRule="auto"/>
        <w:ind w:firstLine="708"/>
        <w:jc w:val="both"/>
        <w:rPr>
          <w:sz w:val="28"/>
          <w:szCs w:val="28"/>
        </w:rPr>
      </w:pPr>
      <w:r>
        <w:rPr>
          <w:sz w:val="28"/>
          <w:szCs w:val="28"/>
        </w:rPr>
        <w:t>10</w:t>
      </w:r>
      <w:r w:rsidRPr="00421CC9">
        <w:rPr>
          <w:sz w:val="28"/>
          <w:szCs w:val="28"/>
        </w:rPr>
        <w:t>.</w:t>
      </w:r>
      <w:r>
        <w:rPr>
          <w:sz w:val="28"/>
          <w:szCs w:val="28"/>
        </w:rPr>
        <w:t xml:space="preserve"> </w:t>
      </w:r>
      <w:r w:rsidRPr="00421CC9">
        <w:rPr>
          <w:sz w:val="28"/>
          <w:szCs w:val="28"/>
        </w:rPr>
        <w:t xml:space="preserve">Приложение </w:t>
      </w:r>
      <w:r>
        <w:rPr>
          <w:sz w:val="28"/>
          <w:szCs w:val="28"/>
        </w:rPr>
        <w:t>11</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w:t>
      </w:r>
      <w:r>
        <w:rPr>
          <w:sz w:val="28"/>
          <w:szCs w:val="28"/>
        </w:rPr>
        <w:t>8</w:t>
      </w:r>
      <w:r w:rsidRPr="00421CC9">
        <w:rPr>
          <w:sz w:val="28"/>
          <w:szCs w:val="28"/>
        </w:rPr>
        <w:t xml:space="preserve"> к настоящему решению.</w:t>
      </w:r>
    </w:p>
    <w:p w:rsidR="005D7227" w:rsidRDefault="005D7227" w:rsidP="005D7227">
      <w:pPr>
        <w:tabs>
          <w:tab w:val="left" w:pos="1134"/>
        </w:tabs>
        <w:spacing w:line="360" w:lineRule="auto"/>
        <w:ind w:firstLine="708"/>
        <w:jc w:val="both"/>
        <w:rPr>
          <w:sz w:val="28"/>
          <w:szCs w:val="28"/>
        </w:rPr>
      </w:pPr>
      <w:r w:rsidRPr="00421CC9">
        <w:rPr>
          <w:sz w:val="28"/>
          <w:szCs w:val="28"/>
        </w:rPr>
        <w:t>1</w:t>
      </w:r>
      <w:r>
        <w:rPr>
          <w:sz w:val="28"/>
          <w:szCs w:val="28"/>
        </w:rPr>
        <w:t xml:space="preserve">1. </w:t>
      </w:r>
      <w:r w:rsidRPr="00421CC9">
        <w:rPr>
          <w:sz w:val="28"/>
          <w:szCs w:val="28"/>
        </w:rPr>
        <w:t xml:space="preserve">Приложение </w:t>
      </w:r>
      <w:r>
        <w:rPr>
          <w:sz w:val="28"/>
          <w:szCs w:val="28"/>
        </w:rPr>
        <w:t>13</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w:t>
      </w:r>
      <w:r>
        <w:rPr>
          <w:sz w:val="28"/>
          <w:szCs w:val="28"/>
        </w:rPr>
        <w:t>9</w:t>
      </w:r>
      <w:r w:rsidRPr="00421CC9">
        <w:rPr>
          <w:sz w:val="28"/>
          <w:szCs w:val="28"/>
        </w:rPr>
        <w:t xml:space="preserve"> к настоящему решению.</w:t>
      </w:r>
    </w:p>
    <w:p w:rsidR="005D7227" w:rsidRPr="00421CC9" w:rsidRDefault="005D7227" w:rsidP="005D7227">
      <w:pPr>
        <w:tabs>
          <w:tab w:val="left" w:pos="1134"/>
        </w:tabs>
        <w:spacing w:line="360" w:lineRule="auto"/>
        <w:ind w:firstLine="708"/>
        <w:jc w:val="both"/>
        <w:rPr>
          <w:sz w:val="28"/>
          <w:szCs w:val="28"/>
        </w:rPr>
      </w:pPr>
      <w:r w:rsidRPr="00421CC9">
        <w:rPr>
          <w:sz w:val="28"/>
          <w:szCs w:val="28"/>
        </w:rPr>
        <w:t>1</w:t>
      </w:r>
      <w:r>
        <w:rPr>
          <w:sz w:val="28"/>
          <w:szCs w:val="28"/>
        </w:rPr>
        <w:t>2</w:t>
      </w:r>
      <w:r w:rsidRPr="00421CC9">
        <w:rPr>
          <w:sz w:val="28"/>
          <w:szCs w:val="28"/>
        </w:rPr>
        <w:t>.</w:t>
      </w:r>
      <w:r>
        <w:rPr>
          <w:sz w:val="28"/>
          <w:szCs w:val="28"/>
        </w:rPr>
        <w:t xml:space="preserve"> </w:t>
      </w:r>
      <w:r w:rsidRPr="00421CC9">
        <w:rPr>
          <w:sz w:val="28"/>
          <w:szCs w:val="28"/>
        </w:rPr>
        <w:t>Приложение 1</w:t>
      </w:r>
      <w:r>
        <w:rPr>
          <w:sz w:val="28"/>
          <w:szCs w:val="28"/>
        </w:rPr>
        <w:t>5</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w:t>
      </w:r>
      <w:r w:rsidRPr="00421CC9">
        <w:rPr>
          <w:sz w:val="28"/>
          <w:szCs w:val="28"/>
        </w:rPr>
        <w:lastRenderedPageBreak/>
        <w:t xml:space="preserve">плановый период 2015 и 2016 годов», изложить в новой редакции, согласно приложению </w:t>
      </w:r>
      <w:r>
        <w:rPr>
          <w:sz w:val="28"/>
          <w:szCs w:val="28"/>
        </w:rPr>
        <w:t xml:space="preserve">10 </w:t>
      </w:r>
      <w:r w:rsidRPr="00421CC9">
        <w:rPr>
          <w:sz w:val="28"/>
          <w:szCs w:val="28"/>
        </w:rPr>
        <w:t>к настоящему решению.</w:t>
      </w:r>
    </w:p>
    <w:p w:rsidR="005D7227" w:rsidRPr="00421CC9" w:rsidRDefault="005D7227" w:rsidP="005D7227">
      <w:pPr>
        <w:tabs>
          <w:tab w:val="left" w:pos="1134"/>
        </w:tabs>
        <w:spacing w:line="360" w:lineRule="auto"/>
        <w:ind w:firstLine="708"/>
        <w:jc w:val="both"/>
        <w:rPr>
          <w:sz w:val="28"/>
          <w:szCs w:val="28"/>
        </w:rPr>
      </w:pPr>
      <w:r w:rsidRPr="00421CC9">
        <w:rPr>
          <w:sz w:val="28"/>
          <w:szCs w:val="28"/>
        </w:rPr>
        <w:t>1</w:t>
      </w:r>
      <w:r>
        <w:rPr>
          <w:sz w:val="28"/>
          <w:szCs w:val="28"/>
        </w:rPr>
        <w:t>3.</w:t>
      </w:r>
      <w:r w:rsidRPr="00421CC9">
        <w:rPr>
          <w:sz w:val="28"/>
          <w:szCs w:val="28"/>
        </w:rPr>
        <w:t xml:space="preserve"> Приложение 1</w:t>
      </w:r>
      <w:r>
        <w:rPr>
          <w:sz w:val="28"/>
          <w:szCs w:val="28"/>
        </w:rPr>
        <w:t>6</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w:t>
      </w:r>
      <w:r>
        <w:rPr>
          <w:sz w:val="28"/>
          <w:szCs w:val="28"/>
        </w:rPr>
        <w:t>11</w:t>
      </w:r>
      <w:r w:rsidRPr="00421CC9">
        <w:rPr>
          <w:sz w:val="28"/>
          <w:szCs w:val="28"/>
        </w:rPr>
        <w:t xml:space="preserve"> к настоящему решению.</w:t>
      </w:r>
    </w:p>
    <w:p w:rsidR="005D7227" w:rsidRPr="00421CC9" w:rsidRDefault="005D7227" w:rsidP="005D7227">
      <w:pPr>
        <w:tabs>
          <w:tab w:val="left" w:pos="1134"/>
        </w:tabs>
        <w:spacing w:line="360" w:lineRule="auto"/>
        <w:ind w:firstLine="708"/>
        <w:jc w:val="both"/>
        <w:rPr>
          <w:sz w:val="28"/>
          <w:szCs w:val="28"/>
        </w:rPr>
      </w:pPr>
      <w:r>
        <w:rPr>
          <w:bCs/>
          <w:sz w:val="28"/>
          <w:szCs w:val="28"/>
        </w:rPr>
        <w:t>14.</w:t>
      </w:r>
      <w:r w:rsidRPr="00421CC9">
        <w:rPr>
          <w:b/>
          <w:bCs/>
          <w:i/>
          <w:sz w:val="28"/>
          <w:szCs w:val="28"/>
        </w:rPr>
        <w:t xml:space="preserve"> </w:t>
      </w:r>
      <w:r w:rsidRPr="00421CC9">
        <w:rPr>
          <w:sz w:val="28"/>
          <w:szCs w:val="28"/>
        </w:rPr>
        <w:t>Установить,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w:t>
      </w:r>
      <w:r w:rsidRPr="00421CC9">
        <w:rPr>
          <w:sz w:val="28"/>
          <w:szCs w:val="28"/>
          <w:lang w:val="en-US"/>
        </w:rPr>
        <w:t>www</w:t>
      </w:r>
      <w:r w:rsidRPr="00421CC9">
        <w:rPr>
          <w:sz w:val="28"/>
          <w:szCs w:val="28"/>
        </w:rPr>
        <w:t>.</w:t>
      </w:r>
      <w:proofErr w:type="spellStart"/>
      <w:r w:rsidRPr="00421CC9">
        <w:rPr>
          <w:sz w:val="28"/>
          <w:szCs w:val="28"/>
          <w:lang w:val="en-US"/>
        </w:rPr>
        <w:t>dumadgrad</w:t>
      </w:r>
      <w:proofErr w:type="spellEnd"/>
      <w:r w:rsidRPr="00421CC9">
        <w:rPr>
          <w:sz w:val="28"/>
          <w:szCs w:val="28"/>
        </w:rPr>
        <w:t>.</w:t>
      </w:r>
      <w:proofErr w:type="spellStart"/>
      <w:r w:rsidRPr="00421CC9">
        <w:rPr>
          <w:sz w:val="28"/>
          <w:szCs w:val="28"/>
          <w:lang w:val="en-US"/>
        </w:rPr>
        <w:t>ru</w:t>
      </w:r>
      <w:proofErr w:type="spellEnd"/>
      <w:r w:rsidRPr="00421CC9">
        <w:rPr>
          <w:sz w:val="28"/>
          <w:szCs w:val="28"/>
        </w:rPr>
        <w:t>) не позднее 10 дней со дня его подписания.</w:t>
      </w:r>
    </w:p>
    <w:p w:rsidR="005D7227" w:rsidRDefault="005D7227" w:rsidP="005D7227">
      <w:pPr>
        <w:tabs>
          <w:tab w:val="left" w:pos="1134"/>
        </w:tabs>
        <w:spacing w:line="360" w:lineRule="auto"/>
        <w:ind w:firstLine="708"/>
        <w:jc w:val="both"/>
        <w:rPr>
          <w:sz w:val="28"/>
          <w:szCs w:val="28"/>
        </w:rPr>
      </w:pPr>
      <w:r w:rsidRPr="00421CC9">
        <w:rPr>
          <w:sz w:val="28"/>
          <w:szCs w:val="28"/>
        </w:rPr>
        <w:t>1</w:t>
      </w:r>
      <w:r>
        <w:rPr>
          <w:sz w:val="28"/>
          <w:szCs w:val="28"/>
        </w:rPr>
        <w:t>5</w:t>
      </w:r>
      <w:r w:rsidRPr="00421CC9">
        <w:rPr>
          <w:sz w:val="28"/>
          <w:szCs w:val="28"/>
        </w:rPr>
        <w:t>.</w:t>
      </w:r>
      <w:r>
        <w:rPr>
          <w:noProof/>
          <w:sz w:val="28"/>
          <w:szCs w:val="28"/>
          <w:lang w:eastAsia="ru-RU"/>
        </w:rPr>
        <mc:AlternateContent>
          <mc:Choice Requires="wps">
            <w:drawing>
              <wp:anchor distT="0" distB="0" distL="114300" distR="114300" simplePos="0" relativeHeight="251686912" behindDoc="0" locked="0" layoutInCell="1" allowOverlap="1" wp14:anchorId="7493FF51" wp14:editId="6CB6BD09">
                <wp:simplePos x="0" y="0"/>
                <wp:positionH relativeFrom="column">
                  <wp:posOffset>7200900</wp:posOffset>
                </wp:positionH>
                <wp:positionV relativeFrom="paragraph">
                  <wp:posOffset>63500</wp:posOffset>
                </wp:positionV>
                <wp:extent cx="6400800" cy="1563370"/>
                <wp:effectExtent l="3810" t="3810" r="0" b="444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DA" w:rsidRDefault="005E46DA" w:rsidP="005D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567pt;margin-top:5pt;width:7in;height:12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" filled="f" stroked="f">
                <v:textbox>
                  <w:txbxContent>
                    <w:p w:rsidR="005E46DA" w:rsidRDefault="005E46DA" w:rsidP="005D7227"/>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97EF0CA" wp14:editId="55E84C39">
                <wp:simplePos x="0" y="0"/>
                <wp:positionH relativeFrom="column">
                  <wp:posOffset>8343900</wp:posOffset>
                </wp:positionH>
                <wp:positionV relativeFrom="paragraph">
                  <wp:posOffset>2035175</wp:posOffset>
                </wp:positionV>
                <wp:extent cx="2514600" cy="342900"/>
                <wp:effectExtent l="3810" t="381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E46DA" w:rsidRDefault="005E46DA" w:rsidP="005D7227">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57pt;margin-top:160.25pt;width:198pt;height:2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" filled="f" stroked="f" strokeweight="0">
                <v:textbox inset="0,0,0,0">
                  <w:txbxContent>
                    <w:p w:rsidR="005E46DA" w:rsidRDefault="005E46DA" w:rsidP="005D7227">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Pr="00421CC9">
        <w:rPr>
          <w:sz w:val="28"/>
          <w:szCs w:val="28"/>
        </w:rPr>
        <w:t xml:space="preserve"> Контроль исполнения настоящего решения возложить на комитет по финансово-экономической политике и городскому хозяйству (Галиуллин). </w:t>
      </w:r>
    </w:p>
    <w:p w:rsidR="001B5815" w:rsidRDefault="00E0308D" w:rsidP="002F2767">
      <w:pPr>
        <w:spacing w:line="360" w:lineRule="auto"/>
        <w:ind w:firstLine="709"/>
        <w:jc w:val="both"/>
        <w:rPr>
          <w:sz w:val="28"/>
          <w:szCs w:val="28"/>
        </w:rPr>
      </w:pPr>
      <w:r>
        <w:rPr>
          <w:noProof/>
          <w:sz w:val="28"/>
          <w:szCs w:val="28"/>
          <w:lang w:eastAsia="ru-RU"/>
        </w:rPr>
        <mc:AlternateContent>
          <mc:Choice Requires="wps">
            <w:drawing>
              <wp:anchor distT="0" distB="0" distL="114300" distR="114300" simplePos="0" relativeHeight="251675648" behindDoc="1" locked="0" layoutInCell="1" allowOverlap="1" wp14:anchorId="2D2A1AE5" wp14:editId="43569576">
                <wp:simplePos x="0" y="0"/>
                <wp:positionH relativeFrom="column">
                  <wp:posOffset>396240</wp:posOffset>
                </wp:positionH>
                <wp:positionV relativeFrom="paragraph">
                  <wp:posOffset>8586470</wp:posOffset>
                </wp:positionV>
                <wp:extent cx="6972300" cy="457200"/>
                <wp:effectExtent l="1905" t="0" r="0" b="12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DA" w:rsidRPr="00C05376" w:rsidRDefault="005E46DA" w:rsidP="005673C4">
                            <w:r>
                              <w:t>Н</w:t>
                            </w:r>
                            <w:r w:rsidRPr="00C05376">
                              <w:t xml:space="preserve">ачальник правового отдела </w:t>
                            </w:r>
                          </w:p>
                          <w:p w:rsidR="005E46DA" w:rsidRDefault="005E46DA" w:rsidP="005673C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31.2pt;margin-top:676.1pt;width:549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bt2Q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" filled="f" stroked="f">
                <v:textbox>
                  <w:txbxContent>
                    <w:p w:rsidR="005E46DA" w:rsidRPr="00C05376" w:rsidRDefault="005E46DA" w:rsidP="005673C4">
                      <w:r>
                        <w:t>Н</w:t>
                      </w:r>
                      <w:r w:rsidRPr="00C05376">
                        <w:t xml:space="preserve">ачальник правового отдела </w:t>
                      </w:r>
                    </w:p>
                    <w:p w:rsidR="005E46DA" w:rsidRDefault="005E46DA" w:rsidP="005673C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p>
    <w:p w:rsidR="001B5815" w:rsidRDefault="001B5815" w:rsidP="001B5815">
      <w:pPr>
        <w:suppressAutoHyphens w:val="0"/>
        <w:ind w:firstLine="709"/>
        <w:jc w:val="both"/>
        <w:rPr>
          <w:sz w:val="28"/>
          <w:szCs w:val="28"/>
        </w:rPr>
      </w:pPr>
    </w:p>
    <w:p w:rsidR="004325A5" w:rsidRDefault="004325A5" w:rsidP="00965C01">
      <w:pPr>
        <w:widowControl w:val="0"/>
        <w:autoSpaceDE w:val="0"/>
        <w:autoSpaceDN w:val="0"/>
        <w:adjustRightInd w:val="0"/>
        <w:spacing w:line="360" w:lineRule="auto"/>
        <w:ind w:firstLine="709"/>
        <w:jc w:val="both"/>
        <w:rPr>
          <w:sz w:val="28"/>
          <w:szCs w:val="28"/>
        </w:rPr>
      </w:pPr>
    </w:p>
    <w:p w:rsidR="00E11D8B" w:rsidRDefault="00E11D8B" w:rsidP="00E11D8B">
      <w:pPr>
        <w:pStyle w:val="ConsTitle"/>
        <w:widowControl/>
        <w:spacing w:line="340" w:lineRule="exact"/>
        <w:ind w:right="0"/>
        <w:rPr>
          <w:rFonts w:ascii="Times New Roman" w:hAnsi="Times New Roman"/>
          <w:b w:val="0"/>
          <w:sz w:val="28"/>
          <w:szCs w:val="28"/>
        </w:rPr>
      </w:pPr>
      <w:r>
        <w:rPr>
          <w:rFonts w:ascii="Times New Roman" w:hAnsi="Times New Roman"/>
          <w:b w:val="0"/>
          <w:sz w:val="28"/>
          <w:szCs w:val="28"/>
        </w:rPr>
        <w:t>Глав</w:t>
      </w:r>
      <w:r w:rsidR="005B69FC">
        <w:rPr>
          <w:rFonts w:ascii="Times New Roman" w:hAnsi="Times New Roman"/>
          <w:b w:val="0"/>
          <w:sz w:val="28"/>
          <w:szCs w:val="28"/>
        </w:rPr>
        <w:t>а</w:t>
      </w:r>
      <w:r>
        <w:rPr>
          <w:rFonts w:ascii="Times New Roman" w:hAnsi="Times New Roman"/>
          <w:b w:val="0"/>
          <w:sz w:val="28"/>
          <w:szCs w:val="28"/>
        </w:rPr>
        <w:t xml:space="preserve"> города Димитровграда</w:t>
      </w:r>
    </w:p>
    <w:p w:rsidR="00E11D8B" w:rsidRDefault="00037819" w:rsidP="00E11D8B">
      <w:pPr>
        <w:pStyle w:val="ConsTitle"/>
        <w:widowControl/>
        <w:tabs>
          <w:tab w:val="left" w:pos="7371"/>
        </w:tabs>
        <w:spacing w:line="340" w:lineRule="exact"/>
        <w:ind w:right="0"/>
        <w:rPr>
          <w:rFonts w:ascii="Times New Roman" w:hAnsi="Times New Roman"/>
          <w:b w:val="0"/>
          <w:sz w:val="28"/>
          <w:szCs w:val="28"/>
        </w:rPr>
      </w:pPr>
      <w:r>
        <w:rPr>
          <w:rFonts w:ascii="Times New Roman" w:hAnsi="Times New Roman"/>
          <w:b w:val="0"/>
          <w:noProof/>
          <w:sz w:val="28"/>
          <w:szCs w:val="28"/>
          <w:lang w:eastAsia="ru-RU"/>
        </w:rPr>
        <mc:AlternateContent>
          <mc:Choice Requires="wps">
            <w:drawing>
              <wp:anchor distT="0" distB="0" distL="114300" distR="114300" simplePos="0" relativeHeight="251672576" behindDoc="1" locked="0" layoutInCell="1" allowOverlap="1" wp14:anchorId="3005CA8E" wp14:editId="6938642D">
                <wp:simplePos x="0" y="0"/>
                <wp:positionH relativeFrom="column">
                  <wp:posOffset>396240</wp:posOffset>
                </wp:positionH>
                <wp:positionV relativeFrom="paragraph">
                  <wp:posOffset>8586470</wp:posOffset>
                </wp:positionV>
                <wp:extent cx="6972300" cy="457200"/>
                <wp:effectExtent l="0" t="0" r="3810" b="19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DA" w:rsidRPr="00C05376" w:rsidRDefault="005E46DA" w:rsidP="005673C4">
                            <w:r>
                              <w:t>Н</w:t>
                            </w:r>
                            <w:r w:rsidRPr="00C05376">
                              <w:t xml:space="preserve">ачальник правового отдела </w:t>
                            </w:r>
                          </w:p>
                          <w:p w:rsidR="005E46DA" w:rsidRDefault="005E46DA" w:rsidP="005673C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margin-left:31.2pt;margin-top:676.1pt;width:54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pe2w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" filled="f" stroked="f">
                <v:textbox>
                  <w:txbxContent>
                    <w:p w:rsidR="005E46DA" w:rsidRPr="00C05376" w:rsidRDefault="005E46DA" w:rsidP="005673C4">
                      <w:r>
                        <w:t>Н</w:t>
                      </w:r>
                      <w:r w:rsidRPr="00C05376">
                        <w:t xml:space="preserve">ачальник правового отдела </w:t>
                      </w:r>
                    </w:p>
                    <w:p w:rsidR="005E46DA" w:rsidRDefault="005E46DA" w:rsidP="005673C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FC2B78">
        <w:rPr>
          <w:rFonts w:ascii="Times New Roman" w:hAnsi="Times New Roman"/>
          <w:b w:val="0"/>
          <w:noProof/>
          <w:sz w:val="28"/>
          <w:szCs w:val="28"/>
          <w:lang w:eastAsia="ru-RU"/>
        </w:rPr>
        <mc:AlternateContent>
          <mc:Choice Requires="wps">
            <w:drawing>
              <wp:anchor distT="0" distB="0" distL="114300" distR="114300" simplePos="0" relativeHeight="251661312" behindDoc="0" locked="0" layoutInCell="1" allowOverlap="1" wp14:anchorId="33681433" wp14:editId="3ADBBA0D">
                <wp:simplePos x="0" y="0"/>
                <wp:positionH relativeFrom="column">
                  <wp:posOffset>394335</wp:posOffset>
                </wp:positionH>
                <wp:positionV relativeFrom="paragraph">
                  <wp:posOffset>8378190</wp:posOffset>
                </wp:positionV>
                <wp:extent cx="6743700" cy="4572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DA" w:rsidRPr="00C05376" w:rsidRDefault="005E46DA" w:rsidP="005673C4">
                            <w:r w:rsidRPr="00C05376">
                              <w:t xml:space="preserve">Начальник правового отдела </w:t>
                            </w:r>
                          </w:p>
                          <w:p w:rsidR="005E46DA" w:rsidRDefault="005E46DA" w:rsidP="005673C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rsidRPr="00C05376">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31.05pt;margin-top:659.7pt;width:53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wV2g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" filled="f" stroked="f">
                <v:textbox>
                  <w:txbxContent>
                    <w:p w:rsidR="005E46DA" w:rsidRPr="00C05376" w:rsidRDefault="005E46DA" w:rsidP="005673C4">
                      <w:r w:rsidRPr="00C05376">
                        <w:t xml:space="preserve">Начальник правового отдела </w:t>
                      </w:r>
                    </w:p>
                    <w:p w:rsidR="005E46DA" w:rsidRDefault="005E46DA" w:rsidP="005673C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rsidRPr="00C05376">
                        <w:t>Р.В.Афандеев</w:t>
                      </w:r>
                      <w:proofErr w:type="spellEnd"/>
                      <w:r>
                        <w:tab/>
                      </w:r>
                      <w:r>
                        <w:tab/>
                      </w:r>
                    </w:p>
                  </w:txbxContent>
                </v:textbox>
              </v:rect>
            </w:pict>
          </mc:Fallback>
        </mc:AlternateContent>
      </w:r>
      <w:r w:rsidR="00E11D8B">
        <w:rPr>
          <w:rFonts w:ascii="Times New Roman" w:hAnsi="Times New Roman"/>
          <w:b w:val="0"/>
          <w:sz w:val="28"/>
          <w:szCs w:val="28"/>
        </w:rPr>
        <w:t>Ульяновской области</w:t>
      </w:r>
      <w:r w:rsidR="00E11D8B">
        <w:rPr>
          <w:rFonts w:ascii="Times New Roman" w:hAnsi="Times New Roman"/>
          <w:b w:val="0"/>
          <w:sz w:val="28"/>
          <w:szCs w:val="28"/>
        </w:rPr>
        <w:tab/>
      </w:r>
      <w:proofErr w:type="spellStart"/>
      <w:r w:rsidR="005B69FC">
        <w:rPr>
          <w:rFonts w:ascii="Times New Roman" w:hAnsi="Times New Roman"/>
          <w:b w:val="0"/>
          <w:sz w:val="28"/>
          <w:szCs w:val="28"/>
        </w:rPr>
        <w:t>Н.А.Горшенин</w:t>
      </w:r>
      <w:proofErr w:type="spellEnd"/>
    </w:p>
    <w:p w:rsidR="00037819" w:rsidRDefault="00037819" w:rsidP="00E11D8B">
      <w:pPr>
        <w:pStyle w:val="ConsTitle"/>
        <w:widowControl/>
        <w:tabs>
          <w:tab w:val="left" w:pos="7371"/>
        </w:tabs>
        <w:spacing w:line="340" w:lineRule="exact"/>
        <w:ind w:right="0"/>
        <w:rPr>
          <w:rFonts w:ascii="Times New Roman" w:hAnsi="Times New Roman"/>
          <w:b w:val="0"/>
          <w:sz w:val="28"/>
          <w:szCs w:val="28"/>
        </w:rPr>
      </w:pPr>
    </w:p>
    <w:p w:rsidR="00037819" w:rsidRDefault="00037819" w:rsidP="00E11D8B">
      <w:pPr>
        <w:pStyle w:val="ConsTitle"/>
        <w:widowControl/>
        <w:tabs>
          <w:tab w:val="left" w:pos="7371"/>
        </w:tabs>
        <w:spacing w:line="340" w:lineRule="exact"/>
        <w:ind w:right="0"/>
        <w:rPr>
          <w:rFonts w:ascii="Times New Roman" w:hAnsi="Times New Roman"/>
          <w:b w:val="0"/>
          <w:sz w:val="28"/>
          <w:szCs w:val="28"/>
        </w:rPr>
      </w:pPr>
    </w:p>
    <w:p w:rsidR="004325A5" w:rsidRDefault="004325A5"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CD7AC7" w:rsidRDefault="00CD7AC7" w:rsidP="00E11D8B">
      <w:pPr>
        <w:pStyle w:val="ConsTitle"/>
        <w:widowControl/>
        <w:tabs>
          <w:tab w:val="left" w:pos="7371"/>
        </w:tabs>
        <w:spacing w:line="340" w:lineRule="exact"/>
        <w:ind w:right="0"/>
        <w:rPr>
          <w:rFonts w:ascii="Times New Roman" w:hAnsi="Times New Roman"/>
          <w:b w:val="0"/>
          <w:sz w:val="28"/>
          <w:szCs w:val="28"/>
        </w:rPr>
      </w:pPr>
    </w:p>
    <w:p w:rsidR="00F82881" w:rsidRDefault="00226976" w:rsidP="00F82881">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lastRenderedPageBreak/>
        <w:t xml:space="preserve">Приложение </w:t>
      </w:r>
      <w:r w:rsidR="00D30D65">
        <w:rPr>
          <w:rFonts w:ascii="Times New Roman" w:hAnsi="Times New Roman"/>
          <w:b w:val="0"/>
          <w:sz w:val="28"/>
          <w:szCs w:val="28"/>
        </w:rPr>
        <w:t>1</w:t>
      </w:r>
    </w:p>
    <w:p w:rsidR="00F82881" w:rsidRDefault="00226976" w:rsidP="00F82881">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к решению Городской Думы города Димитровграда Ульяновской области </w:t>
      </w:r>
    </w:p>
    <w:p w:rsidR="00F82881" w:rsidRDefault="00226976" w:rsidP="00F82881">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второго созыва </w:t>
      </w:r>
    </w:p>
    <w:p w:rsidR="004325A5" w:rsidRDefault="00226976" w:rsidP="00F82881">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от 26.11.2014 №18/</w:t>
      </w:r>
      <w:r w:rsidR="005D7227">
        <w:rPr>
          <w:rFonts w:ascii="Times New Roman" w:hAnsi="Times New Roman"/>
          <w:b w:val="0"/>
          <w:sz w:val="28"/>
          <w:szCs w:val="28"/>
        </w:rPr>
        <w:t>222</w:t>
      </w:r>
    </w:p>
    <w:p w:rsidR="00F82881" w:rsidRDefault="00F82881" w:rsidP="00DC135F">
      <w:pPr>
        <w:pStyle w:val="ConsTitle"/>
        <w:widowControl/>
        <w:spacing w:line="340" w:lineRule="exact"/>
        <w:ind w:right="0"/>
        <w:rPr>
          <w:rFonts w:ascii="Times New Roman" w:hAnsi="Times New Roman"/>
          <w:b w:val="0"/>
          <w:sz w:val="28"/>
          <w:szCs w:val="28"/>
        </w:rPr>
      </w:pPr>
    </w:p>
    <w:p w:rsidR="001D045B" w:rsidRPr="00427094" w:rsidRDefault="001D045B" w:rsidP="001D045B">
      <w:pPr>
        <w:jc w:val="center"/>
        <w:rPr>
          <w:b/>
          <w:sz w:val="28"/>
        </w:rPr>
      </w:pPr>
      <w:r w:rsidRPr="00427094">
        <w:rPr>
          <w:b/>
          <w:sz w:val="28"/>
        </w:rPr>
        <w:t xml:space="preserve">Перечень главных администраторов доходов бюджета </w:t>
      </w:r>
    </w:p>
    <w:p w:rsidR="001D045B" w:rsidRPr="00427094" w:rsidRDefault="001D045B" w:rsidP="001D045B">
      <w:pPr>
        <w:jc w:val="center"/>
        <w:rPr>
          <w:b/>
          <w:sz w:val="28"/>
        </w:rPr>
      </w:pPr>
      <w:r w:rsidRPr="00427094">
        <w:rPr>
          <w:b/>
          <w:sz w:val="28"/>
        </w:rPr>
        <w:t>города Димитровграда Ульяновской области</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5760"/>
      </w:tblGrid>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rPr>
                <w:b/>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rPr>
            </w:pPr>
            <w:r w:rsidRPr="00180A36">
              <w:rPr>
                <w:b/>
              </w:rPr>
              <w:t>Управление финансов города Димитровграда Ульяновской области</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1 13 02994 04 0000 130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доходы от компенсации затрат  бюджетов горо</w:t>
            </w:r>
            <w:r w:rsidRPr="00180A36">
              <w:t>д</w:t>
            </w:r>
            <w:r w:rsidRPr="00180A36">
              <w:t>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p>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p w:rsidR="001D045B" w:rsidRPr="00180A36" w:rsidRDefault="001D045B" w:rsidP="005D4B38">
            <w:pPr>
              <w:jc w:val="both"/>
            </w:pPr>
            <w:r w:rsidRPr="00180A36">
              <w:t>1 16 90040 04 0000 140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поступления от денежных взысканий (штр</w:t>
            </w:r>
            <w:r w:rsidRPr="00180A36">
              <w:t>а</w:t>
            </w:r>
            <w:r w:rsidRPr="00180A36">
              <w:t>фов) и иных сумм в возмещение ущерба, зачисляемые в бюджеты городских окр</w:t>
            </w:r>
            <w:r w:rsidRPr="00180A36">
              <w:t>у</w:t>
            </w:r>
            <w:r w:rsidRPr="00180A36">
              <w:t>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1 17 01040 04 0000 180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Невыясненные поступления, зачисляемые в бюджеты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2 02 01001 04 0000 151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Дотация бюджетам городских округов на выравнив</w:t>
            </w:r>
            <w:r w:rsidRPr="00180A36">
              <w:t>а</w:t>
            </w:r>
            <w:r w:rsidRPr="00180A36">
              <w:t>ние бюджетной обеспеченности</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2 02 01003 04 0000 151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Дотации бюджетам городских округов на поддержку мер по обеспечению сбалансированности бюджетов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2 02 01009 04 0000 151</w:t>
            </w:r>
          </w:p>
          <w:p w:rsidR="001D045B" w:rsidRPr="00180A36" w:rsidRDefault="001D045B" w:rsidP="005D4B38">
            <w:pPr>
              <w:jc w:val="both"/>
            </w:pPr>
          </w:p>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Дотации бюджетам городских округов на поо</w:t>
            </w:r>
            <w:r w:rsidRPr="00180A36">
              <w:t>щ</w:t>
            </w:r>
            <w:r w:rsidRPr="00180A36">
              <w:t xml:space="preserve">рение </w:t>
            </w:r>
            <w:proofErr w:type="gramStart"/>
            <w:r w:rsidRPr="00180A36">
              <w:t>достижения наилучших показателей деятельности орг</w:t>
            </w:r>
            <w:r w:rsidRPr="00180A36">
              <w:t>а</w:t>
            </w:r>
            <w:r w:rsidRPr="00180A36">
              <w:t>нов местного самоуправления</w:t>
            </w:r>
            <w:proofErr w:type="gramEnd"/>
          </w:p>
        </w:tc>
      </w:tr>
      <w:tr w:rsidR="001D045B" w:rsidRPr="00180A36" w:rsidTr="00180A36">
        <w:trPr>
          <w:trHeight w:val="325"/>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2 02 01999 04 0000 151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дотации бюджетам городских округов</w:t>
            </w:r>
          </w:p>
        </w:tc>
      </w:tr>
      <w:tr w:rsidR="001D045B" w:rsidRPr="00180A36" w:rsidTr="005D4B38">
        <w:trPr>
          <w:trHeight w:val="714"/>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2 02 02003 04 0000 151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реформ</w:t>
            </w:r>
            <w:r w:rsidRPr="00180A36">
              <w:t>и</w:t>
            </w:r>
            <w:r w:rsidRPr="00180A36">
              <w:t>рование муниципальных финансов</w:t>
            </w:r>
          </w:p>
        </w:tc>
      </w:tr>
      <w:tr w:rsidR="001D045B" w:rsidRPr="00180A36" w:rsidTr="005D4B38">
        <w:trPr>
          <w:trHeight w:val="720"/>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2 02 02051 04 0000 151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реализ</w:t>
            </w:r>
            <w:r w:rsidRPr="00180A36">
              <w:t>а</w:t>
            </w:r>
            <w:r w:rsidRPr="00180A36">
              <w:t>цию федеральных целевых программ</w:t>
            </w:r>
          </w:p>
        </w:tc>
      </w:tr>
      <w:tr w:rsidR="001D045B" w:rsidRPr="00180A36" w:rsidTr="005D4B38">
        <w:trPr>
          <w:trHeight w:val="399"/>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субсидии бюджетам городских округов</w:t>
            </w:r>
          </w:p>
        </w:tc>
      </w:tr>
      <w:tr w:rsidR="001D045B" w:rsidRPr="00180A36" w:rsidTr="00180A36">
        <w:trPr>
          <w:trHeight w:val="438"/>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2 02 03024 04 0000 151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Субвенции бюджетам городских округов на выпо</w:t>
            </w:r>
            <w:r w:rsidRPr="00180A36">
              <w:rPr>
                <w:snapToGrid w:val="0"/>
              </w:rPr>
              <w:t>л</w:t>
            </w:r>
            <w:r w:rsidRPr="00180A36">
              <w:rPr>
                <w:snapToGrid w:val="0"/>
              </w:rPr>
              <w:t>нение передаваемых полномочий субъектов Российской Фед</w:t>
            </w:r>
            <w:r w:rsidRPr="00180A36">
              <w:rPr>
                <w:snapToGrid w:val="0"/>
              </w:rPr>
              <w:t>е</w:t>
            </w:r>
            <w:r w:rsidRPr="00180A36">
              <w:rPr>
                <w:snapToGrid w:val="0"/>
              </w:rPr>
              <w:t>рации</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2 02 03999 04 0000 151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субвенции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2 02 04012 04 0000 151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Межбюджетные трансферты, передаваемые бюдж</w:t>
            </w:r>
            <w:r w:rsidRPr="00180A36">
              <w:t>е</w:t>
            </w:r>
            <w:r w:rsidRPr="00180A36">
              <w:t>там городских округов для компенсации дополн</w:t>
            </w:r>
            <w:r w:rsidRPr="00180A36">
              <w:t>и</w:t>
            </w:r>
            <w:r w:rsidRPr="00180A36">
              <w:t>тельных расходов, возникших в результате решений, принятых органами власти другого уровня</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2 02 04059 04 0000 151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Межбюджетные трансферты, передаваемые бюдж</w:t>
            </w:r>
            <w:r w:rsidRPr="00180A36">
              <w:t>е</w:t>
            </w:r>
            <w:r w:rsidRPr="00180A36">
              <w:t xml:space="preserve">там городских округов на поощрение </w:t>
            </w:r>
            <w:proofErr w:type="gramStart"/>
            <w:r w:rsidRPr="00180A36">
              <w:t>достижения наилучших показателей деятельности органов местного сам</w:t>
            </w:r>
            <w:r w:rsidRPr="00180A36">
              <w:t>о</w:t>
            </w:r>
            <w:r w:rsidRPr="00180A36">
              <w:t>управления</w:t>
            </w:r>
            <w:proofErr w:type="gramEnd"/>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2 02 04999 04 0000 151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межбюджетные трансферты, передаваемые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2 03 04000 04 0000 180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Безвозмездные поступления от государственных (мун</w:t>
            </w:r>
            <w:r w:rsidRPr="00180A36">
              <w:t>и</w:t>
            </w:r>
            <w:r w:rsidRPr="00180A36">
              <w:t>ципальных) организаций в бюджеты городских округов</w:t>
            </w:r>
          </w:p>
        </w:tc>
      </w:tr>
      <w:tr w:rsidR="001D045B" w:rsidRPr="00180A36" w:rsidTr="00180A36">
        <w:trPr>
          <w:trHeight w:val="85"/>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2 07 04000 04 0000 180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безвозмездные поступления в бюджеты г</w:t>
            </w:r>
            <w:r w:rsidRPr="00180A36">
              <w:t>о</w:t>
            </w:r>
            <w:r w:rsidRPr="00180A36">
              <w:t>родских округов</w:t>
            </w:r>
          </w:p>
        </w:tc>
      </w:tr>
      <w:tr w:rsidR="001D045B" w:rsidRPr="00180A36" w:rsidTr="00180A36">
        <w:trPr>
          <w:trHeight w:val="1281"/>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lastRenderedPageBreak/>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2 08 04000 04 0000 180</w:t>
            </w:r>
          </w:p>
        </w:tc>
        <w:tc>
          <w:tcPr>
            <w:tcW w:w="5760" w:type="dxa"/>
            <w:tcBorders>
              <w:top w:val="single" w:sz="4" w:space="0" w:color="auto"/>
              <w:left w:val="single" w:sz="4" w:space="0" w:color="auto"/>
              <w:bottom w:val="single" w:sz="4" w:space="0" w:color="auto"/>
              <w:right w:val="single" w:sz="4" w:space="0" w:color="auto"/>
            </w:tcBorders>
            <w:vAlign w:val="center"/>
          </w:tcPr>
          <w:p w:rsidR="001D045B" w:rsidRPr="00180A36" w:rsidRDefault="001D045B" w:rsidP="005D4B38">
            <w:pPr>
              <w:jc w:val="both"/>
            </w:pPr>
            <w:r w:rsidRPr="00180A36">
              <w:t>Перечисления из бюджетов городских округов (в бюджеты городских округов) для осуществления возврата (зачета) излишне уплаченных или излишне взыска</w:t>
            </w:r>
            <w:r w:rsidRPr="00180A36">
              <w:t>н</w:t>
            </w:r>
            <w:r w:rsidRPr="00180A36">
              <w:t>ных сумм налогов, сборов и иных платежей, а также сумм процентов за несвоевременное осуществление такого возврата и процентов, начисленных на излишне вз</w:t>
            </w:r>
            <w:r w:rsidRPr="00180A36">
              <w:t>ы</w:t>
            </w:r>
            <w:r w:rsidRPr="00180A36">
              <w:t>сканные суммы</w:t>
            </w:r>
          </w:p>
        </w:tc>
      </w:tr>
      <w:tr w:rsidR="001D045B" w:rsidRPr="00180A36" w:rsidTr="00180A36">
        <w:trPr>
          <w:trHeight w:val="613"/>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2 19 04000 04 0000 151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Возврат остатков субсидий, субвенций и иных ме</w:t>
            </w:r>
            <w:r w:rsidRPr="00180A36">
              <w:t>ж</w:t>
            </w:r>
            <w:r w:rsidRPr="00180A36">
              <w:t>бюджетных трансфертов, имеющих целевое назначение, прошлых лет из бюджетов г</w:t>
            </w:r>
            <w:r w:rsidRPr="00180A36">
              <w:t>о</w:t>
            </w:r>
            <w:r w:rsidRPr="00180A36">
              <w:t>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vAlign w:val="center"/>
          </w:tcPr>
          <w:p w:rsidR="001D045B" w:rsidRPr="00180A36" w:rsidRDefault="001D045B" w:rsidP="005D4B38">
            <w:pPr>
              <w:jc w:val="both"/>
            </w:pP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rPr>
                <w:b/>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rPr>
                <w:b/>
                <w:snapToGrid w:val="0"/>
              </w:rPr>
              <w:t>Комитет по управлению имуществом города Д</w:t>
            </w:r>
            <w:r w:rsidRPr="00180A36">
              <w:rPr>
                <w:b/>
                <w:snapToGrid w:val="0"/>
              </w:rPr>
              <w:t>и</w:t>
            </w:r>
            <w:r w:rsidRPr="00180A36">
              <w:rPr>
                <w:b/>
                <w:snapToGrid w:val="0"/>
              </w:rPr>
              <w:t xml:space="preserve">митровграда </w:t>
            </w:r>
          </w:p>
        </w:tc>
      </w:tr>
      <w:tr w:rsidR="001D045B" w:rsidRPr="00180A36" w:rsidTr="00180A36">
        <w:trPr>
          <w:trHeight w:val="85"/>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 xml:space="preserve">1 11 01040 04 0000 120 </w:t>
            </w:r>
          </w:p>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в виде прибыли, приходящейся на доли в уставных (складочных) капиталах хозяйственных т</w:t>
            </w:r>
            <w:r w:rsidRPr="00180A36">
              <w:t>о</w:t>
            </w:r>
            <w:r w:rsidRPr="00180A36">
              <w:t>вариществ и  обществ, или дивидендов по акциям, принадл</w:t>
            </w:r>
            <w:r w:rsidRPr="00180A36">
              <w:t>е</w:t>
            </w:r>
            <w:r w:rsidRPr="00180A36">
              <w:t>жащим городским округам</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1 11 05012 04 0000 120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left="-98" w:firstLine="98"/>
              <w:jc w:val="both"/>
            </w:pPr>
            <w:r w:rsidRPr="00180A36">
              <w:t>Доходы, получаемые в виде арендной платы за з</w:t>
            </w:r>
            <w:r w:rsidRPr="00180A36">
              <w:t>е</w:t>
            </w:r>
            <w:r w:rsidRPr="00180A36">
              <w:t>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w:t>
            </w:r>
            <w:r w:rsidRPr="00180A36">
              <w:t>а</w:t>
            </w:r>
            <w:r w:rsidRPr="00180A36">
              <w:t>стков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1 11 05024 04 0000 120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roofErr w:type="gramStart"/>
            <w:r w:rsidRPr="00180A36">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w:t>
            </w:r>
            <w:r w:rsidRPr="00180A36">
              <w:t>т</w:t>
            </w:r>
            <w:r w:rsidRPr="00180A36">
              <w:t>ков муниципальных бюджетных и автономных учр</w:t>
            </w:r>
            <w:r w:rsidRPr="00180A36">
              <w:t>е</w:t>
            </w:r>
            <w:r w:rsidRPr="00180A36">
              <w:t>ждений).</w:t>
            </w:r>
            <w:proofErr w:type="gramEnd"/>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1 11 05034 04 0000 120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от сдачи в аренду имущества, находящегося в оперативном управлении органов управления г</w:t>
            </w:r>
            <w:r w:rsidRPr="00180A36">
              <w:t>о</w:t>
            </w:r>
            <w:r w:rsidRPr="00180A36">
              <w:t>родских округов и созданных ими учреждений (за исключением имущества муниципальных бюджетных и автономных учр</w:t>
            </w:r>
            <w:r w:rsidRPr="00180A36">
              <w:t>е</w:t>
            </w:r>
            <w:r w:rsidRPr="00180A36">
              <w:t>ждений)</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1 11 07014 04 0000 120</w:t>
            </w:r>
          </w:p>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от перечисления части прибыли, остающейся после уплаты налогов и иных обязательных платежей муниципальных унитарных предприятий, созданных г</w:t>
            </w:r>
            <w:r w:rsidRPr="00180A36">
              <w:t>о</w:t>
            </w:r>
            <w:r w:rsidRPr="00180A36">
              <w:t xml:space="preserve">родскими округами </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1 11 09044 04 0000 120</w:t>
            </w:r>
          </w:p>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поступления от использования имущества, находящегося в собственности  городских округов (за исключением имущества муниципальных бю</w:t>
            </w:r>
            <w:r w:rsidRPr="00180A36">
              <w:t>д</w:t>
            </w:r>
            <w:r w:rsidRPr="00180A36">
              <w:t>жетных и автономных учреждений, а также имущества муниципал</w:t>
            </w:r>
            <w:r w:rsidRPr="00180A36">
              <w:t>ь</w:t>
            </w:r>
            <w:r w:rsidRPr="00180A36">
              <w:t>ных унитарных предприятий, в том числе к</w:t>
            </w:r>
            <w:r w:rsidRPr="00180A36">
              <w:t>а</w:t>
            </w:r>
            <w:r w:rsidRPr="00180A36">
              <w:t>зенных)</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1 13 02994 04 0000 130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доходы от компенсации затрат  бюджетов горо</w:t>
            </w:r>
            <w:r w:rsidRPr="00180A36">
              <w:t>д</w:t>
            </w:r>
            <w:r w:rsidRPr="00180A36">
              <w:t>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1 14 02043 04 0000 410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от реализации иного имущества, находящ</w:t>
            </w:r>
            <w:r w:rsidRPr="00180A36">
              <w:t>е</w:t>
            </w:r>
            <w:r w:rsidRPr="00180A36">
              <w:t>гося в собственности  городских округов (за искл</w:t>
            </w:r>
            <w:r w:rsidRPr="00180A36">
              <w:t>ю</w:t>
            </w:r>
            <w:r w:rsidRPr="00180A36">
              <w:t>чением имущества муниципальных бюджетных и а</w:t>
            </w:r>
            <w:r w:rsidRPr="00180A36">
              <w:t>в</w:t>
            </w:r>
            <w:r w:rsidRPr="00180A36">
              <w:t>тономных учреждений, а также имущества муниц</w:t>
            </w:r>
            <w:r w:rsidRPr="00180A36">
              <w:t>и</w:t>
            </w:r>
            <w:r w:rsidRPr="00180A36">
              <w:t>пальных унитарных предприятий, в том числе казе</w:t>
            </w:r>
            <w:r w:rsidRPr="00180A36">
              <w:t>н</w:t>
            </w:r>
            <w:r w:rsidRPr="00180A36">
              <w:t>ных), в части реализации основных средств по указанному имущес</w:t>
            </w:r>
            <w:r w:rsidRPr="00180A36">
              <w:t>т</w:t>
            </w:r>
            <w:r w:rsidRPr="00180A36">
              <w:t>ву</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lastRenderedPageBreak/>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center"/>
            </w:pPr>
            <w:r w:rsidRPr="00180A36">
              <w:rPr>
                <w:lang w:val="en-US"/>
              </w:rPr>
              <w:t xml:space="preserve">1 </w:t>
            </w:r>
            <w:r w:rsidRPr="00180A36">
              <w:t>14 02043 04 0000 440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от реализации иного имущества, находящ</w:t>
            </w:r>
            <w:r w:rsidRPr="00180A36">
              <w:t>е</w:t>
            </w:r>
            <w:r w:rsidRPr="00180A36">
              <w:t>гося в собственности  городских округов (за искл</w:t>
            </w:r>
            <w:r w:rsidRPr="00180A36">
              <w:t>ю</w:t>
            </w:r>
            <w:r w:rsidRPr="00180A36">
              <w:t>чением имущества муниципальных бюджетных и а</w:t>
            </w:r>
            <w:r w:rsidRPr="00180A36">
              <w:t>в</w:t>
            </w:r>
            <w:r w:rsidRPr="00180A36">
              <w:t>тономных учреждений, а также имущества муниц</w:t>
            </w:r>
            <w:r w:rsidRPr="00180A36">
              <w:t>и</w:t>
            </w:r>
            <w:r w:rsidRPr="00180A36">
              <w:t>пальных унитарных предприятий, в том числе казе</w:t>
            </w:r>
            <w:r w:rsidRPr="00180A36">
              <w:t>н</w:t>
            </w:r>
            <w:r w:rsidRPr="00180A36">
              <w:t>ных), в части реализации материальных запасов по указанному им</w:t>
            </w:r>
            <w:r w:rsidRPr="00180A36">
              <w:t>у</w:t>
            </w:r>
            <w:r w:rsidRPr="00180A36">
              <w:t>ществу</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1 14 06012 04 0000 430</w:t>
            </w:r>
          </w:p>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от продажи земельных участков, госуда</w:t>
            </w:r>
            <w:r w:rsidRPr="00180A36">
              <w:t>р</w:t>
            </w:r>
            <w:r w:rsidRPr="00180A36">
              <w:t>ственная собственность на которые не разграничена и которые расположены в границах городских окр</w:t>
            </w:r>
            <w:r w:rsidRPr="00180A36">
              <w:t>у</w:t>
            </w:r>
            <w:r w:rsidRPr="00180A36">
              <w:t>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1 14 06024 04 0000 430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от продажи земельных участков, находящи</w:t>
            </w:r>
            <w:r w:rsidRPr="00180A36">
              <w:t>х</w:t>
            </w:r>
            <w:r w:rsidRPr="00180A36">
              <w:t>ся в собственности городских округов (за исключ</w:t>
            </w:r>
            <w:r w:rsidRPr="00180A36">
              <w:t>е</w:t>
            </w:r>
            <w:r w:rsidRPr="00180A36">
              <w:t>нием земельных участков муниципальных бюджетных и автономных у</w:t>
            </w:r>
            <w:r w:rsidRPr="00180A36">
              <w:t>ч</w:t>
            </w:r>
            <w:r w:rsidRPr="00180A36">
              <w:t>реждений)</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 xml:space="preserve">1 16 90040 04 0000 140 </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поступления от денежных взысканий (штр</w:t>
            </w:r>
            <w:r w:rsidRPr="00180A36">
              <w:t>а</w:t>
            </w:r>
            <w:r w:rsidRPr="00180A36">
              <w:t>фов) и иных сумм в возмещение ущерба зачисляемые в бюджеты городских окр</w:t>
            </w:r>
            <w:r w:rsidRPr="00180A36">
              <w:t>у</w:t>
            </w:r>
            <w:r w:rsidRPr="00180A36">
              <w:t>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1 17 01040 04 0000 180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Невыясненные поступления, зачисляемые в бюджеты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2 02 02088 04 0002 151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обеспеч</w:t>
            </w:r>
            <w:r w:rsidRPr="00180A36">
              <w:t>е</w:t>
            </w:r>
            <w:r w:rsidRPr="00180A36">
              <w:t>ние мероприятий по переселению граждан из ав</w:t>
            </w:r>
            <w:r w:rsidRPr="00180A36">
              <w:t>а</w:t>
            </w:r>
            <w:r w:rsidRPr="00180A36">
              <w:t>рийного жилищного фонда за счет средств, пост</w:t>
            </w:r>
            <w:r w:rsidRPr="00180A36">
              <w:t>у</w:t>
            </w:r>
            <w:r w:rsidRPr="00180A36">
              <w:t>пивших от государственной корпорации - Фонда с</w:t>
            </w:r>
            <w:r w:rsidRPr="00180A36">
              <w:t>о</w:t>
            </w:r>
            <w:r w:rsidRPr="00180A36">
              <w:t xml:space="preserve">действия реформированию </w:t>
            </w:r>
            <w:proofErr w:type="spellStart"/>
            <w:r w:rsidRPr="00180A36">
              <w:t>жилищно</w:t>
            </w:r>
            <w:proofErr w:type="spellEnd"/>
            <w:r w:rsidRPr="00180A36">
              <w:t xml:space="preserve"> - коммунального хозяйс</w:t>
            </w:r>
            <w:r w:rsidRPr="00180A36">
              <w:t>т</w:t>
            </w:r>
            <w:r w:rsidRPr="00180A36">
              <w:t>ва</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p w:rsidR="001D045B" w:rsidRPr="00180A36" w:rsidRDefault="001D045B" w:rsidP="005D4B38">
            <w:pPr>
              <w:jc w:val="both"/>
              <w:rPr>
                <w:snapToGrid w:val="0"/>
              </w:rPr>
            </w:pP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Nonformat"/>
              <w:rPr>
                <w:rFonts w:ascii="Times New Roman" w:hAnsi="Times New Roman"/>
                <w:sz w:val="24"/>
                <w:szCs w:val="24"/>
              </w:rPr>
            </w:pPr>
            <w:r w:rsidRPr="00180A36">
              <w:rPr>
                <w:rFonts w:ascii="Times New Roman" w:hAnsi="Times New Roman"/>
                <w:sz w:val="24"/>
                <w:szCs w:val="24"/>
              </w:rPr>
              <w:t>2 02 02088 04 0004 151</w:t>
            </w:r>
          </w:p>
          <w:p w:rsidR="001D045B" w:rsidRPr="00180A36" w:rsidRDefault="001D045B" w:rsidP="005D4B38">
            <w:pPr>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Nonformat"/>
              <w:jc w:val="both"/>
              <w:rPr>
                <w:rFonts w:ascii="Times New Roman" w:hAnsi="Times New Roman"/>
                <w:sz w:val="24"/>
                <w:szCs w:val="24"/>
              </w:rPr>
            </w:pPr>
            <w:r w:rsidRPr="00180A36">
              <w:rPr>
                <w:rFonts w:ascii="Times New Roman" w:hAnsi="Times New Roman"/>
                <w:sz w:val="24"/>
                <w:szCs w:val="24"/>
              </w:rPr>
              <w:t>Субсидии бюджетам городских округов на обеспеч</w:t>
            </w:r>
            <w:r w:rsidRPr="00180A36">
              <w:rPr>
                <w:rFonts w:ascii="Times New Roman" w:hAnsi="Times New Roman"/>
                <w:sz w:val="24"/>
                <w:szCs w:val="24"/>
              </w:rPr>
              <w:t>е</w:t>
            </w:r>
            <w:r w:rsidRPr="00180A36">
              <w:rPr>
                <w:rFonts w:ascii="Times New Roman" w:hAnsi="Times New Roman"/>
                <w:sz w:val="24"/>
                <w:szCs w:val="24"/>
              </w:rPr>
              <w:t>ние мероприятий по переселению  граждан из ав</w:t>
            </w:r>
            <w:r w:rsidRPr="00180A36">
              <w:rPr>
                <w:rFonts w:ascii="Times New Roman" w:hAnsi="Times New Roman"/>
                <w:sz w:val="24"/>
                <w:szCs w:val="24"/>
              </w:rPr>
              <w:t>а</w:t>
            </w:r>
            <w:r w:rsidRPr="00180A36">
              <w:rPr>
                <w:rFonts w:ascii="Times New Roman" w:hAnsi="Times New Roman"/>
                <w:sz w:val="24"/>
                <w:szCs w:val="24"/>
              </w:rPr>
              <w:t>рийного жилищного фонда с учетом необходимости развития малоэтажного жили</w:t>
            </w:r>
            <w:r w:rsidRPr="00180A36">
              <w:rPr>
                <w:rFonts w:ascii="Times New Roman" w:hAnsi="Times New Roman"/>
                <w:sz w:val="24"/>
                <w:szCs w:val="24"/>
              </w:rPr>
              <w:t>щ</w:t>
            </w:r>
            <w:r w:rsidRPr="00180A36">
              <w:rPr>
                <w:rFonts w:ascii="Times New Roman" w:hAnsi="Times New Roman"/>
                <w:sz w:val="24"/>
                <w:szCs w:val="24"/>
              </w:rPr>
              <w:t xml:space="preserve">ного строительства </w:t>
            </w:r>
            <w:proofErr w:type="gramStart"/>
            <w:r w:rsidRPr="00180A36">
              <w:rPr>
                <w:rFonts w:ascii="Times New Roman" w:hAnsi="Times New Roman"/>
                <w:sz w:val="24"/>
                <w:szCs w:val="24"/>
              </w:rPr>
              <w:t>за</w:t>
            </w:r>
            <w:proofErr w:type="gramEnd"/>
          </w:p>
          <w:p w:rsidR="001D045B" w:rsidRPr="00180A36" w:rsidRDefault="001D045B" w:rsidP="005D4B38">
            <w:pPr>
              <w:jc w:val="both"/>
            </w:pPr>
            <w:r w:rsidRPr="00180A36">
              <w:t xml:space="preserve">счет средств, поступивших от государственной корпорации - Фонда содействия реформированию </w:t>
            </w:r>
            <w:proofErr w:type="spellStart"/>
            <w:r w:rsidRPr="00180A36">
              <w:t>жилищно</w:t>
            </w:r>
            <w:proofErr w:type="spellEnd"/>
            <w:r w:rsidRPr="00180A36">
              <w:t xml:space="preserve"> -  коммунального хозя</w:t>
            </w:r>
            <w:r w:rsidRPr="00180A36">
              <w:t>й</w:t>
            </w:r>
            <w:r w:rsidRPr="00180A36">
              <w:t>ства</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left="-108"/>
              <w:jc w:val="center"/>
            </w:pPr>
            <w:r w:rsidRPr="00180A36">
              <w:t>2 02 02089 04 0002 151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обеспеч</w:t>
            </w:r>
            <w:r w:rsidRPr="00180A36">
              <w:t>е</w:t>
            </w:r>
            <w:r w:rsidRPr="00180A36">
              <w:t>ние мероприятий по переселению граждан из ав</w:t>
            </w:r>
            <w:r w:rsidRPr="00180A36">
              <w:t>а</w:t>
            </w:r>
            <w:r w:rsidRPr="00180A36">
              <w:t>рийного жилищного фонда за счет средств бюджетов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left="-108"/>
              <w:jc w:val="center"/>
            </w:pPr>
            <w:r w:rsidRPr="00180A36">
              <w:t>202 02089 04 0004 151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 xml:space="preserve">Субсидии бюджетам городских округов  </w:t>
            </w:r>
            <w:proofErr w:type="gramStart"/>
            <w:r w:rsidRPr="00180A36">
              <w:t>на обесп</w:t>
            </w:r>
            <w:r w:rsidRPr="00180A36">
              <w:t>е</w:t>
            </w:r>
            <w:r w:rsidRPr="00180A36">
              <w:t>чение мероприятий по  переселению граждан из ав</w:t>
            </w:r>
            <w:r w:rsidRPr="00180A36">
              <w:t>а</w:t>
            </w:r>
            <w:r w:rsidRPr="00180A36">
              <w:t>рийного жилищного фонда с учетом необходимости развития малоэтажного ж</w:t>
            </w:r>
            <w:r w:rsidRPr="00180A36">
              <w:t>и</w:t>
            </w:r>
            <w:r w:rsidRPr="00180A36">
              <w:t>лищного строительства за счет</w:t>
            </w:r>
            <w:proofErr w:type="gramEnd"/>
            <w:r w:rsidRPr="00180A36">
              <w:t xml:space="preserve"> средств бюджетов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субсидии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2 02 03024 04 0000 151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Субвенции бюджетам городских округов на выпо</w:t>
            </w:r>
            <w:r w:rsidRPr="00180A36">
              <w:t>л</w:t>
            </w:r>
            <w:r w:rsidRPr="00180A36">
              <w:t>нение передаваемых полномочий субъектов Российской Фед</w:t>
            </w:r>
            <w:r w:rsidRPr="00180A36">
              <w:t>е</w:t>
            </w:r>
            <w:r w:rsidRPr="00180A36">
              <w:t xml:space="preserve">рации </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2 02 03999 04 0000 151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субвенции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 xml:space="preserve">2 02 04999 04 0000 151  </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межбюджетные трансферты, передаваемые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443</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2 19 04000 04 0000 151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Возврат остатков субсидий, субвенций и иных ме</w:t>
            </w:r>
            <w:r w:rsidRPr="00180A36">
              <w:t>ж</w:t>
            </w:r>
            <w:r w:rsidRPr="00180A36">
              <w:t>бюджетных трансфертов, имеющих целевое назначение, прошлых лет из бюджетов г</w:t>
            </w:r>
            <w:r w:rsidRPr="00180A36">
              <w:t>о</w:t>
            </w:r>
            <w:r w:rsidRPr="00180A36">
              <w:t>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rPr>
                <w:b/>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rPr>
                <w:b/>
                <w:snapToGrid w:val="0"/>
              </w:rPr>
              <w:t>Администрация города Димитровграда Ульяно</w:t>
            </w:r>
            <w:r w:rsidRPr="00180A36">
              <w:rPr>
                <w:b/>
                <w:snapToGrid w:val="0"/>
              </w:rPr>
              <w:t>в</w:t>
            </w:r>
            <w:r w:rsidRPr="00180A36">
              <w:rPr>
                <w:b/>
                <w:snapToGrid w:val="0"/>
              </w:rPr>
              <w:t>ской области</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Nonformat"/>
              <w:jc w:val="both"/>
              <w:rPr>
                <w:rFonts w:ascii="Times New Roman" w:hAnsi="Times New Roman"/>
                <w:sz w:val="24"/>
                <w:szCs w:val="24"/>
              </w:rPr>
            </w:pPr>
            <w:r w:rsidRPr="00180A36">
              <w:rPr>
                <w:rFonts w:ascii="Times New Roman" w:hAnsi="Times New Roman"/>
                <w:sz w:val="24"/>
                <w:szCs w:val="24"/>
              </w:rPr>
              <w:t xml:space="preserve"> 1 11 05034 04 0000 120 </w:t>
            </w:r>
          </w:p>
          <w:p w:rsidR="001D045B" w:rsidRPr="00180A36" w:rsidRDefault="001D045B" w:rsidP="005D4B38">
            <w:pPr>
              <w:jc w:val="both"/>
              <w:rPr>
                <w:b/>
                <w:snapToGrid w:val="0"/>
              </w:rPr>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t>Доходы от сдачи в аренду имущества, находящегося в оперативном управлении органов управления г</w:t>
            </w:r>
            <w:r w:rsidRPr="00180A36">
              <w:t>о</w:t>
            </w:r>
            <w:r w:rsidRPr="00180A36">
              <w:t>родских округов и созданных ими учреждений (за исключением имущества муниципальных бюджетных и автономных учр</w:t>
            </w:r>
            <w:r w:rsidRPr="00180A36">
              <w:t>е</w:t>
            </w:r>
            <w:r w:rsidRPr="00180A36">
              <w:t>ждений)</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1 13 01994 04 0000 130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доходы от оказания платных услуг (работ) пол</w:t>
            </w:r>
            <w:r w:rsidRPr="00180A36">
              <w:t>у</w:t>
            </w:r>
            <w:r w:rsidRPr="00180A36">
              <w:t>чателями средств  бюджетов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1 13 02994 04 0000 130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доходы от компенсации затрат  бюджетов горо</w:t>
            </w:r>
            <w:r w:rsidRPr="00180A36">
              <w:t>д</w:t>
            </w:r>
            <w:r w:rsidRPr="00180A36">
              <w:t>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1 16 23041 04 0000 140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от возмещения  ущерба при возникновении страховых случаев по обязательному страхованию гражданской ответственности, когда выгодоприобр</w:t>
            </w:r>
            <w:r w:rsidRPr="00180A36">
              <w:t>е</w:t>
            </w:r>
            <w:r w:rsidRPr="00180A36">
              <w:t>тателями выступают получатели средств бюджетов городских о</w:t>
            </w:r>
            <w:r w:rsidRPr="00180A36">
              <w:t>к</w:t>
            </w:r>
            <w:r w:rsidRPr="00180A36">
              <w:t>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firstLine="720"/>
              <w:jc w:val="both"/>
              <w:rPr>
                <w:snapToGrid w:val="0"/>
              </w:rPr>
            </w:pPr>
            <w:r w:rsidRPr="00180A36">
              <w:rPr>
                <w:snapToGrid w:val="0"/>
              </w:rPr>
              <w:t>4446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autoSpaceDE w:val="0"/>
              <w:autoSpaceDN w:val="0"/>
              <w:adjustRightInd w:val="0"/>
              <w:jc w:val="both"/>
            </w:pPr>
          </w:p>
          <w:p w:rsidR="001D045B" w:rsidRPr="00180A36" w:rsidRDefault="001D045B" w:rsidP="005D4B38">
            <w:pPr>
              <w:autoSpaceDE w:val="0"/>
              <w:autoSpaceDN w:val="0"/>
              <w:adjustRightInd w:val="0"/>
              <w:jc w:val="both"/>
            </w:pPr>
            <w:r w:rsidRPr="00180A36">
              <w:t>1 16 51020 02 0000 140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autoSpaceDE w:val="0"/>
              <w:autoSpaceDN w:val="0"/>
              <w:adjustRightInd w:val="0"/>
              <w:jc w:val="both"/>
            </w:pPr>
            <w:r w:rsidRPr="00180A36">
              <w:t>Денежные взыскания (штрафы), установленные законами субъектов Российской Федерации за несоблюдение муниципальных прав</w:t>
            </w:r>
            <w:r w:rsidRPr="00180A36">
              <w:t>о</w:t>
            </w:r>
            <w:r w:rsidRPr="00180A36">
              <w:t>вых актов, зачисляемые в бюджеты горо</w:t>
            </w:r>
            <w:r w:rsidRPr="00180A36">
              <w:t>д</w:t>
            </w:r>
            <w:r w:rsidRPr="00180A36">
              <w:t>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left="-108"/>
              <w:jc w:val="both"/>
            </w:pPr>
            <w:r w:rsidRPr="00180A36">
              <w:rPr>
                <w:lang w:val="en-US"/>
              </w:rPr>
              <w:t xml:space="preserve">  </w:t>
            </w:r>
            <w:r w:rsidRPr="00180A36">
              <w:t>1 16 90040 04 0000 140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поступления от денежных взысканий (штр</w:t>
            </w:r>
            <w:r w:rsidRPr="00180A36">
              <w:t>а</w:t>
            </w:r>
            <w:r w:rsidRPr="00180A36">
              <w:t>фов) и иных сумм в возмещение ущерба, зачисляемые в бю</w:t>
            </w:r>
            <w:r w:rsidRPr="00180A36">
              <w:t>д</w:t>
            </w:r>
            <w:r w:rsidRPr="00180A36">
              <w:t>жеты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1 17 01040 04 0000 180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Невыясненные поступления, зачисляемые в бюджеты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1 17 05040 04 0000 180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неналоговые доходы бюджетов городских окр</w:t>
            </w:r>
            <w:r w:rsidRPr="00180A36">
              <w:t>у</w:t>
            </w:r>
            <w:r w:rsidRPr="00180A36">
              <w:t>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t>2 02 02008 04 0000 151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t>Субсидии бюджетам городских округов на обеспеч</w:t>
            </w:r>
            <w:r w:rsidRPr="00180A36">
              <w:t>е</w:t>
            </w:r>
            <w:r w:rsidRPr="00180A36">
              <w:t>ние жильем  молодых семей</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2 02 02009 04 0000 151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autoSpaceDE w:val="0"/>
              <w:autoSpaceDN w:val="0"/>
              <w:adjustRightInd w:val="0"/>
              <w:jc w:val="both"/>
            </w:pPr>
            <w:r w:rsidRPr="00180A36">
              <w:t>Субсидии бюджетам городских округов  на госуда</w:t>
            </w:r>
            <w:r w:rsidRPr="00180A36">
              <w:t>р</w:t>
            </w:r>
            <w:r w:rsidRPr="00180A36">
              <w:t>ственную  поддержку малого и среднего предприн</w:t>
            </w:r>
            <w:r w:rsidRPr="00180A36">
              <w:t>и</w:t>
            </w:r>
            <w:r w:rsidRPr="00180A36">
              <w:t>мательства, включая крестьянские (фермерские) хозяйс</w:t>
            </w:r>
            <w:r w:rsidRPr="00180A36">
              <w:t>т</w:t>
            </w:r>
            <w:r w:rsidRPr="00180A36">
              <w:t>ва</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2 02 02021 04 0000 151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t>Субсидии бюджетам городских округов на ос</w:t>
            </w:r>
            <w:r w:rsidRPr="00180A36">
              <w:t>у</w:t>
            </w:r>
            <w:r w:rsidRPr="00180A36">
              <w:t>ществление капитального ремонта гидротехнических сооружений, находящихся в муниципальной со</w:t>
            </w:r>
            <w:r w:rsidRPr="00180A36">
              <w:t>б</w:t>
            </w:r>
            <w:r w:rsidRPr="00180A36">
              <w:t>ственности, и бесхозяйных гидротехнических соор</w:t>
            </w:r>
            <w:r w:rsidRPr="00180A36">
              <w:t>у</w:t>
            </w:r>
            <w:r w:rsidRPr="00180A36">
              <w:t>жений</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lang w:val="en-US"/>
              </w:rPr>
              <w:t>2 02 02051 04 0000 151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t>Субсидии бюджетам городских округов на реализацию федеральных целевых пр</w:t>
            </w:r>
            <w:r w:rsidRPr="00180A36">
              <w:t>о</w:t>
            </w:r>
            <w:r w:rsidRPr="00180A36">
              <w:t>грамм</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2 02 02999 04 0000 151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Прочие субсидии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2 02 03002 04 0000 151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autoSpaceDE w:val="0"/>
              <w:autoSpaceDN w:val="0"/>
              <w:adjustRightInd w:val="0"/>
              <w:jc w:val="both"/>
              <w:rPr>
                <w:snapToGrid w:val="0"/>
              </w:rPr>
            </w:pPr>
            <w:r w:rsidRPr="00180A36">
              <w:t>Субвенции бюджетам городских округов на ос</w:t>
            </w:r>
            <w:r w:rsidRPr="00180A36">
              <w:t>у</w:t>
            </w:r>
            <w:r w:rsidRPr="00180A36">
              <w:t>ществление полномочий по подготовке проведения статист</w:t>
            </w:r>
            <w:r w:rsidRPr="00180A36">
              <w:t>и</w:t>
            </w:r>
            <w:r w:rsidRPr="00180A36">
              <w:t>ческих переписей</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2 02 03003 04 0000 151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Субвенции бюджетам городских округов на госуда</w:t>
            </w:r>
            <w:r w:rsidRPr="00180A36">
              <w:rPr>
                <w:snapToGrid w:val="0"/>
              </w:rPr>
              <w:t>р</w:t>
            </w:r>
            <w:r w:rsidRPr="00180A36">
              <w:rPr>
                <w:snapToGrid w:val="0"/>
              </w:rPr>
              <w:t>ственную регистрацию актов гражданского состо</w:t>
            </w:r>
            <w:r w:rsidRPr="00180A36">
              <w:rPr>
                <w:snapToGrid w:val="0"/>
              </w:rPr>
              <w:t>я</w:t>
            </w:r>
            <w:r w:rsidRPr="00180A36">
              <w:rPr>
                <w:snapToGrid w:val="0"/>
              </w:rPr>
              <w:t>ния</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2 02 03024 04 0000 151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Субвенции бюджетам городских округов на выпо</w:t>
            </w:r>
            <w:r w:rsidRPr="00180A36">
              <w:rPr>
                <w:snapToGrid w:val="0"/>
              </w:rPr>
              <w:t>л</w:t>
            </w:r>
            <w:r w:rsidRPr="00180A36">
              <w:rPr>
                <w:snapToGrid w:val="0"/>
              </w:rPr>
              <w:t>нение передаваемых полномочий субъектов Российской Фед</w:t>
            </w:r>
            <w:r w:rsidRPr="00180A36">
              <w:rPr>
                <w:snapToGrid w:val="0"/>
              </w:rPr>
              <w:t>е</w:t>
            </w:r>
            <w:r w:rsidRPr="00180A36">
              <w:rPr>
                <w:snapToGrid w:val="0"/>
              </w:rPr>
              <w:t xml:space="preserve">рации </w:t>
            </w:r>
          </w:p>
        </w:tc>
      </w:tr>
      <w:tr w:rsidR="001D045B" w:rsidRPr="00180A36" w:rsidTr="00180A36">
        <w:trPr>
          <w:trHeight w:val="85"/>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2 02 03999 04 0000 151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Прочие субвенции бюджетам городских округов</w:t>
            </w:r>
          </w:p>
        </w:tc>
      </w:tr>
      <w:tr w:rsidR="001D045B" w:rsidRPr="00180A36" w:rsidTr="005D4B38">
        <w:trPr>
          <w:trHeight w:val="468"/>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2 02 04999 04 0000 151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межбюджетные трансферты, передаваемые бюджетам городских округов</w:t>
            </w:r>
          </w:p>
        </w:tc>
      </w:tr>
      <w:tr w:rsidR="001D045B" w:rsidRPr="00180A36" w:rsidTr="00180A36">
        <w:trPr>
          <w:trHeight w:val="990"/>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firstLine="720"/>
              <w:jc w:val="both"/>
              <w:rPr>
                <w:snapToGrid w:val="0"/>
              </w:rPr>
            </w:pPr>
            <w:r w:rsidRPr="00180A36">
              <w:rPr>
                <w:snapToGrid w:val="0"/>
              </w:rPr>
              <w:lastRenderedPageBreak/>
              <w:t>4446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 w:rsidR="001D045B" w:rsidRPr="00180A36" w:rsidRDefault="001D045B" w:rsidP="005D4B38">
            <w:r w:rsidRPr="00180A36">
              <w:t>2 18 04030 04 0000 180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бюджетов городских округов от возврата иными организациями остатков субсидий прошлых лет</w:t>
            </w:r>
          </w:p>
        </w:tc>
      </w:tr>
      <w:tr w:rsidR="001D045B" w:rsidRPr="00180A36" w:rsidTr="00180A36">
        <w:trPr>
          <w:trHeight w:val="1259"/>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446</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2 19 04000 04 0000 151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Возврат остатков субсидий, субвенций и иных ме</w:t>
            </w:r>
            <w:r w:rsidRPr="00180A36">
              <w:t>ж</w:t>
            </w:r>
            <w:r w:rsidRPr="00180A36">
              <w:t>бюджетных трансфертов, имеющих целевое назначение, прошлых лет из бюджетов г</w:t>
            </w:r>
            <w:r w:rsidRPr="00180A36">
              <w:t>о</w:t>
            </w:r>
            <w:r w:rsidRPr="00180A36">
              <w:t>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Nonformat"/>
              <w:jc w:val="both"/>
              <w:rPr>
                <w:rFonts w:ascii="Times New Roman" w:hAnsi="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Nonformat"/>
              <w:jc w:val="both"/>
              <w:rPr>
                <w:rFonts w:ascii="Times New Roman" w:hAnsi="Times New Roman"/>
                <w:sz w:val="24"/>
                <w:szCs w:val="24"/>
              </w:rPr>
            </w:pP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spacing w:line="360" w:lineRule="auto"/>
              <w:rPr>
                <w:b/>
              </w:rPr>
            </w:pPr>
            <w:r w:rsidRPr="00180A36">
              <w:rPr>
                <w:b/>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rPr>
                <w:b/>
              </w:rPr>
            </w:pPr>
            <w:r w:rsidRPr="00180A36">
              <w:rPr>
                <w:b/>
              </w:rPr>
              <w:t xml:space="preserve">Комитет по жилищно-коммунальному комплексу </w:t>
            </w:r>
            <w:r w:rsidRPr="00180A36">
              <w:rPr>
                <w:b/>
                <w:snapToGrid w:val="0"/>
              </w:rPr>
              <w:t>Администрации города Димитровграда Ульяно</w:t>
            </w:r>
            <w:r w:rsidRPr="00180A36">
              <w:rPr>
                <w:b/>
                <w:snapToGrid w:val="0"/>
              </w:rPr>
              <w:t>в</w:t>
            </w:r>
            <w:r w:rsidRPr="00180A36">
              <w:rPr>
                <w:b/>
                <w:snapToGrid w:val="0"/>
              </w:rPr>
              <w:t>ской области</w:t>
            </w:r>
          </w:p>
        </w:tc>
      </w:tr>
      <w:tr w:rsidR="001D045B" w:rsidRPr="00180A36" w:rsidTr="00180A36">
        <w:trPr>
          <w:trHeight w:val="2087"/>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firstLine="720"/>
              <w:jc w:val="both"/>
              <w:rPr>
                <w:snapToGrid w:val="0"/>
              </w:rPr>
            </w:pPr>
            <w:r w:rsidRPr="00180A36">
              <w:rPr>
                <w:snapToGrid w:val="0"/>
              </w:rPr>
              <w:t>4448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p w:rsidR="001D045B" w:rsidRPr="00180A36" w:rsidRDefault="001D045B" w:rsidP="005D4B38">
            <w:pPr>
              <w:jc w:val="both"/>
            </w:pPr>
            <w:r w:rsidRPr="00180A36">
              <w:t>1 08 07173 01 0000 110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Государственная пошлина за выдачу органом мес</w:t>
            </w:r>
            <w:r w:rsidRPr="00180A36">
              <w:t>т</w:t>
            </w:r>
            <w:r w:rsidRPr="00180A36">
              <w:t>ного самоуправления городского округа  специальн</w:t>
            </w:r>
            <w:r w:rsidRPr="00180A36">
              <w:t>о</w:t>
            </w:r>
            <w:r w:rsidRPr="00180A36">
              <w:t>го  разрешения на движение по автомобильным  д</w:t>
            </w:r>
            <w:r w:rsidRPr="00180A36">
              <w:t>о</w:t>
            </w:r>
            <w:r w:rsidRPr="00180A36">
              <w:t>рогам транспортных средств, осуществляющих пер</w:t>
            </w:r>
            <w:r w:rsidRPr="00180A36">
              <w:t>е</w:t>
            </w:r>
            <w:r w:rsidRPr="00180A36">
              <w:t>возки опасных, тяжеловесных и (или) крупногаб</w:t>
            </w:r>
            <w:r w:rsidRPr="00180A36">
              <w:t>а</w:t>
            </w:r>
            <w:r w:rsidRPr="00180A36">
              <w:t>ритных грузов, зачисляемая в бюджеты городских окр</w:t>
            </w:r>
            <w:r w:rsidRPr="00180A36">
              <w:t>у</w:t>
            </w:r>
            <w:r w:rsidRPr="00180A36">
              <w:t>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spacing w:line="360" w:lineRule="auto"/>
            </w:pPr>
            <w:r w:rsidRPr="00180A36">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1 11 05034 04 0000 120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Доходы от сдачи в аренду имущества, н</w:t>
            </w:r>
            <w:r w:rsidRPr="00180A36">
              <w:t>а</w:t>
            </w:r>
            <w:r w:rsidRPr="00180A36">
              <w:t>ходящегося в оперативном управлении органов управления г</w:t>
            </w:r>
            <w:r w:rsidRPr="00180A36">
              <w:t>о</w:t>
            </w:r>
            <w:r w:rsidRPr="00180A36">
              <w:t>родских округов и созданных ими учреждений (за исключением имущества муниципальных бюджетных и автономных учр</w:t>
            </w:r>
            <w:r w:rsidRPr="00180A36">
              <w:t>е</w:t>
            </w:r>
            <w:r w:rsidRPr="00180A36">
              <w:t>ждений)</w:t>
            </w:r>
          </w:p>
        </w:tc>
      </w:tr>
      <w:tr w:rsidR="001D045B" w:rsidRPr="00180A36" w:rsidTr="00180A36">
        <w:trPr>
          <w:trHeight w:val="85"/>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1 13 01994 04 0000 130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доходы от оказания платных услуг (работ) пол</w:t>
            </w:r>
            <w:r w:rsidRPr="00180A36">
              <w:t>у</w:t>
            </w:r>
            <w:r w:rsidRPr="00180A36">
              <w:t>чателями средств  бюджетов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1 13 02994 04 0000 130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доходы от компенсации затрат  бюджетов горо</w:t>
            </w:r>
            <w:r w:rsidRPr="00180A36">
              <w:t>д</w:t>
            </w:r>
            <w:r w:rsidRPr="00180A36">
              <w:t>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1 16 23041 04 0000 140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от возмещения  ущерба при возникновении страховых случаев по обязательному страхованию гражданской ответственности, когда выгодоприобр</w:t>
            </w:r>
            <w:r w:rsidRPr="00180A36">
              <w:t>е</w:t>
            </w:r>
            <w:r w:rsidRPr="00180A36">
              <w:t>тателями выступают получатели средств бюджетов городских о</w:t>
            </w:r>
            <w:r w:rsidRPr="00180A36">
              <w:t>к</w:t>
            </w:r>
            <w:r w:rsidRPr="00180A36">
              <w:t>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center"/>
            </w:pPr>
            <w:r w:rsidRPr="00180A36">
              <w:t>1 16 23042 04 0000 140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от возмещения ущерба при возникновении иных страховых случаев, когда выгодоприобретат</w:t>
            </w:r>
            <w:r w:rsidRPr="00180A36">
              <w:t>е</w:t>
            </w:r>
            <w:r w:rsidRPr="00180A36">
              <w:t>лями выступают получатели средств бюджетов городских окр</w:t>
            </w:r>
            <w:r w:rsidRPr="00180A36">
              <w:t>у</w:t>
            </w:r>
            <w:r w:rsidRPr="00180A36">
              <w:t>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firstLine="720"/>
              <w:jc w:val="both"/>
              <w:rPr>
                <w:snapToGrid w:val="0"/>
              </w:rPr>
            </w:pPr>
            <w:r w:rsidRPr="00180A36">
              <w:rPr>
                <w:snapToGrid w:val="0"/>
              </w:rPr>
              <w:t>4448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p w:rsidR="001D045B" w:rsidRPr="00180A36" w:rsidRDefault="001D045B" w:rsidP="005D4B38">
            <w:pPr>
              <w:jc w:val="both"/>
            </w:pPr>
            <w:r w:rsidRPr="00180A36">
              <w:t>1 16 90040 04 0000 140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Cell"/>
              <w:rPr>
                <w:rFonts w:ascii="Times New Roman" w:hAnsi="Times New Roman"/>
                <w:sz w:val="24"/>
                <w:szCs w:val="24"/>
              </w:rPr>
            </w:pPr>
            <w:r w:rsidRPr="00180A36">
              <w:rPr>
                <w:rFonts w:ascii="Times New Roman" w:hAnsi="Times New Roman"/>
                <w:sz w:val="24"/>
                <w:szCs w:val="24"/>
              </w:rPr>
              <w:t>Прочие поступления от денежных взысканий (штр</w:t>
            </w:r>
            <w:r w:rsidRPr="00180A36">
              <w:rPr>
                <w:rFonts w:ascii="Times New Roman" w:hAnsi="Times New Roman"/>
                <w:sz w:val="24"/>
                <w:szCs w:val="24"/>
              </w:rPr>
              <w:t>а</w:t>
            </w:r>
            <w:r w:rsidRPr="00180A36">
              <w:rPr>
                <w:rFonts w:ascii="Times New Roman" w:hAnsi="Times New Roman"/>
                <w:sz w:val="24"/>
                <w:szCs w:val="24"/>
              </w:rPr>
              <w:t>фов) и иных сумм в возмещение ущерба, зачисляемые в бюджеты городских окр</w:t>
            </w:r>
            <w:r w:rsidRPr="00180A36">
              <w:rPr>
                <w:rFonts w:ascii="Times New Roman" w:hAnsi="Times New Roman"/>
                <w:sz w:val="24"/>
                <w:szCs w:val="24"/>
              </w:rPr>
              <w:t>у</w:t>
            </w:r>
            <w:r w:rsidRPr="00180A36">
              <w:rPr>
                <w:rFonts w:ascii="Times New Roman" w:hAnsi="Times New Roman"/>
                <w:sz w:val="24"/>
                <w:szCs w:val="24"/>
              </w:rPr>
              <w:t>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1 17 01040 04 0000 180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Невыясненные поступления, зачисляемые в бюджеты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1 17 05040 04 0000 180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неналоговые доходы бюджетов городских окр</w:t>
            </w:r>
            <w:r w:rsidRPr="00180A36">
              <w:t>у</w:t>
            </w:r>
            <w:r w:rsidRPr="00180A36">
              <w:t>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2 02 02021 04 0000 151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t>Субсидии бюджетам городских округов на ос</w:t>
            </w:r>
            <w:r w:rsidRPr="00180A36">
              <w:t>у</w:t>
            </w:r>
            <w:r w:rsidRPr="00180A36">
              <w:t>ществление капитального ремонта гидротехнических сооружений, находящихся в муниципальной со</w:t>
            </w:r>
            <w:r w:rsidRPr="00180A36">
              <w:t>б</w:t>
            </w:r>
            <w:r w:rsidRPr="00180A36">
              <w:t>ственности, и бесхозяйных гидротехнических соор</w:t>
            </w:r>
            <w:r w:rsidRPr="00180A36">
              <w:t>у</w:t>
            </w:r>
            <w:r w:rsidRPr="00180A36">
              <w:t>жений</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2 02 02041 04 0000 151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стро</w:t>
            </w:r>
            <w:r w:rsidRPr="00180A36">
              <w:t>и</w:t>
            </w:r>
            <w:r w:rsidRPr="00180A36">
              <w:t>тельство, модернизацию, ремонт и содержание авт</w:t>
            </w:r>
            <w:r w:rsidRPr="00180A36">
              <w:t>о</w:t>
            </w:r>
            <w:r w:rsidRPr="00180A36">
              <w:t>мобильных дорог общего пользования, в том числе дорог  в посел</w:t>
            </w:r>
            <w:r w:rsidRPr="00180A36">
              <w:t>е</w:t>
            </w:r>
            <w:r w:rsidRPr="00180A36">
              <w:t>ниях (за исключением автомобильных дорог федерал</w:t>
            </w:r>
            <w:r w:rsidRPr="00180A36">
              <w:t>ь</w:t>
            </w:r>
            <w:r w:rsidRPr="00180A36">
              <w:t>ного значения)</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lastRenderedPageBreak/>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2 02 02088 04 0001 151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обеспеч</w:t>
            </w:r>
            <w:r w:rsidRPr="00180A36">
              <w:t>е</w:t>
            </w:r>
            <w:r w:rsidRPr="00180A36">
              <w:t>ние мероприятий по капитальному ремонту мног</w:t>
            </w:r>
            <w:r w:rsidRPr="00180A36">
              <w:t>о</w:t>
            </w:r>
            <w:r w:rsidRPr="00180A36">
              <w:t>квартирных домов за счет средств, поступивших от государственной корпорации - Фонда содействия р</w:t>
            </w:r>
            <w:r w:rsidRPr="00180A36">
              <w:t>е</w:t>
            </w:r>
            <w:r w:rsidRPr="00180A36">
              <w:t>формированию жилищно-коммунального хозя</w:t>
            </w:r>
            <w:r w:rsidRPr="00180A36">
              <w:t>й</w:t>
            </w:r>
            <w:r w:rsidRPr="00180A36">
              <w:t>ства</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2 02 02089 04 0001 151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обеспеч</w:t>
            </w:r>
            <w:r w:rsidRPr="00180A36">
              <w:t>е</w:t>
            </w:r>
            <w:r w:rsidRPr="00180A36">
              <w:t>ние мероприятий по капитальному ремонту многокварти</w:t>
            </w:r>
            <w:r w:rsidRPr="00180A36">
              <w:t>р</w:t>
            </w:r>
            <w:r w:rsidRPr="00180A36">
              <w:t>ных домов за счет средств бюджетов</w:t>
            </w:r>
          </w:p>
        </w:tc>
      </w:tr>
      <w:tr w:rsidR="001D045B" w:rsidRPr="00180A36" w:rsidTr="00180A36">
        <w:trPr>
          <w:trHeight w:val="85"/>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Nonformat"/>
              <w:rPr>
                <w:rFonts w:ascii="Times New Roman" w:hAnsi="Times New Roman"/>
                <w:sz w:val="24"/>
                <w:szCs w:val="24"/>
              </w:rPr>
            </w:pPr>
            <w:r w:rsidRPr="00180A36">
              <w:rPr>
                <w:rFonts w:ascii="Times New Roman" w:hAnsi="Times New Roman"/>
                <w:sz w:val="24"/>
                <w:szCs w:val="24"/>
              </w:rPr>
              <w:t xml:space="preserve">2 02 02109 04 0000 151  </w:t>
            </w:r>
          </w:p>
          <w:p w:rsidR="001D045B" w:rsidRPr="00180A36" w:rsidRDefault="001D045B" w:rsidP="005D4B38">
            <w:pPr>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Nonformat"/>
              <w:jc w:val="both"/>
              <w:rPr>
                <w:rFonts w:ascii="Times New Roman" w:hAnsi="Times New Roman"/>
                <w:sz w:val="24"/>
                <w:szCs w:val="24"/>
              </w:rPr>
            </w:pPr>
            <w:r w:rsidRPr="00180A36">
              <w:rPr>
                <w:rFonts w:ascii="Times New Roman" w:hAnsi="Times New Roman"/>
                <w:sz w:val="24"/>
                <w:szCs w:val="24"/>
              </w:rPr>
              <w:t>Субсидии бюджетам городских округов на провед</w:t>
            </w:r>
            <w:r w:rsidRPr="00180A36">
              <w:rPr>
                <w:rFonts w:ascii="Times New Roman" w:hAnsi="Times New Roman"/>
                <w:sz w:val="24"/>
                <w:szCs w:val="24"/>
              </w:rPr>
              <w:t>е</w:t>
            </w:r>
            <w:r w:rsidRPr="00180A36">
              <w:rPr>
                <w:rFonts w:ascii="Times New Roman" w:hAnsi="Times New Roman"/>
                <w:sz w:val="24"/>
                <w:szCs w:val="24"/>
              </w:rPr>
              <w:t>ние капитального ремонта многоквартирных д</w:t>
            </w:r>
            <w:r w:rsidRPr="00180A36">
              <w:rPr>
                <w:rFonts w:ascii="Times New Roman" w:hAnsi="Times New Roman"/>
                <w:sz w:val="24"/>
                <w:szCs w:val="24"/>
              </w:rPr>
              <w:t>о</w:t>
            </w:r>
            <w:r w:rsidRPr="00180A36">
              <w:rPr>
                <w:rFonts w:ascii="Times New Roman" w:hAnsi="Times New Roman"/>
                <w:sz w:val="24"/>
                <w:szCs w:val="24"/>
              </w:rPr>
              <w:t>мов</w:t>
            </w:r>
          </w:p>
        </w:tc>
      </w:tr>
      <w:tr w:rsidR="001D045B" w:rsidRPr="00180A36" w:rsidTr="00180A36">
        <w:trPr>
          <w:trHeight w:val="2400"/>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firstLine="720"/>
              <w:jc w:val="both"/>
              <w:rPr>
                <w:snapToGrid w:val="0"/>
              </w:rPr>
            </w:pPr>
            <w:r w:rsidRPr="00180A36">
              <w:rPr>
                <w:snapToGrid w:val="0"/>
              </w:rPr>
              <w:t>4448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p w:rsidR="001D045B" w:rsidRPr="00180A36" w:rsidRDefault="001D045B" w:rsidP="005D4B38">
            <w:pPr>
              <w:jc w:val="both"/>
            </w:pPr>
            <w:r w:rsidRPr="00180A36">
              <w:t>2 02 02137 04 0000 151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кап</w:t>
            </w:r>
            <w:r w:rsidRPr="00180A36">
              <w:t>и</w:t>
            </w:r>
            <w:r w:rsidRPr="00180A36">
              <w:t>тальный ремонт и ремонт дворовых территорий мн</w:t>
            </w:r>
            <w:r w:rsidRPr="00180A36">
              <w:t>о</w:t>
            </w:r>
            <w:r w:rsidRPr="00180A36">
              <w:t>гоквартирных домов, проездов к дворовым террит</w:t>
            </w:r>
            <w:r w:rsidRPr="00180A36">
              <w:t>о</w:t>
            </w:r>
            <w:r w:rsidRPr="00180A36">
              <w:t>риям многоквартирных домов административных центров субъектов Российской Федерации и админ</w:t>
            </w:r>
            <w:r w:rsidRPr="00180A36">
              <w:t>и</w:t>
            </w:r>
            <w:r w:rsidRPr="00180A36">
              <w:t>стративных центров муниципальных районов Московской и Ленингра</w:t>
            </w:r>
            <w:r w:rsidRPr="00180A36">
              <w:t>д</w:t>
            </w:r>
            <w:r w:rsidRPr="00180A36">
              <w:t>ской областей</w:t>
            </w:r>
          </w:p>
        </w:tc>
      </w:tr>
      <w:tr w:rsidR="001D045B" w:rsidRPr="00180A36" w:rsidTr="00180A36">
        <w:trPr>
          <w:trHeight w:val="407"/>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субсидии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2 02 03024 04 0000 151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Субвенции бюджетам городских округов на выпо</w:t>
            </w:r>
            <w:r w:rsidRPr="00180A36">
              <w:t>л</w:t>
            </w:r>
            <w:r w:rsidRPr="00180A36">
              <w:t>нение передаваемых полномочий субъектов Российской Фед</w:t>
            </w:r>
            <w:r w:rsidRPr="00180A36">
              <w:t>е</w:t>
            </w:r>
            <w:r w:rsidRPr="00180A36">
              <w:t>рации</w:t>
            </w:r>
          </w:p>
        </w:tc>
      </w:tr>
      <w:tr w:rsidR="001D045B" w:rsidRPr="00180A36" w:rsidTr="00180A36">
        <w:trPr>
          <w:trHeight w:val="426"/>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2 02 03999 04 0000 151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субвенции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2 02 04999 04 0000 151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межбюджетные трансферты, передаваемые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firstLine="720"/>
              <w:jc w:val="both"/>
              <w:rPr>
                <w:snapToGrid w:val="0"/>
              </w:rPr>
            </w:pPr>
            <w:r w:rsidRPr="00180A36">
              <w:rPr>
                <w:snapToGrid w:val="0"/>
              </w:rPr>
              <w:t>4448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 w:rsidR="001D045B" w:rsidRPr="00180A36" w:rsidRDefault="001D045B" w:rsidP="005D4B38">
            <w:r w:rsidRPr="00180A36">
              <w:t>2 18 04030 04 0000 180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бюджетов городских округов от возврата иными организациями остатков субсидий прошлых лет</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448</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2 19 04000 04 0000 151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Возврат остатков субсидий, субвенций и иных ме</w:t>
            </w:r>
            <w:r w:rsidRPr="00180A36">
              <w:t>ж</w:t>
            </w:r>
            <w:r w:rsidRPr="00180A36">
              <w:t>бюджетных трансфертов, имеющих целевое назначение, прошлых лет из бюджетов г</w:t>
            </w:r>
            <w:r w:rsidRPr="00180A36">
              <w:t>о</w:t>
            </w:r>
            <w:r w:rsidRPr="00180A36">
              <w:t>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rPr>
                <w:b/>
                <w:snapToGrid w:val="0"/>
              </w:rPr>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rPr>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rPr>
            </w:pPr>
            <w:r w:rsidRPr="00180A36">
              <w:rPr>
                <w:b/>
              </w:rPr>
              <w:t xml:space="preserve">Управление по делам культуры и искусства </w:t>
            </w:r>
            <w:r w:rsidRPr="00180A36">
              <w:rPr>
                <w:b/>
                <w:snapToGrid w:val="0"/>
              </w:rPr>
              <w:t>Администрации города Димитровграда Ул</w:t>
            </w:r>
            <w:r w:rsidRPr="00180A36">
              <w:rPr>
                <w:b/>
                <w:snapToGrid w:val="0"/>
              </w:rPr>
              <w:t>ь</w:t>
            </w:r>
            <w:r w:rsidRPr="00180A36">
              <w:rPr>
                <w:b/>
                <w:snapToGrid w:val="0"/>
              </w:rPr>
              <w:t>яновской области</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1 13 02994 04 0000 130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доходы от компенсации затрат  бюджетов горо</w:t>
            </w:r>
            <w:r w:rsidRPr="00180A36">
              <w:t>д</w:t>
            </w:r>
            <w:r w:rsidRPr="00180A36">
              <w:t>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1 16 90040 04 0000 140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поступления от денежных взысканий (штр</w:t>
            </w:r>
            <w:r w:rsidRPr="00180A36">
              <w:t>а</w:t>
            </w:r>
            <w:r w:rsidRPr="00180A36">
              <w:t>фов) и иных сумм в возмещение ущерба, зачисляемые в бюджеты городских окр</w:t>
            </w:r>
            <w:r w:rsidRPr="00180A36">
              <w:t>у</w:t>
            </w:r>
            <w:r w:rsidRPr="00180A36">
              <w:t>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1 17 01040 04 0000 180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Невыясненные поступления, зачисляемые в бюджеты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2 02 02051 04 0000 151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реализ</w:t>
            </w:r>
            <w:r w:rsidRPr="00180A36">
              <w:t>а</w:t>
            </w:r>
            <w:r w:rsidRPr="00180A36">
              <w:t>цию федеральных целевых программ</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субсидии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2 02 03024 04 0000 151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Субвенции бюджетам городских округов на выпо</w:t>
            </w:r>
            <w:r w:rsidRPr="00180A36">
              <w:t>л</w:t>
            </w:r>
            <w:r w:rsidRPr="00180A36">
              <w:t>нение передаваемых полномочий субъектов Российской Фед</w:t>
            </w:r>
            <w:r w:rsidRPr="00180A36">
              <w:t>е</w:t>
            </w:r>
            <w:r w:rsidRPr="00180A36">
              <w:t xml:space="preserve">рации </w:t>
            </w:r>
          </w:p>
        </w:tc>
      </w:tr>
      <w:tr w:rsidR="001D045B" w:rsidRPr="00180A36" w:rsidTr="00180A36">
        <w:trPr>
          <w:trHeight w:val="565"/>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lastRenderedPageBreak/>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2 02 03999 04 0000 151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Прочие субвенции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Nonformat"/>
              <w:rPr>
                <w:rFonts w:ascii="Times New Roman" w:hAnsi="Times New Roman"/>
                <w:sz w:val="24"/>
                <w:szCs w:val="24"/>
              </w:rPr>
            </w:pPr>
            <w:r w:rsidRPr="00180A36">
              <w:rPr>
                <w:rFonts w:ascii="Times New Roman" w:hAnsi="Times New Roman"/>
                <w:sz w:val="24"/>
                <w:szCs w:val="24"/>
              </w:rPr>
              <w:t xml:space="preserve">2 02 04025 04 0000 151 </w:t>
            </w:r>
          </w:p>
          <w:p w:rsidR="001D045B" w:rsidRPr="00180A36" w:rsidRDefault="001D045B" w:rsidP="005D4B38">
            <w:pPr>
              <w:autoSpaceDE w:val="0"/>
              <w:autoSpaceDN w:val="0"/>
              <w:adjustRightInd w:val="0"/>
            </w:pPr>
          </w:p>
          <w:p w:rsidR="001D045B" w:rsidRPr="00180A36" w:rsidRDefault="001D045B" w:rsidP="005D4B38">
            <w:pPr>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autoSpaceDE w:val="0"/>
              <w:autoSpaceDN w:val="0"/>
              <w:adjustRightInd w:val="0"/>
              <w:jc w:val="both"/>
            </w:pPr>
            <w:r w:rsidRPr="00180A36">
              <w:t>Межбюджетные трансферты, передаваемые бюдж</w:t>
            </w:r>
            <w:r w:rsidRPr="00180A36">
              <w:t>е</w:t>
            </w:r>
            <w:r w:rsidRPr="00180A36">
              <w:t>там городских округов на комплектование книжных фондов библиотек мун</w:t>
            </w:r>
            <w:r w:rsidRPr="00180A36">
              <w:t>и</w:t>
            </w:r>
            <w:r w:rsidRPr="00180A36">
              <w:t>ципальных образований</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Cell"/>
              <w:rPr>
                <w:rFonts w:ascii="Times New Roman" w:hAnsi="Times New Roman"/>
                <w:sz w:val="24"/>
                <w:szCs w:val="24"/>
              </w:rPr>
            </w:pPr>
            <w:r w:rsidRPr="00180A36">
              <w:rPr>
                <w:rFonts w:ascii="Times New Roman" w:hAnsi="Times New Roman"/>
                <w:sz w:val="24"/>
                <w:szCs w:val="24"/>
              </w:rPr>
              <w:t xml:space="preserve">2 02 04041 04 0000 151 </w:t>
            </w:r>
          </w:p>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Межбюджетные трансферты, передаваемые  бюдж</w:t>
            </w:r>
            <w:r w:rsidRPr="00180A36">
              <w:t>е</w:t>
            </w:r>
            <w:r w:rsidRPr="00180A36">
              <w:t>там городских округов, на подключение общед</w:t>
            </w:r>
            <w:r w:rsidRPr="00180A36">
              <w:t>о</w:t>
            </w:r>
            <w:r w:rsidRPr="00180A36">
              <w:t>ступных библиотек Российской Федерации к сети Интернет и развитие системы библиотечного дела с учетом задачи расширения информационных техн</w:t>
            </w:r>
            <w:r w:rsidRPr="00180A36">
              <w:t>о</w:t>
            </w:r>
            <w:r w:rsidRPr="00180A36">
              <w:t>логий и оцифровки</w:t>
            </w:r>
          </w:p>
        </w:tc>
      </w:tr>
      <w:tr w:rsidR="001D045B" w:rsidRPr="00180A36" w:rsidTr="00180A36">
        <w:trPr>
          <w:trHeight w:val="739"/>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Nonformat"/>
              <w:jc w:val="both"/>
              <w:rPr>
                <w:rFonts w:ascii="Times New Roman" w:hAnsi="Times New Roman"/>
                <w:sz w:val="24"/>
                <w:szCs w:val="24"/>
              </w:rPr>
            </w:pPr>
            <w:r w:rsidRPr="00180A36">
              <w:rPr>
                <w:rFonts w:ascii="Times New Roman" w:hAnsi="Times New Roman"/>
                <w:sz w:val="24"/>
                <w:szCs w:val="24"/>
              </w:rPr>
              <w:t>2 07 04050 04 0000 180</w:t>
            </w:r>
          </w:p>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безвозмездные поступления в бюджеты г</w:t>
            </w:r>
            <w:r w:rsidRPr="00180A36">
              <w:t>о</w:t>
            </w:r>
            <w:r w:rsidRPr="00180A36">
              <w:t>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2 18 04010 04 0000 180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бюджетов городских округов от возврата бюджетными учреждениями остатков субсидий пр</w:t>
            </w:r>
            <w:r w:rsidRPr="00180A36">
              <w:t>о</w:t>
            </w:r>
            <w:r w:rsidRPr="00180A36">
              <w:t>шлых лет</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2 18 04020 04 0000 180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бюджетов городских округов от возврата автономными учреждениями остатков субсидий пр</w:t>
            </w:r>
            <w:r w:rsidRPr="00180A36">
              <w:t>о</w:t>
            </w:r>
            <w:r w:rsidRPr="00180A36">
              <w:t>шлых лет</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449</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2 19 04000 04 0000 151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Возврат остатков субсидий, субвенций и иных ме</w:t>
            </w:r>
            <w:r w:rsidRPr="00180A36">
              <w:t>ж</w:t>
            </w:r>
            <w:r w:rsidRPr="00180A36">
              <w:t>бюджетных трансфертов, имеющих целевое назначение, прошлых лет из бюджетов г</w:t>
            </w:r>
            <w:r w:rsidRPr="00180A36">
              <w:t>о</w:t>
            </w:r>
            <w:r w:rsidRPr="00180A36">
              <w:t>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rPr>
                <w:b/>
                <w:snapToGrid w:val="0"/>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rPr>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rPr>
            </w:pPr>
            <w:r w:rsidRPr="00180A36">
              <w:rPr>
                <w:b/>
              </w:rPr>
              <w:t xml:space="preserve">Управление </w:t>
            </w:r>
            <w:proofErr w:type="gramStart"/>
            <w:r w:rsidRPr="00180A36">
              <w:rPr>
                <w:b/>
              </w:rPr>
              <w:t>образования Администрации города Д</w:t>
            </w:r>
            <w:r w:rsidRPr="00180A36">
              <w:rPr>
                <w:b/>
              </w:rPr>
              <w:t>и</w:t>
            </w:r>
            <w:r w:rsidRPr="00180A36">
              <w:rPr>
                <w:b/>
              </w:rPr>
              <w:t>митровграда Ульяновской области</w:t>
            </w:r>
            <w:proofErr w:type="gramEnd"/>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1 13 02994 04 0000 130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доходы от компенсации затрат  бюджетов горо</w:t>
            </w:r>
            <w:r w:rsidRPr="00180A36">
              <w:t>д</w:t>
            </w:r>
            <w:r w:rsidRPr="00180A36">
              <w:t>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1 16 23041 04 0000 140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от возмещения  ущерба при возникновении страховых случаев по обязательному страхованию гражданской ответственности, когда выгодоприобр</w:t>
            </w:r>
            <w:r w:rsidRPr="00180A36">
              <w:t>е</w:t>
            </w:r>
            <w:r w:rsidRPr="00180A36">
              <w:t>тателями выступают получатели средств бюджетов городских о</w:t>
            </w:r>
            <w:r w:rsidRPr="00180A36">
              <w:t>к</w:t>
            </w:r>
            <w:r w:rsidRPr="00180A36">
              <w:t>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1 17 01040 04 0000 180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Невыясненные поступления, зачисляемые в бюджеты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2 02 02051 04 0000 151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реализ</w:t>
            </w:r>
            <w:r w:rsidRPr="00180A36">
              <w:t>а</w:t>
            </w:r>
            <w:r w:rsidRPr="00180A36">
              <w:t>цию федеральных целевых программ</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Cell"/>
              <w:rPr>
                <w:rFonts w:ascii="Times New Roman" w:hAnsi="Times New Roman"/>
                <w:sz w:val="24"/>
                <w:szCs w:val="24"/>
              </w:rPr>
            </w:pPr>
            <w:r w:rsidRPr="00180A36">
              <w:rPr>
                <w:rFonts w:ascii="Times New Roman" w:hAnsi="Times New Roman"/>
                <w:sz w:val="24"/>
                <w:szCs w:val="24"/>
              </w:rPr>
              <w:t xml:space="preserve">2 02 02204 04 0000 151 </w:t>
            </w:r>
          </w:p>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модерн</w:t>
            </w:r>
            <w:r w:rsidRPr="00180A36">
              <w:t>и</w:t>
            </w:r>
            <w:r w:rsidRPr="00180A36">
              <w:t>зацию региональной системы дошкольного образ</w:t>
            </w:r>
            <w:r w:rsidRPr="00180A36">
              <w:t>о</w:t>
            </w:r>
            <w:r w:rsidRPr="00180A36">
              <w:t xml:space="preserve">вания </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субсидии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2 02 03021 04 0000 151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Субвенции бюджетам городских округов на ежем</w:t>
            </w:r>
            <w:r w:rsidRPr="00180A36">
              <w:t>е</w:t>
            </w:r>
            <w:r w:rsidRPr="00180A36">
              <w:t>сячное денежное вознаграждение за классное рук</w:t>
            </w:r>
            <w:r w:rsidRPr="00180A36">
              <w:t>о</w:t>
            </w:r>
            <w:r w:rsidRPr="00180A36">
              <w:t>водство</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2 02 03024 04 0000 151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Субвенции бюджетам городских округов на выпо</w:t>
            </w:r>
            <w:r w:rsidRPr="00180A36">
              <w:t>л</w:t>
            </w:r>
            <w:r w:rsidRPr="00180A36">
              <w:t>нение передаваемых полномочий субъектов Российской Фед</w:t>
            </w:r>
            <w:r w:rsidRPr="00180A36">
              <w:t>е</w:t>
            </w:r>
            <w:r w:rsidRPr="00180A36">
              <w:t xml:space="preserve">рации </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2 02 03026 04 0000 151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Субвенции бюджетам городских округов на обесп</w:t>
            </w:r>
            <w:r w:rsidRPr="00180A36">
              <w:t>е</w:t>
            </w:r>
            <w:r w:rsidRPr="00180A36">
              <w:t>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w:t>
            </w:r>
            <w:r w:rsidRPr="00180A36">
              <w:t>н</w:t>
            </w:r>
            <w:r w:rsidRPr="00180A36">
              <w:t>ного жилого помещения</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vAlign w:val="center"/>
          </w:tcPr>
          <w:p w:rsidR="001D045B" w:rsidRPr="00180A36" w:rsidRDefault="001D045B" w:rsidP="005D4B38">
            <w:pPr>
              <w:jc w:val="both"/>
            </w:pPr>
            <w:r w:rsidRPr="00180A36">
              <w:lastRenderedPageBreak/>
              <w:t>450</w:t>
            </w:r>
          </w:p>
        </w:tc>
        <w:tc>
          <w:tcPr>
            <w:tcW w:w="2700" w:type="dxa"/>
            <w:tcBorders>
              <w:top w:val="single" w:sz="4" w:space="0" w:color="auto"/>
              <w:left w:val="single" w:sz="4" w:space="0" w:color="auto"/>
              <w:bottom w:val="single" w:sz="4" w:space="0" w:color="auto"/>
              <w:right w:val="single" w:sz="4" w:space="0" w:color="auto"/>
            </w:tcBorders>
            <w:vAlign w:val="center"/>
          </w:tcPr>
          <w:p w:rsidR="001D045B" w:rsidRPr="00180A36" w:rsidRDefault="001D045B" w:rsidP="005D4B38">
            <w:pPr>
              <w:jc w:val="both"/>
            </w:pPr>
            <w:r w:rsidRPr="00180A36">
              <w:t>2 02 03027 04 0000 151</w:t>
            </w:r>
          </w:p>
        </w:tc>
        <w:tc>
          <w:tcPr>
            <w:tcW w:w="5760" w:type="dxa"/>
            <w:tcBorders>
              <w:top w:val="single" w:sz="4" w:space="0" w:color="auto"/>
              <w:left w:val="single" w:sz="4" w:space="0" w:color="auto"/>
              <w:bottom w:val="single" w:sz="4" w:space="0" w:color="auto"/>
              <w:right w:val="single" w:sz="4" w:space="0" w:color="auto"/>
            </w:tcBorders>
            <w:vAlign w:val="center"/>
          </w:tcPr>
          <w:p w:rsidR="001D045B" w:rsidRPr="00180A36" w:rsidRDefault="001D045B" w:rsidP="005D4B38">
            <w:pPr>
              <w:jc w:val="both"/>
            </w:pPr>
            <w:r w:rsidRPr="00180A36">
              <w:t>Субвенции бюджетам городских округов на соде</w:t>
            </w:r>
            <w:r w:rsidRPr="00180A36">
              <w:t>р</w:t>
            </w:r>
            <w:r w:rsidRPr="00180A36">
              <w:t>жание ребенка в семье опекуна и приемной семье, а также вознаграждение, причитающееся приемному родителю</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2 02 03029 04 0000 151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Субвенции бюджетам городских округов на компе</w:t>
            </w:r>
            <w:r w:rsidRPr="00180A36">
              <w:t>н</w:t>
            </w:r>
            <w:r w:rsidRPr="00180A36">
              <w:t>сацию части родительской платы за содержание р</w:t>
            </w:r>
            <w:r w:rsidRPr="00180A36">
              <w:t>е</w:t>
            </w:r>
            <w:r w:rsidRPr="00180A36">
              <w:t>бенка в муниципальных образовательных учреждениях, реал</w:t>
            </w:r>
            <w:r w:rsidRPr="00180A36">
              <w:t>и</w:t>
            </w:r>
            <w:r w:rsidRPr="00180A36">
              <w:t>зующих основную общеобразовательную программу дошкольного образования</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firstLine="720"/>
              <w:jc w:val="both"/>
              <w:rPr>
                <w:snapToGrid w:val="0"/>
              </w:rPr>
            </w:pPr>
            <w:r w:rsidRPr="00180A36">
              <w:rPr>
                <w:snapToGrid w:val="0"/>
              </w:rPr>
              <w:t>4450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p w:rsidR="001D045B" w:rsidRPr="00180A36" w:rsidRDefault="001D045B" w:rsidP="005D4B38">
            <w:pPr>
              <w:pStyle w:val="ConsPlusCell"/>
              <w:jc w:val="both"/>
              <w:rPr>
                <w:rFonts w:ascii="Times New Roman" w:hAnsi="Times New Roman"/>
                <w:sz w:val="24"/>
                <w:szCs w:val="24"/>
              </w:rPr>
            </w:pPr>
            <w:r w:rsidRPr="00180A36">
              <w:rPr>
                <w:rFonts w:ascii="Times New Roman" w:hAnsi="Times New Roman"/>
                <w:sz w:val="24"/>
                <w:szCs w:val="24"/>
              </w:rPr>
              <w:t xml:space="preserve">2 02 03078 04 0000 151  </w:t>
            </w:r>
          </w:p>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Cell"/>
              <w:jc w:val="both"/>
              <w:rPr>
                <w:rFonts w:ascii="Times New Roman" w:hAnsi="Times New Roman"/>
                <w:sz w:val="24"/>
                <w:szCs w:val="24"/>
              </w:rPr>
            </w:pPr>
            <w:r w:rsidRPr="00180A36">
              <w:rPr>
                <w:rFonts w:ascii="Times New Roman" w:hAnsi="Times New Roman"/>
                <w:sz w:val="24"/>
                <w:szCs w:val="24"/>
              </w:rPr>
              <w:t>Субвенции бюджетам г</w:t>
            </w:r>
            <w:r w:rsidRPr="00180A36">
              <w:rPr>
                <w:rFonts w:ascii="Times New Roman" w:hAnsi="Times New Roman"/>
                <w:sz w:val="24"/>
                <w:szCs w:val="24"/>
              </w:rPr>
              <w:t>о</w:t>
            </w:r>
            <w:r w:rsidRPr="00180A36">
              <w:rPr>
                <w:rFonts w:ascii="Times New Roman" w:hAnsi="Times New Roman"/>
                <w:sz w:val="24"/>
                <w:szCs w:val="24"/>
              </w:rPr>
              <w:t xml:space="preserve">родских округов </w:t>
            </w:r>
            <w:proofErr w:type="gramStart"/>
            <w:r w:rsidRPr="00180A36">
              <w:rPr>
                <w:rFonts w:ascii="Times New Roman" w:hAnsi="Times New Roman"/>
                <w:sz w:val="24"/>
                <w:szCs w:val="24"/>
              </w:rPr>
              <w:t>на</w:t>
            </w:r>
            <w:proofErr w:type="gramEnd"/>
            <w:r w:rsidRPr="00180A36">
              <w:rPr>
                <w:rFonts w:ascii="Times New Roman" w:hAnsi="Times New Roman"/>
                <w:sz w:val="24"/>
                <w:szCs w:val="24"/>
              </w:rPr>
              <w:t xml:space="preserve"> </w:t>
            </w:r>
          </w:p>
          <w:p w:rsidR="001D045B" w:rsidRPr="00180A36" w:rsidRDefault="001D045B" w:rsidP="005D4B38">
            <w:pPr>
              <w:pStyle w:val="ConsPlusCell"/>
              <w:jc w:val="both"/>
              <w:rPr>
                <w:rFonts w:ascii="Times New Roman" w:hAnsi="Times New Roman"/>
                <w:sz w:val="24"/>
                <w:szCs w:val="24"/>
              </w:rPr>
            </w:pPr>
            <w:r w:rsidRPr="00180A36">
              <w:rPr>
                <w:rFonts w:ascii="Times New Roman" w:hAnsi="Times New Roman"/>
                <w:sz w:val="24"/>
                <w:szCs w:val="24"/>
              </w:rPr>
              <w:t>модернизацию регионал</w:t>
            </w:r>
            <w:r w:rsidRPr="00180A36">
              <w:rPr>
                <w:rFonts w:ascii="Times New Roman" w:hAnsi="Times New Roman"/>
                <w:sz w:val="24"/>
                <w:szCs w:val="24"/>
              </w:rPr>
              <w:t>ь</w:t>
            </w:r>
            <w:r w:rsidRPr="00180A36">
              <w:rPr>
                <w:rFonts w:ascii="Times New Roman" w:hAnsi="Times New Roman"/>
                <w:sz w:val="24"/>
                <w:szCs w:val="24"/>
              </w:rPr>
              <w:t>ных систем  общего</w:t>
            </w:r>
          </w:p>
          <w:p w:rsidR="001D045B" w:rsidRPr="00180A36" w:rsidRDefault="001D045B" w:rsidP="005D4B38">
            <w:pPr>
              <w:jc w:val="both"/>
            </w:pPr>
            <w:r w:rsidRPr="00180A36">
              <w:t>образования</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2 02 03999 04 0000 151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Прочие субвенции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2 03 04010 04 0000 180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Предоставление государственными (муниципальн</w:t>
            </w:r>
            <w:r w:rsidRPr="00180A36">
              <w:t>ы</w:t>
            </w:r>
            <w:r w:rsidRPr="00180A36">
              <w:t>ми) организациями грантов для получателей средств бюдж</w:t>
            </w:r>
            <w:r w:rsidRPr="00180A36">
              <w:t>е</w:t>
            </w:r>
            <w:r w:rsidRPr="00180A36">
              <w:t>тов городских округов</w:t>
            </w:r>
          </w:p>
        </w:tc>
      </w:tr>
      <w:tr w:rsidR="001D045B" w:rsidRPr="00180A36" w:rsidTr="00180A36">
        <w:trPr>
          <w:trHeight w:val="447"/>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2 04 04010 04 0000 180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Предоставление негосударственными орган</w:t>
            </w:r>
            <w:r w:rsidRPr="00180A36">
              <w:t>и</w:t>
            </w:r>
            <w:r w:rsidRPr="00180A36">
              <w:t>зациями грантов для получателей средств  бюджетов горо</w:t>
            </w:r>
            <w:r w:rsidRPr="00180A36">
              <w:t>д</w:t>
            </w:r>
            <w:r w:rsidRPr="00180A36">
              <w:t>ских округов</w:t>
            </w:r>
          </w:p>
        </w:tc>
      </w:tr>
      <w:tr w:rsidR="001D045B" w:rsidRPr="00180A36" w:rsidTr="00180A36">
        <w:trPr>
          <w:trHeight w:val="85"/>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2 18 04010 04 0000 180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бюджетов городских округов от возврата бюджетными учреждениями остатков субсидий пр</w:t>
            </w:r>
            <w:r w:rsidRPr="00180A36">
              <w:t>о</w:t>
            </w:r>
            <w:r w:rsidRPr="00180A36">
              <w:t>шлых лет</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2 18 04020 04 0000 180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бюджетов городских округов от возврата автономными учреждениями остатков субсидий пр</w:t>
            </w:r>
            <w:r w:rsidRPr="00180A36">
              <w:t>о</w:t>
            </w:r>
            <w:r w:rsidRPr="00180A36">
              <w:t>шлых лет</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450</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2 19 04000 04 0000 151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Возврат остатков субсидий, субвенций и иных ме</w:t>
            </w:r>
            <w:r w:rsidRPr="00180A36">
              <w:t>ж</w:t>
            </w:r>
            <w:r w:rsidRPr="00180A36">
              <w:t>бюджетных трансфертов, имеющих целевое назначение, прошлых лет из бюджетов г</w:t>
            </w:r>
            <w:r w:rsidRPr="00180A36">
              <w:t>о</w:t>
            </w:r>
            <w:r w:rsidRPr="00180A36">
              <w:t>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Nonformat"/>
              <w:jc w:val="both"/>
              <w:rPr>
                <w:rFonts w:ascii="Times New Roman" w:hAnsi="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Nonformat"/>
              <w:jc w:val="both"/>
              <w:rPr>
                <w:rFonts w:ascii="Times New Roman" w:hAnsi="Times New Roman"/>
                <w:sz w:val="24"/>
                <w:szCs w:val="24"/>
              </w:rPr>
            </w:pP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rPr>
                <w:b/>
                <w:snapToGrid w:val="0"/>
              </w:rPr>
              <w:t>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rPr>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rPr>
            </w:pPr>
            <w:r w:rsidRPr="00180A36">
              <w:rPr>
                <w:b/>
              </w:rPr>
              <w:t xml:space="preserve">Комитет по физической культуре и спорту </w:t>
            </w:r>
            <w:r w:rsidRPr="00180A36">
              <w:rPr>
                <w:b/>
                <w:snapToGrid w:val="0"/>
              </w:rPr>
              <w:t>Адм</w:t>
            </w:r>
            <w:r w:rsidRPr="00180A36">
              <w:rPr>
                <w:b/>
                <w:snapToGrid w:val="0"/>
              </w:rPr>
              <w:t>и</w:t>
            </w:r>
            <w:r w:rsidRPr="00180A36">
              <w:rPr>
                <w:b/>
                <w:snapToGrid w:val="0"/>
              </w:rPr>
              <w:t>нистрации города Димитровграда Ульяновской области</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1 13 02994 04 0000 130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доходы от компенсации затрат  бюджетов горо</w:t>
            </w:r>
            <w:r w:rsidRPr="00180A36">
              <w:t>д</w:t>
            </w:r>
            <w:r w:rsidRPr="00180A36">
              <w:t>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1 17 01040 04 0000 180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Невыясненные поступления, зачисляемые в бюджеты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2 02 02051 04 0000 151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реализ</w:t>
            </w:r>
            <w:r w:rsidRPr="00180A36">
              <w:t>а</w:t>
            </w:r>
            <w:r w:rsidRPr="00180A36">
              <w:t>цию федеральных целевых программ</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firstLine="720"/>
              <w:jc w:val="both"/>
              <w:rPr>
                <w:snapToGrid w:val="0"/>
              </w:rPr>
            </w:pPr>
            <w:r w:rsidRPr="00180A36">
              <w:rPr>
                <w:snapToGrid w:val="0"/>
              </w:rPr>
              <w:t>4451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Cell"/>
              <w:rPr>
                <w:rFonts w:ascii="Times New Roman" w:hAnsi="Times New Roman"/>
                <w:sz w:val="24"/>
                <w:szCs w:val="24"/>
              </w:rPr>
            </w:pPr>
          </w:p>
          <w:p w:rsidR="001D045B" w:rsidRPr="00180A36" w:rsidRDefault="001D045B" w:rsidP="005D4B38">
            <w:pPr>
              <w:pStyle w:val="ConsPlusCell"/>
              <w:rPr>
                <w:rFonts w:ascii="Times New Roman" w:hAnsi="Times New Roman"/>
                <w:sz w:val="24"/>
                <w:szCs w:val="24"/>
              </w:rPr>
            </w:pPr>
            <w:r w:rsidRPr="00180A36">
              <w:rPr>
                <w:rFonts w:ascii="Times New Roman" w:hAnsi="Times New Roman"/>
                <w:sz w:val="24"/>
                <w:szCs w:val="24"/>
              </w:rPr>
              <w:t>2 02 02132 04 0000 151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pStyle w:val="ConsPlusCell"/>
              <w:jc w:val="both"/>
              <w:rPr>
                <w:rFonts w:ascii="Times New Roman" w:hAnsi="Times New Roman"/>
                <w:sz w:val="24"/>
                <w:szCs w:val="24"/>
              </w:rPr>
            </w:pPr>
            <w:r w:rsidRPr="00180A36">
              <w:rPr>
                <w:rFonts w:ascii="Times New Roman" w:hAnsi="Times New Roman"/>
                <w:sz w:val="24"/>
                <w:szCs w:val="24"/>
              </w:rPr>
              <w:t>Субсидии бюджетам г</w:t>
            </w:r>
            <w:r w:rsidRPr="00180A36">
              <w:rPr>
                <w:rFonts w:ascii="Times New Roman" w:hAnsi="Times New Roman"/>
                <w:sz w:val="24"/>
                <w:szCs w:val="24"/>
              </w:rPr>
              <w:t>о</w:t>
            </w:r>
            <w:r w:rsidRPr="00180A36">
              <w:rPr>
                <w:rFonts w:ascii="Times New Roman" w:hAnsi="Times New Roman"/>
                <w:sz w:val="24"/>
                <w:szCs w:val="24"/>
              </w:rPr>
              <w:t xml:space="preserve">родских округов </w:t>
            </w:r>
            <w:proofErr w:type="gramStart"/>
            <w:r w:rsidRPr="00180A36">
              <w:rPr>
                <w:rFonts w:ascii="Times New Roman" w:hAnsi="Times New Roman"/>
                <w:sz w:val="24"/>
                <w:szCs w:val="24"/>
              </w:rPr>
              <w:t>на</w:t>
            </w:r>
            <w:proofErr w:type="gramEnd"/>
          </w:p>
          <w:p w:rsidR="001D045B" w:rsidRPr="00180A36" w:rsidRDefault="001D045B" w:rsidP="005D4B38">
            <w:pPr>
              <w:pStyle w:val="ConsPlusCell"/>
              <w:rPr>
                <w:rFonts w:ascii="Times New Roman" w:hAnsi="Times New Roman"/>
                <w:sz w:val="24"/>
                <w:szCs w:val="24"/>
              </w:rPr>
            </w:pPr>
            <w:r w:rsidRPr="00180A36">
              <w:rPr>
                <w:rFonts w:ascii="Times New Roman" w:hAnsi="Times New Roman"/>
                <w:sz w:val="24"/>
                <w:szCs w:val="24"/>
              </w:rPr>
              <w:t>приобретение оборудования для быстрово</w:t>
            </w:r>
            <w:r w:rsidRPr="00180A36">
              <w:rPr>
                <w:rFonts w:ascii="Times New Roman" w:hAnsi="Times New Roman"/>
                <w:sz w:val="24"/>
                <w:szCs w:val="24"/>
              </w:rPr>
              <w:t>з</w:t>
            </w:r>
            <w:r w:rsidRPr="00180A36">
              <w:rPr>
                <w:rFonts w:ascii="Times New Roman" w:hAnsi="Times New Roman"/>
                <w:sz w:val="24"/>
                <w:szCs w:val="24"/>
              </w:rPr>
              <w:t>водимых физкультурно-оздоровительных   комплексов, включая металлоконструкции и м</w:t>
            </w:r>
            <w:r w:rsidRPr="00180A36">
              <w:rPr>
                <w:rFonts w:ascii="Times New Roman" w:hAnsi="Times New Roman"/>
                <w:sz w:val="24"/>
                <w:szCs w:val="24"/>
              </w:rPr>
              <w:t>е</w:t>
            </w:r>
            <w:r w:rsidRPr="00180A36">
              <w:rPr>
                <w:rFonts w:ascii="Times New Roman" w:hAnsi="Times New Roman"/>
                <w:sz w:val="24"/>
                <w:szCs w:val="24"/>
              </w:rPr>
              <w:t>таллоизделия</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2 02 02999 04 0000 151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Прочие субсидии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2 02 03024 04 0000 151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Субвенции бюджетам городских округов на выпо</w:t>
            </w:r>
            <w:r w:rsidRPr="00180A36">
              <w:t>л</w:t>
            </w:r>
            <w:r w:rsidRPr="00180A36">
              <w:t>нение передаваемых полномочий субъектов Российской Фед</w:t>
            </w:r>
            <w:r w:rsidRPr="00180A36">
              <w:t>е</w:t>
            </w:r>
            <w:r w:rsidRPr="00180A36">
              <w:t xml:space="preserve">рации </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2 02 03999 04 0000 151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Прочие субвенции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2 02 04999 04 0000 151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межбюджетные трансферты, передаваемые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2 18 04010 04 0000 180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бюджетов городских округов от возврата бюджетными учреждениями остатков субсидий пр</w:t>
            </w:r>
            <w:r w:rsidRPr="00180A36">
              <w:t>о</w:t>
            </w:r>
            <w:r w:rsidRPr="00180A36">
              <w:t>шлых лет</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lastRenderedPageBreak/>
              <w:t>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2 18 04020 04 0000 180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бюджетов городских округов от возврата автономными учреждениями остатков субсидий пр</w:t>
            </w:r>
            <w:r w:rsidRPr="00180A36">
              <w:t>о</w:t>
            </w:r>
            <w:r w:rsidRPr="00180A36">
              <w:t>шлых лет</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lang w:val="en-US"/>
              </w:rPr>
              <w:t>451</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2 19 04000 04 0000 151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Возврат остатков субсидий, субвенций и иных ме</w:t>
            </w:r>
            <w:r w:rsidRPr="00180A36">
              <w:t>ж</w:t>
            </w:r>
            <w:r w:rsidRPr="00180A36">
              <w:t>бюджетных трансфертов, имеющих целевое назначение, прошлых лет из бюджетов г</w:t>
            </w:r>
            <w:r w:rsidRPr="00180A36">
              <w:t>о</w:t>
            </w:r>
            <w:r w:rsidRPr="00180A36">
              <w:t>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snapToGrid w:val="0"/>
              </w:rPr>
            </w:pPr>
            <w:r w:rsidRPr="00180A36">
              <w:rPr>
                <w:b/>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b/>
              </w:rPr>
            </w:pPr>
            <w:r w:rsidRPr="00180A36">
              <w:rPr>
                <w:b/>
              </w:rPr>
              <w:t>Комитет по градостроительной деятельности А</w:t>
            </w:r>
            <w:r w:rsidRPr="00180A36">
              <w:rPr>
                <w:b/>
              </w:rPr>
              <w:t>д</w:t>
            </w:r>
            <w:r w:rsidRPr="00180A36">
              <w:rPr>
                <w:b/>
              </w:rPr>
              <w:t>министрации города Димитровграда Ульяновской о</w:t>
            </w:r>
            <w:r w:rsidRPr="00180A36">
              <w:rPr>
                <w:b/>
              </w:rPr>
              <w:t>б</w:t>
            </w:r>
            <w:r w:rsidRPr="00180A36">
              <w:rPr>
                <w:b/>
              </w:rPr>
              <w:t>ласти</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left="-108"/>
              <w:jc w:val="center"/>
            </w:pPr>
            <w:r w:rsidRPr="00180A36">
              <w:t>1 08 07150 01 1000 110</w:t>
            </w:r>
          </w:p>
          <w:p w:rsidR="001D045B" w:rsidRPr="00180A36" w:rsidRDefault="001D045B" w:rsidP="005D4B38">
            <w:pPr>
              <w:jc w:val="center"/>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Государственная пошлина за выдачу разрешения на у</w:t>
            </w:r>
            <w:r w:rsidRPr="00180A36">
              <w:t>с</w:t>
            </w:r>
            <w:r w:rsidRPr="00180A36">
              <w:t>тановку рекламной конструкции</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1 13 01994 04 0000 130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доходы от оказания платных услуг (работ) пол</w:t>
            </w:r>
            <w:r w:rsidRPr="00180A36">
              <w:t>у</w:t>
            </w:r>
            <w:r w:rsidRPr="00180A36">
              <w:t>чателями средств  бюджетов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1 13 02994 04 0000 130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Прочие доходы от компенсации затрат  бюджетов горо</w:t>
            </w:r>
            <w:r w:rsidRPr="00180A36">
              <w:t>д</w:t>
            </w:r>
            <w:r w:rsidRPr="00180A36">
              <w:t>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lang w:val="en-US"/>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1 16 23041 04 0000 140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Доходы от возмещения  ущерба при возникновении страховых случаев по обязательному страхованию гражданской ответственности, когда выгодоприобр</w:t>
            </w:r>
            <w:r w:rsidRPr="00180A36">
              <w:t>е</w:t>
            </w:r>
            <w:r w:rsidRPr="00180A36">
              <w:t>тателями выступают получатели средств бюджетов городских о</w:t>
            </w:r>
            <w:r w:rsidRPr="00180A36">
              <w:t>к</w:t>
            </w:r>
            <w:r w:rsidRPr="00180A36">
              <w:t>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1 17 01040 04 0000 180</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Невыясненные поступления, зачисляемые в бюджеты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ind w:firstLine="720"/>
              <w:rPr>
                <w:snapToGrid w:val="0"/>
              </w:rPr>
            </w:pPr>
            <w:r w:rsidRPr="00180A36">
              <w:rPr>
                <w:snapToGrid w:val="0"/>
              </w:rPr>
              <w:t>4452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1 17 05040 04 0000 180</w:t>
            </w:r>
          </w:p>
        </w:tc>
        <w:tc>
          <w:tcPr>
            <w:tcW w:w="5760" w:type="dxa"/>
            <w:tcBorders>
              <w:top w:val="single" w:sz="4" w:space="0" w:color="auto"/>
              <w:left w:val="single" w:sz="4" w:space="0" w:color="auto"/>
              <w:bottom w:val="single" w:sz="4" w:space="0" w:color="auto"/>
              <w:right w:val="single" w:sz="4" w:space="0" w:color="auto"/>
            </w:tcBorders>
            <w:vAlign w:val="center"/>
          </w:tcPr>
          <w:p w:rsidR="001D045B" w:rsidRPr="00180A36" w:rsidRDefault="001D045B" w:rsidP="005D4B38">
            <w:pPr>
              <w:jc w:val="both"/>
            </w:pPr>
            <w:r w:rsidRPr="00180A36">
              <w:t>Прочие неналоговые доходы бюджетов городских окр</w:t>
            </w:r>
            <w:r w:rsidRPr="00180A36">
              <w:t>у</w:t>
            </w:r>
            <w:r w:rsidRPr="00180A36">
              <w:t>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lang w:val="en-US"/>
              </w:rPr>
              <w:t>2 02 02051 04 0000 151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t>Субсидии бюджетам городских округов на реализацию федеральных целевых пр</w:t>
            </w:r>
            <w:r w:rsidRPr="00180A36">
              <w:t>о</w:t>
            </w:r>
            <w:r w:rsidRPr="00180A36">
              <w:t>грамм</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2 02 02080 04 0000 151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для  обесп</w:t>
            </w:r>
            <w:r w:rsidRPr="00180A36">
              <w:t>е</w:t>
            </w:r>
            <w:r w:rsidRPr="00180A36">
              <w:t>чения земельных участков коммунальной инфраструкт</w:t>
            </w:r>
            <w:r w:rsidRPr="00180A36">
              <w:t>у</w:t>
            </w:r>
            <w:r w:rsidRPr="00180A36">
              <w:t>рой в целях жилищного строительства</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autoSpaceDE w:val="0"/>
              <w:autoSpaceDN w:val="0"/>
              <w:adjustRightInd w:val="0"/>
            </w:pPr>
            <w:r w:rsidRPr="00180A36">
              <w:t>2 02 02132 04 0000 151</w:t>
            </w:r>
          </w:p>
          <w:p w:rsidR="001D045B" w:rsidRPr="00180A36" w:rsidRDefault="001D045B" w:rsidP="005D4B38">
            <w:pPr>
              <w:jc w:val="both"/>
            </w:pP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Субсидии бюджетам городских округов на приобр</w:t>
            </w:r>
            <w:r w:rsidRPr="00180A36">
              <w:t>е</w:t>
            </w:r>
            <w:r w:rsidRPr="00180A36">
              <w:t>тение оборудования для быстровозводимых физкул</w:t>
            </w:r>
            <w:r w:rsidRPr="00180A36">
              <w:t>ь</w:t>
            </w:r>
            <w:r w:rsidRPr="00180A36">
              <w:t>турно-оздоровительных комплексов, включая металлоконс</w:t>
            </w:r>
            <w:r w:rsidRPr="00180A36">
              <w:t>т</w:t>
            </w:r>
            <w:r w:rsidRPr="00180A36">
              <w:t>рукции и металлоизделия</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2 02 02999 04 0000 151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Прочие субсидии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2 02 03024 04 0000 151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Субвенции бюджетам городских округов на выпо</w:t>
            </w:r>
            <w:r w:rsidRPr="00180A36">
              <w:rPr>
                <w:snapToGrid w:val="0"/>
              </w:rPr>
              <w:t>л</w:t>
            </w:r>
            <w:r w:rsidRPr="00180A36">
              <w:rPr>
                <w:snapToGrid w:val="0"/>
              </w:rPr>
              <w:t>нение передаваемых полномочий субъектов Российской Фед</w:t>
            </w:r>
            <w:r w:rsidRPr="00180A36">
              <w:rPr>
                <w:snapToGrid w:val="0"/>
              </w:rPr>
              <w:t>е</w:t>
            </w:r>
            <w:r w:rsidRPr="00180A36">
              <w:rPr>
                <w:snapToGrid w:val="0"/>
              </w:rPr>
              <w:t xml:space="preserve">рации </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2 02 03999 04 0000 151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Прочие субвенции бюджетам городских округов</w:t>
            </w:r>
          </w:p>
        </w:tc>
      </w:tr>
      <w:tr w:rsidR="001D045B" w:rsidRPr="00180A36" w:rsidTr="005D4B38">
        <w:trPr>
          <w:trHeight w:val="322"/>
        </w:trPr>
        <w:tc>
          <w:tcPr>
            <w:tcW w:w="72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rPr>
                <w:snapToGrid w:val="0"/>
              </w:rPr>
            </w:pPr>
            <w:r w:rsidRPr="00180A36">
              <w:rPr>
                <w:snapToGrid w:val="0"/>
              </w:rPr>
              <w:t>452</w:t>
            </w:r>
          </w:p>
        </w:tc>
        <w:tc>
          <w:tcPr>
            <w:tcW w:w="2700" w:type="dxa"/>
            <w:tcBorders>
              <w:top w:val="single" w:sz="4" w:space="0" w:color="auto"/>
              <w:left w:val="single" w:sz="4" w:space="0" w:color="auto"/>
              <w:bottom w:val="single" w:sz="4" w:space="0" w:color="auto"/>
              <w:right w:val="single" w:sz="4" w:space="0" w:color="auto"/>
            </w:tcBorders>
          </w:tcPr>
          <w:p w:rsidR="001D045B" w:rsidRPr="00180A36" w:rsidRDefault="001D045B" w:rsidP="005D4B38">
            <w:r w:rsidRPr="00180A36">
              <w:t>2 19 04000 04 0000 151</w:t>
            </w:r>
          </w:p>
        </w:tc>
        <w:tc>
          <w:tcPr>
            <w:tcW w:w="5760" w:type="dxa"/>
            <w:tcBorders>
              <w:top w:val="single" w:sz="4" w:space="0" w:color="auto"/>
              <w:left w:val="single" w:sz="4" w:space="0" w:color="auto"/>
              <w:bottom w:val="single" w:sz="4" w:space="0" w:color="auto"/>
              <w:right w:val="single" w:sz="4" w:space="0" w:color="auto"/>
            </w:tcBorders>
          </w:tcPr>
          <w:p w:rsidR="001D045B" w:rsidRPr="00180A36" w:rsidRDefault="001D045B" w:rsidP="005D4B38">
            <w:pPr>
              <w:jc w:val="both"/>
            </w:pPr>
            <w:r w:rsidRPr="00180A36">
              <w:t>Возврат остатков субсидий, субвенций и иных ме</w:t>
            </w:r>
            <w:r w:rsidRPr="00180A36">
              <w:t>ж</w:t>
            </w:r>
            <w:r w:rsidRPr="00180A36">
              <w:t>бюджетных трансфертов, имеющих целевое назначение, прошлых лет из бюджетов г</w:t>
            </w:r>
            <w:r w:rsidRPr="00180A36">
              <w:t>о</w:t>
            </w:r>
            <w:r w:rsidRPr="00180A36">
              <w:t>родских округов</w:t>
            </w:r>
          </w:p>
        </w:tc>
      </w:tr>
    </w:tbl>
    <w:p w:rsidR="001D045B" w:rsidRPr="00980202" w:rsidRDefault="001D045B" w:rsidP="001D045B">
      <w:pPr>
        <w:spacing w:line="360" w:lineRule="auto"/>
      </w:pPr>
    </w:p>
    <w:p w:rsidR="001D045B" w:rsidRDefault="001D045B" w:rsidP="001D045B">
      <w:pPr>
        <w:shd w:val="clear" w:color="auto" w:fill="FFFFFF"/>
        <w:autoSpaceDE w:val="0"/>
        <w:autoSpaceDN w:val="0"/>
        <w:adjustRightInd w:val="0"/>
        <w:rPr>
          <w:sz w:val="28"/>
          <w:szCs w:val="28"/>
        </w:rPr>
      </w:pPr>
    </w:p>
    <w:p w:rsidR="001D045B" w:rsidRDefault="001D045B" w:rsidP="001D045B"/>
    <w:p w:rsidR="00D30D65" w:rsidRDefault="00D30D65" w:rsidP="00DC135F">
      <w:pPr>
        <w:pStyle w:val="ConsTitle"/>
        <w:widowControl/>
        <w:spacing w:line="340" w:lineRule="exact"/>
        <w:ind w:right="0"/>
        <w:rPr>
          <w:rFonts w:ascii="Times New Roman" w:hAnsi="Times New Roman"/>
          <w:b w:val="0"/>
          <w:sz w:val="28"/>
          <w:szCs w:val="28"/>
        </w:rPr>
      </w:pPr>
    </w:p>
    <w:p w:rsidR="001D045B" w:rsidRDefault="001D045B" w:rsidP="00DC135F">
      <w:pPr>
        <w:pStyle w:val="ConsTitle"/>
        <w:widowControl/>
        <w:spacing w:line="340" w:lineRule="exact"/>
        <w:ind w:right="0"/>
        <w:rPr>
          <w:rFonts w:ascii="Times New Roman" w:hAnsi="Times New Roman"/>
          <w:b w:val="0"/>
          <w:sz w:val="28"/>
          <w:szCs w:val="28"/>
        </w:rPr>
      </w:pPr>
    </w:p>
    <w:p w:rsidR="001D045B" w:rsidRDefault="001D045B" w:rsidP="00DC135F">
      <w:pPr>
        <w:pStyle w:val="ConsTitle"/>
        <w:widowControl/>
        <w:spacing w:line="340" w:lineRule="exact"/>
        <w:ind w:right="0"/>
        <w:rPr>
          <w:rFonts w:ascii="Times New Roman" w:hAnsi="Times New Roman"/>
          <w:b w:val="0"/>
          <w:sz w:val="28"/>
          <w:szCs w:val="28"/>
        </w:rPr>
      </w:pPr>
    </w:p>
    <w:p w:rsidR="001D045B" w:rsidRDefault="001D045B" w:rsidP="00DC135F">
      <w:pPr>
        <w:pStyle w:val="ConsTitle"/>
        <w:widowControl/>
        <w:spacing w:line="340" w:lineRule="exact"/>
        <w:ind w:right="0"/>
        <w:rPr>
          <w:rFonts w:ascii="Times New Roman" w:hAnsi="Times New Roman"/>
          <w:b w:val="0"/>
          <w:sz w:val="28"/>
          <w:szCs w:val="28"/>
        </w:rPr>
      </w:pPr>
    </w:p>
    <w:p w:rsidR="001D045B" w:rsidRDefault="001D045B" w:rsidP="00DC135F">
      <w:pPr>
        <w:pStyle w:val="ConsTitle"/>
        <w:widowControl/>
        <w:spacing w:line="340" w:lineRule="exact"/>
        <w:ind w:right="0"/>
        <w:rPr>
          <w:rFonts w:ascii="Times New Roman" w:hAnsi="Times New Roman"/>
          <w:b w:val="0"/>
          <w:sz w:val="28"/>
          <w:szCs w:val="28"/>
        </w:rPr>
      </w:pPr>
    </w:p>
    <w:p w:rsidR="00D30D65" w:rsidRDefault="00D30D65"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lastRenderedPageBreak/>
        <w:t>Приложение 2</w:t>
      </w:r>
    </w:p>
    <w:p w:rsidR="00D30D65" w:rsidRDefault="00D30D65"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к решению Городской Думы города Димитровграда Ульяновской области </w:t>
      </w:r>
    </w:p>
    <w:p w:rsidR="00D30D65" w:rsidRDefault="00D30D65"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второго созыва </w:t>
      </w:r>
    </w:p>
    <w:p w:rsidR="00D30D65" w:rsidRDefault="001D045B"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от 26.11.2014 №18/222</w:t>
      </w:r>
    </w:p>
    <w:p w:rsidR="00D30D65" w:rsidRDefault="00D30D65" w:rsidP="00DC135F">
      <w:pPr>
        <w:pStyle w:val="ConsTitle"/>
        <w:widowControl/>
        <w:spacing w:line="340" w:lineRule="exact"/>
        <w:ind w:right="0"/>
        <w:rPr>
          <w:rFonts w:ascii="Times New Roman" w:hAnsi="Times New Roman"/>
          <w:b w:val="0"/>
          <w:sz w:val="28"/>
          <w:szCs w:val="28"/>
        </w:rPr>
      </w:pPr>
    </w:p>
    <w:tbl>
      <w:tblPr>
        <w:tblW w:w="9592" w:type="dxa"/>
        <w:tblInd w:w="108" w:type="dxa"/>
        <w:tblLook w:val="0000" w:firstRow="0" w:lastRow="0" w:firstColumn="0" w:lastColumn="0" w:noHBand="0" w:noVBand="0"/>
      </w:tblPr>
      <w:tblGrid>
        <w:gridCol w:w="2700"/>
        <w:gridCol w:w="5116"/>
        <w:gridCol w:w="1776"/>
      </w:tblGrid>
      <w:tr w:rsidR="00F02A14" w:rsidTr="005D4B38">
        <w:trPr>
          <w:trHeight w:val="705"/>
        </w:trPr>
        <w:tc>
          <w:tcPr>
            <w:tcW w:w="9592" w:type="dxa"/>
            <w:gridSpan w:val="3"/>
            <w:tcBorders>
              <w:top w:val="nil"/>
              <w:left w:val="nil"/>
              <w:bottom w:val="nil"/>
              <w:right w:val="nil"/>
            </w:tcBorders>
            <w:shd w:val="clear" w:color="auto" w:fill="auto"/>
            <w:vAlign w:val="bottom"/>
          </w:tcPr>
          <w:p w:rsidR="00F02A14" w:rsidRDefault="00F02A14" w:rsidP="005D4B38">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2014 год</w:t>
            </w:r>
          </w:p>
        </w:tc>
      </w:tr>
      <w:tr w:rsidR="00F02A14" w:rsidTr="005D4B38">
        <w:trPr>
          <w:trHeight w:val="330"/>
        </w:trPr>
        <w:tc>
          <w:tcPr>
            <w:tcW w:w="2700" w:type="dxa"/>
            <w:tcBorders>
              <w:top w:val="nil"/>
              <w:left w:val="nil"/>
              <w:bottom w:val="nil"/>
              <w:right w:val="nil"/>
            </w:tcBorders>
            <w:shd w:val="clear" w:color="auto" w:fill="auto"/>
            <w:noWrap/>
            <w:vAlign w:val="bottom"/>
          </w:tcPr>
          <w:p w:rsidR="00F02A14" w:rsidRDefault="00F02A14" w:rsidP="005D4B38">
            <w:pPr>
              <w:rPr>
                <w:rFonts w:ascii="Arial CYR" w:hAnsi="Arial CYR" w:cs="Arial CYR"/>
                <w:sz w:val="22"/>
                <w:szCs w:val="22"/>
              </w:rPr>
            </w:pPr>
          </w:p>
        </w:tc>
        <w:tc>
          <w:tcPr>
            <w:tcW w:w="5116" w:type="dxa"/>
            <w:tcBorders>
              <w:top w:val="nil"/>
              <w:left w:val="nil"/>
              <w:bottom w:val="nil"/>
              <w:right w:val="nil"/>
            </w:tcBorders>
            <w:shd w:val="clear" w:color="auto" w:fill="auto"/>
            <w:noWrap/>
            <w:vAlign w:val="bottom"/>
          </w:tcPr>
          <w:p w:rsidR="00F02A14" w:rsidRDefault="00F02A14" w:rsidP="005D4B38">
            <w:pPr>
              <w:rPr>
                <w:sz w:val="26"/>
                <w:szCs w:val="26"/>
              </w:rPr>
            </w:pPr>
          </w:p>
        </w:tc>
        <w:tc>
          <w:tcPr>
            <w:tcW w:w="1776" w:type="dxa"/>
            <w:tcBorders>
              <w:top w:val="nil"/>
              <w:left w:val="nil"/>
              <w:bottom w:val="nil"/>
              <w:right w:val="nil"/>
            </w:tcBorders>
            <w:shd w:val="clear" w:color="auto" w:fill="auto"/>
            <w:noWrap/>
            <w:vAlign w:val="bottom"/>
          </w:tcPr>
          <w:p w:rsidR="00F02A14" w:rsidRDefault="00F02A14" w:rsidP="005D4B38">
            <w:pPr>
              <w:jc w:val="right"/>
              <w:rPr>
                <w:sz w:val="26"/>
                <w:szCs w:val="26"/>
              </w:rPr>
            </w:pPr>
            <w:r>
              <w:rPr>
                <w:sz w:val="26"/>
                <w:szCs w:val="26"/>
              </w:rPr>
              <w:t>тыс.руб.</w:t>
            </w:r>
          </w:p>
        </w:tc>
      </w:tr>
      <w:tr w:rsidR="00F02A14" w:rsidTr="005D4B38">
        <w:trPr>
          <w:trHeight w:val="25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02A14" w:rsidRDefault="00F02A14" w:rsidP="005D4B38">
            <w:pPr>
              <w:jc w:val="center"/>
              <w:rPr>
                <w:b/>
                <w:bCs/>
              </w:rPr>
            </w:pPr>
            <w:r>
              <w:rPr>
                <w:b/>
                <w:bCs/>
              </w:rPr>
              <w:t>Код</w:t>
            </w:r>
          </w:p>
        </w:tc>
        <w:tc>
          <w:tcPr>
            <w:tcW w:w="5116" w:type="dxa"/>
            <w:tcBorders>
              <w:top w:val="single" w:sz="4" w:space="0" w:color="000000"/>
              <w:left w:val="nil"/>
              <w:bottom w:val="single" w:sz="4" w:space="0" w:color="000000"/>
              <w:right w:val="single" w:sz="4" w:space="0" w:color="000000"/>
            </w:tcBorders>
            <w:shd w:val="clear" w:color="FFFFCC" w:fill="FFFFFF"/>
            <w:vAlign w:val="center"/>
          </w:tcPr>
          <w:p w:rsidR="00F02A14" w:rsidRDefault="00F02A14" w:rsidP="005D4B38">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F02A14" w:rsidRDefault="00F02A14" w:rsidP="005D4B38">
            <w:pPr>
              <w:jc w:val="center"/>
              <w:rPr>
                <w:b/>
                <w:bCs/>
              </w:rPr>
            </w:pPr>
            <w:r>
              <w:rPr>
                <w:b/>
                <w:bCs/>
              </w:rPr>
              <w:t>Сумма</w:t>
            </w:r>
          </w:p>
        </w:tc>
      </w:tr>
      <w:tr w:rsidR="00F02A14" w:rsidTr="005D4B38">
        <w:trPr>
          <w:trHeight w:val="750"/>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rPr>
                <w:b/>
                <w:bCs/>
              </w:rPr>
            </w:pPr>
            <w:r>
              <w:rPr>
                <w:b/>
                <w:bCs/>
              </w:rPr>
              <w:t>01 02 00 00 00 0000 000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pPr>
              <w:rPr>
                <w:b/>
                <w:bCs/>
              </w:rPr>
            </w:pPr>
            <w:r>
              <w:rPr>
                <w:b/>
                <w:bCs/>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rPr>
                <w:b/>
                <w:bCs/>
              </w:rPr>
            </w:pPr>
            <w:r>
              <w:rPr>
                <w:b/>
                <w:bCs/>
              </w:rPr>
              <w:t>79476,36531</w:t>
            </w:r>
          </w:p>
        </w:tc>
      </w:tr>
      <w:tr w:rsidR="00F02A14" w:rsidTr="005D4B38">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pPr>
            <w:r>
              <w:t xml:space="preserve"> 01 02 00 00 00 0000 700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pPr>
            <w:r>
              <w:t>240400,36531</w:t>
            </w:r>
          </w:p>
        </w:tc>
      </w:tr>
      <w:tr w:rsidR="00F02A14" w:rsidTr="005D4B38">
        <w:trPr>
          <w:trHeight w:val="975"/>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pPr>
            <w:r>
              <w:t xml:space="preserve"> 01 02 00 00 04 0000 710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pPr>
            <w:r>
              <w:t>240400,36531</w:t>
            </w:r>
          </w:p>
        </w:tc>
      </w:tr>
      <w:tr w:rsidR="00F02A14" w:rsidTr="005D4B38">
        <w:trPr>
          <w:trHeight w:val="915"/>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pPr>
            <w:r>
              <w:t xml:space="preserve"> 01 02 00 00 00 0000 800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pPr>
            <w:r>
              <w:t>160924,00000</w:t>
            </w:r>
          </w:p>
        </w:tc>
      </w:tr>
      <w:tr w:rsidR="00F02A14" w:rsidTr="005D4B38">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pPr>
            <w:r>
              <w:t xml:space="preserve"> 01 02 00 00 04 0000 810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pPr>
            <w:r>
              <w:t>160924,00000</w:t>
            </w:r>
          </w:p>
        </w:tc>
      </w:tr>
      <w:tr w:rsidR="00F02A14" w:rsidTr="005D4B38">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rPr>
                <w:b/>
                <w:bCs/>
              </w:rPr>
            </w:pPr>
            <w:r>
              <w:rPr>
                <w:b/>
                <w:bCs/>
              </w:rPr>
              <w:t xml:space="preserve"> 01 05 00 00 00 0000 000</w:t>
            </w:r>
          </w:p>
        </w:tc>
        <w:tc>
          <w:tcPr>
            <w:tcW w:w="5116" w:type="dxa"/>
            <w:tcBorders>
              <w:top w:val="single" w:sz="4" w:space="0" w:color="000000"/>
              <w:left w:val="nil"/>
              <w:bottom w:val="single" w:sz="4" w:space="0" w:color="000000"/>
              <w:right w:val="single" w:sz="4" w:space="0" w:color="000000"/>
            </w:tcBorders>
            <w:shd w:val="clear" w:color="auto" w:fill="auto"/>
            <w:vAlign w:val="center"/>
          </w:tcPr>
          <w:p w:rsidR="00F02A14" w:rsidRDefault="00F02A14" w:rsidP="005D4B38">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F02A14" w:rsidRDefault="00F02A14" w:rsidP="005D4B38">
            <w:pPr>
              <w:jc w:val="center"/>
              <w:rPr>
                <w:b/>
                <w:bCs/>
              </w:rPr>
            </w:pPr>
            <w:r>
              <w:rPr>
                <w:b/>
                <w:bCs/>
              </w:rPr>
              <w:t>15894,73374</w:t>
            </w:r>
          </w:p>
        </w:tc>
      </w:tr>
      <w:tr w:rsidR="00F02A14" w:rsidTr="005D4B38">
        <w:trPr>
          <w:trHeight w:val="465"/>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rPr>
                <w:i/>
                <w:iCs/>
              </w:rPr>
            </w:pPr>
            <w:r>
              <w:rPr>
                <w:i/>
                <w:iCs/>
              </w:rPr>
              <w:t xml:space="preserve"> 01 05 00 00 00 0000 500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pPr>
              <w:rPr>
                <w:i/>
                <w:iCs/>
              </w:rPr>
            </w:pPr>
            <w:r>
              <w:rPr>
                <w:i/>
                <w:iCs/>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rPr>
                <w:i/>
                <w:iCs/>
              </w:rPr>
            </w:pPr>
            <w:r>
              <w:rPr>
                <w:i/>
                <w:iCs/>
              </w:rPr>
              <w:t>2082373,92579</w:t>
            </w:r>
          </w:p>
        </w:tc>
      </w:tr>
      <w:tr w:rsidR="00F02A14" w:rsidTr="005D4B38">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pPr>
            <w:r>
              <w:t xml:space="preserve"> 01 05 02 00 00 0000 500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pPr>
            <w:r>
              <w:t>2082373,92579</w:t>
            </w:r>
          </w:p>
        </w:tc>
      </w:tr>
      <w:tr w:rsidR="00F02A14" w:rsidTr="005D4B38">
        <w:trPr>
          <w:trHeight w:val="585"/>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pPr>
            <w:r>
              <w:t xml:space="preserve"> 01 05 02 01 00 0000 510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pPr>
            <w:r>
              <w:t>2082373,92579</w:t>
            </w:r>
          </w:p>
        </w:tc>
      </w:tr>
      <w:tr w:rsidR="00F02A14" w:rsidTr="005D4B38">
        <w:trPr>
          <w:trHeight w:val="735"/>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pPr>
            <w:r>
              <w:t xml:space="preserve"> 01 05 02 01 04 0000 510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pPr>
            <w:r>
              <w:t>2082373,92579</w:t>
            </w:r>
          </w:p>
        </w:tc>
      </w:tr>
      <w:tr w:rsidR="00F02A14" w:rsidTr="005D4B38">
        <w:trPr>
          <w:trHeight w:val="517"/>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rPr>
                <w:i/>
                <w:iCs/>
              </w:rPr>
            </w:pPr>
            <w:r>
              <w:rPr>
                <w:i/>
                <w:iCs/>
              </w:rPr>
              <w:t xml:space="preserve"> 01 05 00 00 00 0000 600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pPr>
              <w:rPr>
                <w:i/>
                <w:iCs/>
              </w:rPr>
            </w:pPr>
            <w:r>
              <w:rPr>
                <w:i/>
                <w:iCs/>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rPr>
                <w:i/>
                <w:iCs/>
              </w:rPr>
            </w:pPr>
            <w:r>
              <w:rPr>
                <w:i/>
                <w:iCs/>
              </w:rPr>
              <w:t>2098268,65953</w:t>
            </w:r>
          </w:p>
        </w:tc>
      </w:tr>
      <w:tr w:rsidR="00F02A14" w:rsidTr="005D4B38">
        <w:trPr>
          <w:trHeight w:val="690"/>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pPr>
            <w:r>
              <w:t xml:space="preserve"> 01 05 02 00 00 0000 600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pPr>
            <w:r>
              <w:t>2098268,65953</w:t>
            </w:r>
          </w:p>
        </w:tc>
      </w:tr>
      <w:tr w:rsidR="00F02A14" w:rsidTr="005D4B38">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pPr>
            <w:r>
              <w:t xml:space="preserve"> 01 05 02 01 00 0000 610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pPr>
            <w:r>
              <w:t>2098268,65953</w:t>
            </w:r>
          </w:p>
        </w:tc>
      </w:tr>
      <w:tr w:rsidR="00F02A14" w:rsidTr="005D4B38">
        <w:trPr>
          <w:trHeight w:val="621"/>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pPr>
            <w:r>
              <w:t xml:space="preserve"> 01 05 02 01 04 0000 610</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pPr>
            <w:r>
              <w:t>2098268,65953</w:t>
            </w:r>
          </w:p>
        </w:tc>
      </w:tr>
      <w:tr w:rsidR="00F02A14" w:rsidTr="005D4B38">
        <w:trPr>
          <w:trHeight w:val="351"/>
        </w:trPr>
        <w:tc>
          <w:tcPr>
            <w:tcW w:w="2700" w:type="dxa"/>
            <w:tcBorders>
              <w:top w:val="nil"/>
              <w:left w:val="single" w:sz="4" w:space="0" w:color="000000"/>
              <w:bottom w:val="single" w:sz="4" w:space="0" w:color="000000"/>
              <w:right w:val="single" w:sz="4" w:space="0" w:color="000000"/>
            </w:tcBorders>
            <w:shd w:val="clear" w:color="auto" w:fill="auto"/>
            <w:vAlign w:val="center"/>
          </w:tcPr>
          <w:p w:rsidR="00F02A14" w:rsidRDefault="00F02A14" w:rsidP="005D4B38">
            <w:pPr>
              <w:jc w:val="center"/>
            </w:pPr>
            <w:r>
              <w:t> </w:t>
            </w:r>
          </w:p>
        </w:tc>
        <w:tc>
          <w:tcPr>
            <w:tcW w:w="5116" w:type="dxa"/>
            <w:tcBorders>
              <w:top w:val="nil"/>
              <w:left w:val="nil"/>
              <w:bottom w:val="single" w:sz="4" w:space="0" w:color="000000"/>
              <w:right w:val="single" w:sz="4" w:space="0" w:color="000000"/>
            </w:tcBorders>
            <w:shd w:val="clear" w:color="auto" w:fill="auto"/>
            <w:vAlign w:val="center"/>
          </w:tcPr>
          <w:p w:rsidR="00F02A14" w:rsidRDefault="00F02A14" w:rsidP="005D4B38">
            <w:pPr>
              <w:rPr>
                <w:b/>
                <w:bCs/>
              </w:rPr>
            </w:pPr>
            <w:r>
              <w:rPr>
                <w:b/>
                <w:bCs/>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F02A14" w:rsidRDefault="00F02A14" w:rsidP="005D4B38">
            <w:pPr>
              <w:jc w:val="center"/>
              <w:rPr>
                <w:b/>
                <w:bCs/>
              </w:rPr>
            </w:pPr>
            <w:r>
              <w:rPr>
                <w:b/>
                <w:bCs/>
              </w:rPr>
              <w:t>95371,09905</w:t>
            </w:r>
          </w:p>
        </w:tc>
      </w:tr>
    </w:tbl>
    <w:p w:rsidR="00E15BC3" w:rsidRDefault="00E15BC3" w:rsidP="00DC135F">
      <w:pPr>
        <w:pStyle w:val="ConsTitle"/>
        <w:widowControl/>
        <w:spacing w:line="340" w:lineRule="exact"/>
        <w:ind w:right="0"/>
        <w:rPr>
          <w:rFonts w:ascii="Times New Roman" w:hAnsi="Times New Roman"/>
          <w:b w:val="0"/>
          <w:sz w:val="28"/>
          <w:szCs w:val="28"/>
        </w:rPr>
      </w:pPr>
    </w:p>
    <w:p w:rsidR="00F02A14" w:rsidRDefault="00F02A14" w:rsidP="00DC135F">
      <w:pPr>
        <w:pStyle w:val="ConsTitle"/>
        <w:widowControl/>
        <w:spacing w:line="340" w:lineRule="exact"/>
        <w:ind w:right="0"/>
        <w:rPr>
          <w:rFonts w:ascii="Times New Roman" w:hAnsi="Times New Roman"/>
          <w:b w:val="0"/>
          <w:sz w:val="28"/>
          <w:szCs w:val="28"/>
        </w:rPr>
      </w:pPr>
    </w:p>
    <w:p w:rsidR="00D30D65" w:rsidRDefault="00D30D65" w:rsidP="00DC135F">
      <w:pPr>
        <w:pStyle w:val="ConsTitle"/>
        <w:widowControl/>
        <w:spacing w:line="340" w:lineRule="exact"/>
        <w:ind w:right="0"/>
        <w:rPr>
          <w:rFonts w:ascii="Times New Roman" w:hAnsi="Times New Roman"/>
          <w:b w:val="0"/>
          <w:sz w:val="28"/>
          <w:szCs w:val="28"/>
        </w:rPr>
      </w:pPr>
    </w:p>
    <w:p w:rsidR="00D30D65" w:rsidRDefault="00D30D65"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lastRenderedPageBreak/>
        <w:t>Приложение 3</w:t>
      </w:r>
    </w:p>
    <w:p w:rsidR="00D30D65" w:rsidRDefault="00D30D65"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к решению Городской Думы города Димитровграда Ульяновской области </w:t>
      </w:r>
    </w:p>
    <w:p w:rsidR="00D30D65" w:rsidRDefault="00D30D65"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второго созыва </w:t>
      </w:r>
    </w:p>
    <w:p w:rsidR="00D30D65" w:rsidRDefault="00D30D65"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от 26.11.2014 №18/</w:t>
      </w:r>
      <w:r w:rsidR="00E528CF">
        <w:rPr>
          <w:rFonts w:ascii="Times New Roman" w:hAnsi="Times New Roman"/>
          <w:b w:val="0"/>
          <w:sz w:val="28"/>
          <w:szCs w:val="28"/>
        </w:rPr>
        <w:t>222</w:t>
      </w:r>
    </w:p>
    <w:tbl>
      <w:tblPr>
        <w:tblW w:w="11686" w:type="dxa"/>
        <w:tblInd w:w="93" w:type="dxa"/>
        <w:tblLook w:val="0000" w:firstRow="0" w:lastRow="0" w:firstColumn="0" w:lastColumn="0" w:noHBand="0" w:noVBand="0"/>
      </w:tblPr>
      <w:tblGrid>
        <w:gridCol w:w="5595"/>
        <w:gridCol w:w="636"/>
        <w:gridCol w:w="951"/>
        <w:gridCol w:w="700"/>
        <w:gridCol w:w="1680"/>
        <w:gridCol w:w="236"/>
        <w:gridCol w:w="236"/>
        <w:gridCol w:w="236"/>
        <w:gridCol w:w="236"/>
        <w:gridCol w:w="236"/>
        <w:gridCol w:w="236"/>
        <w:gridCol w:w="236"/>
        <w:gridCol w:w="236"/>
        <w:gridCol w:w="236"/>
      </w:tblGrid>
      <w:tr w:rsidR="00976214" w:rsidTr="005D4B38">
        <w:trPr>
          <w:trHeight w:val="255"/>
        </w:trPr>
        <w:tc>
          <w:tcPr>
            <w:tcW w:w="5595" w:type="dxa"/>
            <w:tcBorders>
              <w:top w:val="nil"/>
              <w:left w:val="nil"/>
              <w:bottom w:val="nil"/>
              <w:right w:val="nil"/>
            </w:tcBorders>
            <w:shd w:val="clear" w:color="auto" w:fill="auto"/>
            <w:noWrap/>
            <w:vAlign w:val="bottom"/>
          </w:tcPr>
          <w:p w:rsidR="00976214" w:rsidRDefault="00976214" w:rsidP="005D4B38">
            <w:pPr>
              <w:rPr>
                <w:rFonts w:ascii="Arial CYR" w:hAnsi="Arial CYR" w:cs="Arial CYR"/>
                <w:sz w:val="18"/>
                <w:szCs w:val="18"/>
              </w:rPr>
            </w:pPr>
          </w:p>
        </w:tc>
        <w:tc>
          <w:tcPr>
            <w:tcW w:w="636" w:type="dxa"/>
            <w:tcBorders>
              <w:top w:val="nil"/>
              <w:left w:val="nil"/>
              <w:bottom w:val="nil"/>
              <w:right w:val="nil"/>
            </w:tcBorders>
            <w:shd w:val="clear" w:color="auto" w:fill="auto"/>
            <w:noWrap/>
            <w:vAlign w:val="bottom"/>
          </w:tcPr>
          <w:p w:rsidR="00976214" w:rsidRDefault="00976214" w:rsidP="005D4B38">
            <w:pPr>
              <w:rPr>
                <w:rFonts w:ascii="Arial CYR" w:hAnsi="Arial CYR" w:cs="Arial CYR"/>
                <w:sz w:val="18"/>
                <w:szCs w:val="18"/>
              </w:rPr>
            </w:pPr>
          </w:p>
        </w:tc>
        <w:tc>
          <w:tcPr>
            <w:tcW w:w="951" w:type="dxa"/>
            <w:tcBorders>
              <w:top w:val="nil"/>
              <w:left w:val="nil"/>
              <w:bottom w:val="nil"/>
              <w:right w:val="nil"/>
            </w:tcBorders>
            <w:shd w:val="clear" w:color="auto" w:fill="auto"/>
            <w:noWrap/>
            <w:vAlign w:val="bottom"/>
          </w:tcPr>
          <w:p w:rsidR="00976214" w:rsidRDefault="00976214" w:rsidP="005D4B38">
            <w:pPr>
              <w:rPr>
                <w:rFonts w:ascii="Arial CYR" w:hAnsi="Arial CYR" w:cs="Arial CYR"/>
                <w:sz w:val="18"/>
                <w:szCs w:val="18"/>
              </w:rPr>
            </w:pPr>
          </w:p>
        </w:tc>
        <w:tc>
          <w:tcPr>
            <w:tcW w:w="700" w:type="dxa"/>
            <w:tcBorders>
              <w:top w:val="nil"/>
              <w:left w:val="nil"/>
              <w:bottom w:val="nil"/>
              <w:right w:val="nil"/>
            </w:tcBorders>
            <w:shd w:val="clear" w:color="auto" w:fill="auto"/>
            <w:noWrap/>
            <w:vAlign w:val="bottom"/>
          </w:tcPr>
          <w:p w:rsidR="00976214" w:rsidRDefault="00976214" w:rsidP="005D4B38">
            <w:pPr>
              <w:rPr>
                <w:rFonts w:ascii="Arial CYR" w:hAnsi="Arial CYR" w:cs="Arial CYR"/>
                <w:sz w:val="18"/>
                <w:szCs w:val="18"/>
              </w:rPr>
            </w:pPr>
          </w:p>
        </w:tc>
        <w:tc>
          <w:tcPr>
            <w:tcW w:w="1680" w:type="dxa"/>
            <w:tcBorders>
              <w:top w:val="nil"/>
              <w:left w:val="nil"/>
              <w:bottom w:val="nil"/>
              <w:right w:val="nil"/>
            </w:tcBorders>
            <w:shd w:val="clear" w:color="auto" w:fill="auto"/>
            <w:noWrap/>
            <w:vAlign w:val="bottom"/>
          </w:tcPr>
          <w:p w:rsidR="00976214" w:rsidRDefault="00976214" w:rsidP="005D4B38">
            <w:pPr>
              <w:rPr>
                <w:rFonts w:ascii="Arial CYR" w:hAnsi="Arial CYR" w:cs="Arial CYR"/>
                <w:sz w:val="18"/>
                <w:szCs w:val="18"/>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410"/>
        </w:trPr>
        <w:tc>
          <w:tcPr>
            <w:tcW w:w="9562" w:type="dxa"/>
            <w:gridSpan w:val="5"/>
            <w:tcBorders>
              <w:top w:val="nil"/>
              <w:left w:val="nil"/>
              <w:bottom w:val="nil"/>
              <w:right w:val="nil"/>
            </w:tcBorders>
            <w:shd w:val="clear" w:color="auto" w:fill="auto"/>
          </w:tcPr>
          <w:p w:rsidR="00E528CF" w:rsidRDefault="00976214" w:rsidP="005D4B38">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и видам расходов классификации расходов бюджетов Российской Федерации </w:t>
            </w:r>
          </w:p>
          <w:p w:rsidR="00976214" w:rsidRDefault="00976214" w:rsidP="005D4B38">
            <w:pPr>
              <w:jc w:val="center"/>
              <w:rPr>
                <w:b/>
                <w:bCs/>
                <w:sz w:val="26"/>
                <w:szCs w:val="26"/>
              </w:rPr>
            </w:pPr>
            <w:r>
              <w:rPr>
                <w:b/>
                <w:bCs/>
                <w:sz w:val="26"/>
                <w:szCs w:val="26"/>
              </w:rPr>
              <w:t>на 2014 год</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05"/>
        </w:trPr>
        <w:tc>
          <w:tcPr>
            <w:tcW w:w="5595" w:type="dxa"/>
            <w:tcBorders>
              <w:top w:val="nil"/>
              <w:left w:val="nil"/>
              <w:bottom w:val="nil"/>
              <w:right w:val="nil"/>
            </w:tcBorders>
            <w:shd w:val="clear" w:color="auto" w:fill="auto"/>
            <w:noWrap/>
            <w:vAlign w:val="center"/>
          </w:tcPr>
          <w:p w:rsidR="00976214" w:rsidRDefault="00976214" w:rsidP="005D4B38">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976214" w:rsidRDefault="00976214" w:rsidP="005D4B38">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976214" w:rsidRDefault="00976214" w:rsidP="005D4B38">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976214" w:rsidRDefault="00976214" w:rsidP="005D4B38">
            <w:pPr>
              <w:rPr>
                <w:rFonts w:ascii="Arial CYR" w:hAnsi="Arial CYR" w:cs="Arial CYR"/>
                <w:sz w:val="18"/>
                <w:szCs w:val="18"/>
              </w:rPr>
            </w:pPr>
          </w:p>
        </w:tc>
        <w:tc>
          <w:tcPr>
            <w:tcW w:w="1680" w:type="dxa"/>
            <w:tcBorders>
              <w:top w:val="nil"/>
              <w:left w:val="nil"/>
              <w:bottom w:val="nil"/>
              <w:right w:val="nil"/>
            </w:tcBorders>
            <w:shd w:val="clear" w:color="auto" w:fill="auto"/>
            <w:noWrap/>
            <w:vAlign w:val="center"/>
          </w:tcPr>
          <w:p w:rsidR="00976214" w:rsidRDefault="00976214" w:rsidP="005D4B38">
            <w:pPr>
              <w:jc w:val="right"/>
              <w:rPr>
                <w:rFonts w:ascii="Arial CYR" w:hAnsi="Arial CYR" w:cs="Arial CYR"/>
                <w:sz w:val="18"/>
                <w:szCs w:val="18"/>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55"/>
        </w:trPr>
        <w:tc>
          <w:tcPr>
            <w:tcW w:w="5595" w:type="dxa"/>
            <w:tcBorders>
              <w:top w:val="nil"/>
              <w:left w:val="nil"/>
              <w:bottom w:val="single" w:sz="4" w:space="0" w:color="auto"/>
              <w:right w:val="nil"/>
            </w:tcBorders>
            <w:shd w:val="clear" w:color="auto" w:fill="auto"/>
            <w:noWrap/>
            <w:vAlign w:val="center"/>
          </w:tcPr>
          <w:p w:rsidR="00976214" w:rsidRDefault="00976214" w:rsidP="005D4B38">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976214" w:rsidRDefault="00976214" w:rsidP="005D4B38">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976214" w:rsidRDefault="00976214" w:rsidP="005D4B38">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976214" w:rsidRDefault="00976214" w:rsidP="005D4B38">
            <w:pPr>
              <w:rPr>
                <w:rFonts w:ascii="Arial CYR" w:hAnsi="Arial CYR" w:cs="Arial CYR"/>
                <w:sz w:val="18"/>
                <w:szCs w:val="18"/>
              </w:rPr>
            </w:pPr>
          </w:p>
        </w:tc>
        <w:tc>
          <w:tcPr>
            <w:tcW w:w="1680" w:type="dxa"/>
            <w:tcBorders>
              <w:top w:val="nil"/>
              <w:left w:val="nil"/>
              <w:bottom w:val="single" w:sz="4" w:space="0" w:color="auto"/>
              <w:right w:val="nil"/>
            </w:tcBorders>
            <w:shd w:val="clear" w:color="auto" w:fill="auto"/>
            <w:noWrap/>
            <w:vAlign w:val="center"/>
          </w:tcPr>
          <w:p w:rsidR="00976214" w:rsidRDefault="00976214" w:rsidP="005D4B38">
            <w:pPr>
              <w:jc w:val="right"/>
              <w:rPr>
                <w:rFonts w:ascii="Arial CYR" w:hAnsi="Arial CYR" w:cs="Arial CYR"/>
                <w:sz w:val="18"/>
                <w:szCs w:val="18"/>
              </w:rPr>
            </w:pPr>
            <w:r>
              <w:rPr>
                <w:rFonts w:ascii="Arial CYR" w:hAnsi="Arial CYR" w:cs="Arial CYR"/>
                <w:sz w:val="18"/>
                <w:szCs w:val="18"/>
              </w:rPr>
              <w:t>тыс.руб.</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Наименование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КФ   СР</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КЦСР</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КВР</w:t>
            </w:r>
          </w:p>
        </w:tc>
        <w:tc>
          <w:tcPr>
            <w:tcW w:w="168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Уточненный план</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229 623,58605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1 644,43858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1 644,43858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Глава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1 644,43858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1 620,43858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334"/>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24,00000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108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20 166,26842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20 166,26842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16 503,37986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12 469,01704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219,65475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422,26636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3 376,74900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15,69271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43"/>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Депутаты Городской Дума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0027012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3 662,88856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0027012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3 662,88856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39"/>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43 528,69817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43 528,69817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42 039,93172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40 607,28446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35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139,10157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219,61674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3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71,05679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268"/>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973,71156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29,16060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Глава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1 488,76645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1 351,28430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24"/>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137,48215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11 370,33863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11 370,33863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11 370,33863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10 543,88309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3,60000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591,50122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231,35432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Резервные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2 010,00000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Резервные фонды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2 010,00000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Резервный фонд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2 010,00000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Резервные средства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870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2 010,00000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150 903,84225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51 477,38169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20 873,23906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19 849,89787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53,63685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560,85077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404,12251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4,73106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345,15525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345,15525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30 258,98738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25 698,04247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80,42289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1 891,18351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2 377,36597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134,27853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налога на имущество организаций и земельного налога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54,08100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23,61301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40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2 150,86498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36"/>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2 150,86498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18"/>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280,82872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763"/>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565,78454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1 304,25172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2 409,93641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некоммерческим организациям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0927100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220,26400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на финансирование Некоммерческой организации -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0927101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220,26400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39"/>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0927101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220,26400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Выполнение других обязательств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0927300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497,95441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497,95441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019"/>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68,75441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429,20000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Другие общегосударственные вопросы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0927400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1 691,71800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0927401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1 691,71800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0927401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1 691,71800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48 664,93321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48 664,93321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21 502,86953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10,87667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2 476,27529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24 469,23714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135,67458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118"/>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охраны здоровья граждан, контролю качества образования, охраны объектов культурного наследия, использования охотничьих ресурсов, регистрации актов гражданского состояния и других полномочий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2960000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6 262,10000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6 262,10000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4 520,50485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65,52455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296,14726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D4B38">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1 379,92334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2 601,40579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2 601,40579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2 110,85972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70,04728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415,33879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5,16000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336"/>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2 016,72000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1 829,60000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1 744,44498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57,22676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27,92826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53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167,40000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167,40000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92"/>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5211400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11,52000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5211400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11,52000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Проведение на территории Ульяновской области публичных мероприятий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8,20000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и страховые взносы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34 111,91100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34 111,91100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393,10667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Городская целевая программа "Развитие информационного общества в городе Димитровграде Ульяновской области на 2013-2015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7950585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393,10667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7950585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393,10667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815,48250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Муниципальная программа "Здоровый город"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650,98250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167,56150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317,87000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Взносы в международные организации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862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156,55100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164,50000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164,50000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17 383,87607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15 776,00107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Учреждения в сфере гражданской </w:t>
            </w:r>
            <w:proofErr w:type="gramStart"/>
            <w:r>
              <w:rPr>
                <w:sz w:val="21"/>
                <w:szCs w:val="21"/>
              </w:rPr>
              <w:t>защиты города Димитровграда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15 776,00107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Функционирование органов в сфере гражданской защиты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15 776,00107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13 050,61268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0,60000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942,12010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1 721,53512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136"/>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5,10172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налога на имущество организаций и земельного налога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6,28000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49,75145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Другие вопросы в области национальной безопасности и правоохранительной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1 607,87500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1 607,87500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1 607,87500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1 607,87500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НАЦИОНАЛЬНАЯ ЭКОНОМИКА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125 841,44182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Дорожное хозяйство (дорожные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119 272,14313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17 622,62883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17 622,62883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8 142,64815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8 142,64815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8 142,64815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12 911,97396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12 911,97396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1 661,16595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Городская целевая программа "Ремонт внутриквартальных дорог, тротуаров и проездов к дворовым территориям города Димитровграда Ульяновской области на 2013 год"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7950596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1 661,16595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7950596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1 661,16595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21 306,52847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3 100,00000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3 100,00000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455,41072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455,41072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17 751,11775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17 751,11775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Государственная программа Ульяновской области «Развитие транспортной системы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9200000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57 627,19777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Подпрограмма «Развитие системы дорожного хозяйства Ульяновской области в 2014-2016 годах» государственной программы Ульяновской области «Развитие транспортной системы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9210000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57 627,19777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по развитию системы дорожного хозяйства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9212610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57 627,19777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9212610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57 627,19777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6 569,29869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87"/>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3387000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3 300,00000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3387000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3 300,00000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869,29869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по землеустройству и землепользованию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3407300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869,29869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869,29869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140,00000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729,29869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2 400,00000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2 400,00000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некоммерческим организациям (за исключением муниципальных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1 500,00000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810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194 089,79704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Жилищное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11 265,16354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Поддержка жилищного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3607000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1 184,48601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в области жилищного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3607001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1 184,48601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3607001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1 184,48601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мероприятий по переселению граждан из аварийного жилищного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8 140,03353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7019502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5 140,03353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7019502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5 140,03353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мероприятий по переселению граждан из аварийного жилищного фонда за счет средств бюджетов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7029602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3 000,00000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7029602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3 000,00000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Обеспечение мероприятий по капитальному ремонту  многоквартирных домов </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7959601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1 940,64400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7959601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810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1 940,64400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8 873,08149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Поддержка 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3707000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4 189,60000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4 189,60000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657,20000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810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3 532,40000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4 683,48149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1178"/>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7957507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2 803,45400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7957507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2 803,45400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Муниципальная программа "Энергосбережение и повышение энергетической эффективности в городе Димитровграде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250,00000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93"/>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250,00000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1 630,02749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1 630,02749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74 819,26887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523"/>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1 336,30000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в сфере организации отлова безнадзорных домашних животных</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5212200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1 336,30000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5212200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1 336,30000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65 739,73302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Уличное освещение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43 220,86765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43 220,86765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Озеленение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4 912,56760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4 912,56760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Организация и содержание мест захоронения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404,35748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404,35748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Прочие мероприятия по благоустройству городских округов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17 201,94029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17 201,94029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5 695,83220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5 695,83220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2 047,40365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2 047,40365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2 047,40365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Другие вопросы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99 132,28314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97 647,93198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11 334,97216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10 597,14496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47,89430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337,46300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242,53690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533"/>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9,93300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86 312,95982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51 985,12959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11,35708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603,07441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33 165,70623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9,64260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538,04991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3807000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140,92208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Прочие мероприятия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3807001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140,92208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3807001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140,92208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Дотации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5170000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1 328,42908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Содействие достижению и (или) поощрение достижения наилучших значений показателей для оценки </w:t>
            </w:r>
            <w:proofErr w:type="gramStart"/>
            <w:r>
              <w:rPr>
                <w:sz w:val="21"/>
                <w:szCs w:val="21"/>
              </w:rPr>
              <w:t>эффективности деятельности органов местного самоуправления городских округов</w:t>
            </w:r>
            <w:proofErr w:type="gramEnd"/>
            <w:r>
              <w:rPr>
                <w:sz w:val="21"/>
                <w:szCs w:val="21"/>
              </w:rPr>
              <w:t xml:space="preserve"> и муниципальных районов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5170200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1 328,42908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и страховые взносы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5170200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1 328,42908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Финансовое обеспечение установления нормативов потребления населением твёрдого топлива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983"/>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3 558,29549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3 558,29549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Состояние окружающей среды и природопользования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97,75816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Природоохранные мероприятия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97,75816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97,75816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Природоохранные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2 710,53733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2 710,53733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2 405,86654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104,60101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197,45178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2,61800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750,00000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"Охрана окружающей среды в городе Димитровграде Ульяновской области на 2014-2020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750,00000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750,00000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1 102 218,48715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Дошкольное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454 920,37151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116"/>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социальной политики, занятости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2970000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1 000,00000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государственной программы Российской Федерации "Доступная среда"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2975027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1 000,00000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2975027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1 000,00000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Детские дошкольные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95 496,19071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Муниципальным бюджетным детским дошкольным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95 496,19071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114"/>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92 939,16001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2 557,03070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275 332,30000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Модернизация региональных систем дошкольного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4365059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43 132,40000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4365059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11 841,90000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4365059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31 290,50000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232 199,90000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232 199,90000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51 898,09664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706"/>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51 898,09664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51 898,09664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162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653,35200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653,35200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653,35200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12 824,88436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12 824,88436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17 715,54780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16 715,54780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4 660,47080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12 055,07700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1 000,00000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1 000,00000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Общее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607 635,19140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социальной политики, занятости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государственной программы Российской Федерации "Доступная среда"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2975027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2975027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Средства на реализацию пилотных инновационных территориальных кластеров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3090000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5 545,95599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предусмотренные программами развития пилотных инновационных территориальных кластеров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3095063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5 545,95599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3095063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5 545,95599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101 898,81025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Субсидии Муниципальным автономным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12 648,69067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8 758,34561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3 890,34506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Муниципальным бюджетным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89 250,11958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87 426,65568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1 823,46390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Учреждения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4230000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371,40000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Реализация мероприятий федеральной целевой программы "Культура России (2012-2018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4235014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371,40000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4235014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371,40000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Учреждения по внешкольной работе с детьми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109 953,96080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Муниципальным бюджетным учреждениям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109 953,96080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108"/>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104 584,42178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5 369,53902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по проведению оздоровительной кампании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6 300,40000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6 300,40000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5 664,56620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635,83380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316 018,30000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государственной программы Российской Федерации "Доступная среда"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3 050,60000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3 050,60000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312 967,70000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1067"/>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285 569,63467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27 398,06533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42 864,10336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42 864,10336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42 864,10336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3 283,01500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442"/>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1 203,45600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1 189,08000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14,37600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914,00000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860,00000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54,00000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792,99200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738,88600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54,10600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372,56700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363,94100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8,62600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18 195,10000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4 134,88200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14 060,21800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2 504,14600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399,98600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399,98600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2 104,16000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2 104,16000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5 574,47686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5 508,47686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Проведение мероприятий для детей и молодежи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1 791,13961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1 791,13961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3 717,33725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3 403,00300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92,16385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217,16537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5,00503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66,00000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Городская целевая программа "Комплексные меры противодействия незаконному обороту наркотических средств и психотропных веществ, профилактики наркомании и реабилитации наркозависимой части населения города Димитровграда" на 2013-2014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7950594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66,00000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7950594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66,00000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Другие вопросы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34 088,44738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3 816,53961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3 816,53961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3 816,43961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0,10000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по проведению оздоровительной кампании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63,00000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63,00000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0,44470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62,55530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в области образования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1 002,90312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Проведение мероприятий для детей и молодежи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4367009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1 002,90312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4367009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1 002,90312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26 320,67265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9 249,93938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8 008,56267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3,10000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232,63585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996,99902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8,64184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17 070,73327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15 612,59959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24,88664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662,22454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766,15785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4,86465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Социальная помощь</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2,25400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2,25400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2,25400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2 540,00000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140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2 540,00000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2 540,00000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112,85300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5,94400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5,94400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706"/>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91,72000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5,52000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83,70000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4,57000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4,57000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7,25600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0,85600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1,86300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1,86300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23,50000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23,50000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23,50000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206,72500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206,72500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6,97000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6,97000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Содержание ребёнка в семье опекуна и приёмной семье, а также вознаграждение, причитающееся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199,75500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130,65400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69,10100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КУЛЬТУРА И КИНЕМАТОГРАФИЯ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83 611,52650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73 914,92701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26 428,41894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Субсидии Муниципальным автономным учреждениям культуры </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20 999,45898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16 062,69771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4 936,76127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1 273,78160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1 273,78160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4 155,17836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1 849,99422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10,14356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2 197,36082</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Пособия и компенсации гражданам и иные социальные выплаты, кроме публичных нормативных обязательств</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91,74176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5,93800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Музеи и постоянные выставки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5 248,36110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5 248,36110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5 198,76110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49,60000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Библиотеки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66,20000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4425146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66,20000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4425146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66,20000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Библиотеки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19 682,43649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19 682,43649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19 647,43649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35,00000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Театры, цирки, концертные и другие организации исполнительских искусств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18 142,92600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18 142,92600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18 060,69400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82,23200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2 510,29848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2 510,29848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1 836,28600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"Развитие культуры города Димитровграда Ульяновской области на 2014-2017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1 836,28600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7957514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1 836,28600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9 696,59949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3 289,67117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3 289,67117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3 086,18468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2,11393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159,20540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38,74636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3,42080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3 138,00064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в сфере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3 138,00064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4407001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3 138,00064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3 268,92768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3 268,92768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3 049,76634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184,21918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34,94216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СОЦИАЛЬНАЯ ПОЛИТИКА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104 132,50573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Пенсионное обеспечение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6 254,28170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4917000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6 254,28170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Доплаты к пенсиям муниципальных служащих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6 254,28170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27,69854</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пенсии, социальные доплаты к пенсиям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6 226,58316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21 062,84903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Социальная помощь</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17 371,36711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15 724,02111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Оказание других видов социальной помощи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15 724,02111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637,50000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5057601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637,50000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108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888,75860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798,13700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90,62160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5057607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247,20000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5057607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323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247,20000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5 263,92000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4 818,76000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445,16000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2014 год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7 696,64251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5 911,92098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323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1 784,72153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Комплекс мер по социальной поддержке граждан, зарегистрированных по месту жительства либо по месту временного пребывания на территории города Димитровграда, оставивших места постоянного проживания на Украине с 01.01.2014, на 2014 год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5057612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990,00000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802754">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5057612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990,00000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108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Средства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5059000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988,50000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5059000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323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988,50000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658,84600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606,84600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52,00000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162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346"/>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по обеспечению жильем молодых семей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5880000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913,03846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подпрограммы "Обеспечение жильем молодых семей" федеральной целевой программы "Жилище"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5885020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913,03846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5885020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913,03846</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497,44800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Городская целевая программа "Обеспечение жильём молодых семей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7950547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497,44800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7950547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497,44800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442,54921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 на 2014-2017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225,00000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7957502</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225,00000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"Обеспечение жильем молодых семей"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217,54921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7957521</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217,54921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8200000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1 538,44625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108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8220000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1 538,44625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на предоставление социальных выплат молодым семьям на приобретение (строительство)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8222310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1 538,44625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8222310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1 538,44625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Охрана семьи и детства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62 231,15500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372"/>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18 346,48000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18 346,48000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139"/>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41,73889</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18 304,74111</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43 884,67500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43 884,67500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24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1 323,53000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1 323,53000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42 561,14500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10 473,09100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32 088,05400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Другие вопросы в области социальной политики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14 584,22000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5147000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11 104,40000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отдельным общественным организациям и иным некоммерческим объединениям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5147005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11 104,40000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5147005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11 104,40000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3 254,82000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3 254,82000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Опека и попечительство в отношении несовершеннолетних</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3 254,82000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3 060,92900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191,06100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1,03000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Государственная программа Ульяновской области "Развитие строительства и архитектуры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225,00000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Подпрограмма "Стимулирование развития жилищного строительства в Ульяновской области в 2014-2018 годах" государственной программы Ульяновской области "Развитие строительства и архитектуры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225,00000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Социальные выплаты на приобретение жилья отдельным категориям граждан, постоянно проживающих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8512010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225,00000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Пособия и компенсации гражданам и иные социальные выплаты, кроме публичных нормативных обязательств</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8512010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225,00000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ФИЗИЧЕСКАЯ КУЛЬТУРА И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47 097,66698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Физическая 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17 065,89868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17 065,89868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Муниципальным автономным учреждениям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5127097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17 065,89868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5127097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16 835,89868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5127097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230,00000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Массовый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24 947,16810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right"/>
              <w:rPr>
                <w:sz w:val="21"/>
                <w:szCs w:val="21"/>
              </w:rPr>
            </w:pPr>
            <w:r>
              <w:rPr>
                <w:sz w:val="21"/>
                <w:szCs w:val="21"/>
              </w:rPr>
              <w:t>4 633,66810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Мероприятия в области спорта и физической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right"/>
              <w:rPr>
                <w:sz w:val="21"/>
                <w:szCs w:val="21"/>
              </w:rPr>
            </w:pPr>
            <w:r>
              <w:rPr>
                <w:sz w:val="21"/>
                <w:szCs w:val="21"/>
              </w:rPr>
              <w:t>4 633,66810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right"/>
              <w:rPr>
                <w:sz w:val="21"/>
                <w:szCs w:val="21"/>
              </w:rPr>
            </w:pPr>
            <w:r>
              <w:rPr>
                <w:sz w:val="21"/>
                <w:szCs w:val="21"/>
              </w:rPr>
              <w:t>4 487,05075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332"/>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right"/>
              <w:rPr>
                <w:sz w:val="21"/>
                <w:szCs w:val="21"/>
              </w:rPr>
            </w:pPr>
            <w:r>
              <w:rPr>
                <w:sz w:val="21"/>
                <w:szCs w:val="21"/>
              </w:rPr>
              <w:t>146,61735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1 513,50000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7957508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1 513,50000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7957508</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1 513,50000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2014 - 2018 годы"</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18 800,00000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Строительство и реконструкция спортивных объектов</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8904023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18 800,00000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81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8904023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18 800,00000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Другие вопросы в области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5 084,60020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961"/>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5 084,60020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5 084,60020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4 815,29767</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18,50000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194,88768</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70177F">
        <w:trPr>
          <w:trHeight w:val="85"/>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55,91485</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ОБСЛУЖИВАНИЕ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29 787,47670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Обслуживание внутреннего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29 787,47670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54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29 787,47670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Процентные платежи по муниципальному долгу</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29 787,47670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sz w:val="21"/>
                <w:szCs w:val="21"/>
              </w:rPr>
            </w:pPr>
            <w:r>
              <w:rPr>
                <w:sz w:val="21"/>
                <w:szCs w:val="21"/>
              </w:rPr>
              <w:t>Обслуживание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sz w:val="21"/>
                <w:szCs w:val="21"/>
              </w:rPr>
            </w:pPr>
            <w:r>
              <w:rPr>
                <w:sz w:val="21"/>
                <w:szCs w:val="21"/>
              </w:rPr>
              <w:t>730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sz w:val="21"/>
                <w:szCs w:val="21"/>
              </w:rPr>
            </w:pPr>
            <w:r>
              <w:rPr>
                <w:sz w:val="21"/>
                <w:szCs w:val="21"/>
              </w:rPr>
              <w:t>29 787,47670</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r w:rsidR="00976214" w:rsidTr="00521BF9">
        <w:trPr>
          <w:trHeight w:val="27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976214" w:rsidRDefault="00976214" w:rsidP="005D4B38">
            <w:pPr>
              <w:rPr>
                <w:b/>
                <w:bCs/>
                <w:sz w:val="21"/>
                <w:szCs w:val="21"/>
              </w:rPr>
            </w:pPr>
            <w:r>
              <w:rPr>
                <w:b/>
                <w:bCs/>
                <w:sz w:val="21"/>
                <w:szCs w:val="21"/>
              </w:rPr>
              <w:t>Всего</w:t>
            </w:r>
          </w:p>
        </w:tc>
        <w:tc>
          <w:tcPr>
            <w:tcW w:w="636"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976214" w:rsidRDefault="00976214" w:rsidP="005D4B38">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76214" w:rsidRDefault="00976214" w:rsidP="005D4B38">
            <w:pPr>
              <w:jc w:val="right"/>
              <w:rPr>
                <w:b/>
                <w:bCs/>
                <w:sz w:val="21"/>
                <w:szCs w:val="21"/>
              </w:rPr>
            </w:pPr>
            <w:r>
              <w:rPr>
                <w:b/>
                <w:bCs/>
                <w:sz w:val="21"/>
                <w:szCs w:val="21"/>
              </w:rPr>
              <w:t>1 937 344,65953</w:t>
            </w: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c>
          <w:tcPr>
            <w:tcW w:w="236" w:type="dxa"/>
            <w:vAlign w:val="center"/>
          </w:tcPr>
          <w:p w:rsidR="00976214" w:rsidRDefault="00976214" w:rsidP="005D4B38">
            <w:pPr>
              <w:rPr>
                <w:sz w:val="20"/>
                <w:szCs w:val="20"/>
              </w:rPr>
            </w:pPr>
          </w:p>
        </w:tc>
      </w:tr>
    </w:tbl>
    <w:p w:rsidR="00D752B0" w:rsidRDefault="00D752B0" w:rsidP="00DC135F">
      <w:pPr>
        <w:pStyle w:val="ConsTitle"/>
        <w:widowControl/>
        <w:spacing w:line="340" w:lineRule="exact"/>
        <w:ind w:right="0"/>
        <w:rPr>
          <w:rFonts w:ascii="Times New Roman" w:hAnsi="Times New Roman"/>
          <w:b w:val="0"/>
          <w:sz w:val="28"/>
          <w:szCs w:val="28"/>
        </w:rPr>
      </w:pPr>
    </w:p>
    <w:p w:rsidR="00D752B0" w:rsidRDefault="00D752B0" w:rsidP="00DC135F">
      <w:pPr>
        <w:pStyle w:val="ConsTitle"/>
        <w:widowControl/>
        <w:spacing w:line="340" w:lineRule="exact"/>
        <w:ind w:right="0"/>
        <w:rPr>
          <w:rFonts w:ascii="Times New Roman" w:hAnsi="Times New Roman"/>
          <w:b w:val="0"/>
          <w:sz w:val="28"/>
          <w:szCs w:val="28"/>
        </w:rPr>
      </w:pPr>
    </w:p>
    <w:p w:rsidR="00D752B0" w:rsidRDefault="00D752B0"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70177F" w:rsidRDefault="0070177F" w:rsidP="00DC135F">
      <w:pPr>
        <w:pStyle w:val="ConsTitle"/>
        <w:widowControl/>
        <w:spacing w:line="340" w:lineRule="exact"/>
        <w:ind w:right="0"/>
        <w:rPr>
          <w:rFonts w:ascii="Times New Roman" w:hAnsi="Times New Roman"/>
          <w:b w:val="0"/>
          <w:sz w:val="28"/>
          <w:szCs w:val="28"/>
        </w:rPr>
      </w:pPr>
    </w:p>
    <w:p w:rsidR="00D752B0" w:rsidRDefault="00D752B0" w:rsidP="00DC135F">
      <w:pPr>
        <w:pStyle w:val="ConsTitle"/>
        <w:widowControl/>
        <w:spacing w:line="340" w:lineRule="exact"/>
        <w:ind w:right="0"/>
        <w:rPr>
          <w:rFonts w:ascii="Times New Roman" w:hAnsi="Times New Roman"/>
          <w:b w:val="0"/>
          <w:sz w:val="28"/>
          <w:szCs w:val="28"/>
        </w:rPr>
      </w:pPr>
    </w:p>
    <w:p w:rsidR="00D30D65" w:rsidRDefault="00C169BA"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lastRenderedPageBreak/>
        <w:t>П</w:t>
      </w:r>
      <w:r w:rsidR="00D30D65">
        <w:rPr>
          <w:rFonts w:ascii="Times New Roman" w:hAnsi="Times New Roman"/>
          <w:b w:val="0"/>
          <w:sz w:val="28"/>
          <w:szCs w:val="28"/>
        </w:rPr>
        <w:t>риложение 4</w:t>
      </w:r>
    </w:p>
    <w:p w:rsidR="00D30D65" w:rsidRDefault="00D30D65"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к решению Городской Думы города Димитровграда Ульяновской области </w:t>
      </w:r>
    </w:p>
    <w:p w:rsidR="00D30D65" w:rsidRDefault="00D30D65"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второго созыва </w:t>
      </w:r>
    </w:p>
    <w:p w:rsidR="00D30D65" w:rsidRDefault="00D30D65" w:rsidP="00D30D65">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от 26.11.2014 №18/</w:t>
      </w:r>
      <w:r w:rsidR="00521BF9">
        <w:rPr>
          <w:rFonts w:ascii="Times New Roman" w:hAnsi="Times New Roman"/>
          <w:b w:val="0"/>
          <w:sz w:val="28"/>
          <w:szCs w:val="28"/>
        </w:rPr>
        <w:t>222</w:t>
      </w:r>
    </w:p>
    <w:p w:rsidR="00D30D65" w:rsidRDefault="00D30D65" w:rsidP="00DC135F">
      <w:pPr>
        <w:pStyle w:val="ConsTitle"/>
        <w:widowControl/>
        <w:spacing w:line="340" w:lineRule="exact"/>
        <w:ind w:right="0"/>
        <w:rPr>
          <w:rFonts w:ascii="Times New Roman" w:hAnsi="Times New Roman"/>
          <w:b w:val="0"/>
          <w:sz w:val="28"/>
          <w:szCs w:val="28"/>
        </w:rPr>
      </w:pPr>
    </w:p>
    <w:tbl>
      <w:tblPr>
        <w:tblW w:w="9735" w:type="dxa"/>
        <w:tblInd w:w="93" w:type="dxa"/>
        <w:tblLayout w:type="fixed"/>
        <w:tblLook w:val="0000" w:firstRow="0" w:lastRow="0" w:firstColumn="0" w:lastColumn="0" w:noHBand="0" w:noVBand="0"/>
      </w:tblPr>
      <w:tblGrid>
        <w:gridCol w:w="4160"/>
        <w:gridCol w:w="636"/>
        <w:gridCol w:w="951"/>
        <w:gridCol w:w="568"/>
        <w:gridCol w:w="1668"/>
        <w:gridCol w:w="1752"/>
      </w:tblGrid>
      <w:tr w:rsidR="001F056B" w:rsidTr="005D4B38">
        <w:trPr>
          <w:trHeight w:val="1132"/>
        </w:trPr>
        <w:tc>
          <w:tcPr>
            <w:tcW w:w="9735" w:type="dxa"/>
            <w:gridSpan w:val="6"/>
            <w:tcBorders>
              <w:top w:val="nil"/>
              <w:left w:val="nil"/>
              <w:bottom w:val="nil"/>
              <w:right w:val="nil"/>
            </w:tcBorders>
            <w:shd w:val="clear" w:color="auto" w:fill="auto"/>
            <w:vAlign w:val="bottom"/>
          </w:tcPr>
          <w:p w:rsidR="001F056B" w:rsidRDefault="001F056B" w:rsidP="005D4B38">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и видам расходов классификации расходов бюджетов Российской Федерации на плановый период 2015 и 2016 годов</w:t>
            </w:r>
          </w:p>
        </w:tc>
      </w:tr>
      <w:tr w:rsidR="001F056B" w:rsidTr="005D4B38">
        <w:trPr>
          <w:trHeight w:val="255"/>
        </w:trPr>
        <w:tc>
          <w:tcPr>
            <w:tcW w:w="4160" w:type="dxa"/>
            <w:tcBorders>
              <w:top w:val="nil"/>
              <w:left w:val="nil"/>
              <w:bottom w:val="nil"/>
              <w:right w:val="nil"/>
            </w:tcBorders>
            <w:shd w:val="clear" w:color="auto" w:fill="auto"/>
            <w:noWrap/>
            <w:vAlign w:val="center"/>
          </w:tcPr>
          <w:p w:rsidR="001F056B" w:rsidRDefault="001F056B" w:rsidP="005D4B38">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1F056B" w:rsidRDefault="001F056B" w:rsidP="005D4B38">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1F056B" w:rsidRDefault="001F056B" w:rsidP="005D4B38">
            <w:pPr>
              <w:rPr>
                <w:rFonts w:ascii="Arial CYR" w:hAnsi="Arial CYR" w:cs="Arial CYR"/>
                <w:sz w:val="18"/>
                <w:szCs w:val="18"/>
              </w:rPr>
            </w:pPr>
          </w:p>
        </w:tc>
        <w:tc>
          <w:tcPr>
            <w:tcW w:w="568" w:type="dxa"/>
            <w:tcBorders>
              <w:top w:val="nil"/>
              <w:left w:val="nil"/>
              <w:bottom w:val="nil"/>
              <w:right w:val="nil"/>
            </w:tcBorders>
            <w:shd w:val="clear" w:color="auto" w:fill="auto"/>
            <w:noWrap/>
            <w:vAlign w:val="center"/>
          </w:tcPr>
          <w:p w:rsidR="001F056B" w:rsidRDefault="001F056B" w:rsidP="005D4B38">
            <w:pPr>
              <w:rPr>
                <w:rFonts w:ascii="Arial CYR" w:hAnsi="Arial CYR" w:cs="Arial CYR"/>
                <w:sz w:val="18"/>
                <w:szCs w:val="18"/>
              </w:rPr>
            </w:pPr>
          </w:p>
        </w:tc>
        <w:tc>
          <w:tcPr>
            <w:tcW w:w="1668" w:type="dxa"/>
            <w:tcBorders>
              <w:top w:val="nil"/>
              <w:left w:val="nil"/>
              <w:bottom w:val="nil"/>
              <w:right w:val="nil"/>
            </w:tcBorders>
            <w:shd w:val="clear" w:color="auto" w:fill="auto"/>
            <w:noWrap/>
            <w:vAlign w:val="center"/>
          </w:tcPr>
          <w:p w:rsidR="001F056B" w:rsidRDefault="001F056B" w:rsidP="005D4B38">
            <w:pPr>
              <w:jc w:val="right"/>
              <w:rPr>
                <w:rFonts w:ascii="Arial CYR" w:hAnsi="Arial CYR" w:cs="Arial CYR"/>
                <w:sz w:val="18"/>
                <w:szCs w:val="18"/>
              </w:rPr>
            </w:pPr>
          </w:p>
        </w:tc>
        <w:tc>
          <w:tcPr>
            <w:tcW w:w="1752" w:type="dxa"/>
            <w:tcBorders>
              <w:top w:val="nil"/>
              <w:left w:val="nil"/>
              <w:bottom w:val="nil"/>
              <w:right w:val="nil"/>
            </w:tcBorders>
            <w:shd w:val="clear" w:color="auto" w:fill="auto"/>
            <w:noWrap/>
            <w:vAlign w:val="center"/>
          </w:tcPr>
          <w:p w:rsidR="001F056B" w:rsidRDefault="001F056B" w:rsidP="005D4B38">
            <w:pPr>
              <w:jc w:val="right"/>
              <w:rPr>
                <w:rFonts w:ascii="Arial CYR" w:hAnsi="Arial CYR" w:cs="Arial CYR"/>
                <w:sz w:val="18"/>
                <w:szCs w:val="18"/>
              </w:rPr>
            </w:pPr>
          </w:p>
        </w:tc>
      </w:tr>
      <w:tr w:rsidR="001F056B" w:rsidTr="005D4B38">
        <w:trPr>
          <w:trHeight w:val="255"/>
        </w:trPr>
        <w:tc>
          <w:tcPr>
            <w:tcW w:w="4160" w:type="dxa"/>
            <w:tcBorders>
              <w:top w:val="nil"/>
              <w:left w:val="nil"/>
              <w:bottom w:val="single" w:sz="4" w:space="0" w:color="auto"/>
              <w:right w:val="nil"/>
            </w:tcBorders>
            <w:shd w:val="clear" w:color="auto" w:fill="auto"/>
            <w:noWrap/>
            <w:vAlign w:val="center"/>
          </w:tcPr>
          <w:p w:rsidR="001F056B" w:rsidRDefault="001F056B" w:rsidP="005D4B38">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1F056B" w:rsidRDefault="001F056B" w:rsidP="005D4B38">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1F056B" w:rsidRDefault="001F056B" w:rsidP="005D4B38">
            <w:pPr>
              <w:rPr>
                <w:rFonts w:ascii="Arial CYR" w:hAnsi="Arial CYR" w:cs="Arial CYR"/>
                <w:sz w:val="18"/>
                <w:szCs w:val="18"/>
              </w:rPr>
            </w:pPr>
          </w:p>
        </w:tc>
        <w:tc>
          <w:tcPr>
            <w:tcW w:w="568" w:type="dxa"/>
            <w:tcBorders>
              <w:top w:val="nil"/>
              <w:left w:val="nil"/>
              <w:bottom w:val="single" w:sz="4" w:space="0" w:color="auto"/>
              <w:right w:val="nil"/>
            </w:tcBorders>
            <w:shd w:val="clear" w:color="auto" w:fill="auto"/>
            <w:noWrap/>
            <w:vAlign w:val="center"/>
          </w:tcPr>
          <w:p w:rsidR="001F056B" w:rsidRDefault="001F056B" w:rsidP="005D4B38">
            <w:pPr>
              <w:rPr>
                <w:rFonts w:ascii="Arial CYR" w:hAnsi="Arial CYR" w:cs="Arial CYR"/>
                <w:sz w:val="18"/>
                <w:szCs w:val="18"/>
              </w:rPr>
            </w:pPr>
          </w:p>
        </w:tc>
        <w:tc>
          <w:tcPr>
            <w:tcW w:w="1668" w:type="dxa"/>
            <w:tcBorders>
              <w:top w:val="nil"/>
              <w:left w:val="nil"/>
              <w:bottom w:val="single" w:sz="4" w:space="0" w:color="auto"/>
              <w:right w:val="nil"/>
            </w:tcBorders>
            <w:shd w:val="clear" w:color="auto" w:fill="auto"/>
            <w:noWrap/>
            <w:vAlign w:val="center"/>
          </w:tcPr>
          <w:p w:rsidR="001F056B" w:rsidRDefault="001F056B" w:rsidP="005D4B38">
            <w:pPr>
              <w:jc w:val="right"/>
              <w:rPr>
                <w:rFonts w:ascii="Arial CYR" w:hAnsi="Arial CYR" w:cs="Arial CYR"/>
                <w:sz w:val="18"/>
                <w:szCs w:val="18"/>
              </w:rPr>
            </w:pPr>
          </w:p>
        </w:tc>
        <w:tc>
          <w:tcPr>
            <w:tcW w:w="1752" w:type="dxa"/>
            <w:tcBorders>
              <w:top w:val="nil"/>
              <w:left w:val="nil"/>
              <w:bottom w:val="single" w:sz="4" w:space="0" w:color="auto"/>
              <w:right w:val="nil"/>
            </w:tcBorders>
            <w:shd w:val="clear" w:color="auto" w:fill="auto"/>
            <w:noWrap/>
            <w:vAlign w:val="center"/>
          </w:tcPr>
          <w:p w:rsidR="001F056B" w:rsidRDefault="001F056B" w:rsidP="005D4B38">
            <w:pPr>
              <w:jc w:val="right"/>
              <w:rPr>
                <w:rFonts w:ascii="Arial CYR" w:hAnsi="Arial CYR" w:cs="Arial CYR"/>
                <w:sz w:val="18"/>
                <w:szCs w:val="18"/>
              </w:rPr>
            </w:pPr>
            <w:r>
              <w:rPr>
                <w:rFonts w:ascii="Arial CYR" w:hAnsi="Arial CYR" w:cs="Arial CYR"/>
                <w:sz w:val="18"/>
                <w:szCs w:val="18"/>
              </w:rPr>
              <w:t>тыс.руб.</w:t>
            </w:r>
          </w:p>
        </w:tc>
      </w:tr>
      <w:tr w:rsidR="001F056B" w:rsidTr="005D4B38">
        <w:trPr>
          <w:trHeight w:val="285"/>
        </w:trPr>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КЦСР</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КВР</w:t>
            </w: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2"/>
                <w:szCs w:val="22"/>
              </w:rPr>
            </w:pPr>
            <w:r>
              <w:rPr>
                <w:b/>
                <w:bCs/>
                <w:sz w:val="22"/>
                <w:szCs w:val="22"/>
              </w:rPr>
              <w:t>Уточненный план</w:t>
            </w:r>
          </w:p>
        </w:tc>
      </w:tr>
      <w:tr w:rsidR="001F056B" w:rsidTr="005D4B38">
        <w:trPr>
          <w:trHeight w:val="285"/>
        </w:trPr>
        <w:tc>
          <w:tcPr>
            <w:tcW w:w="4160" w:type="dxa"/>
            <w:vMerge/>
            <w:tcBorders>
              <w:top w:val="single" w:sz="4" w:space="0" w:color="auto"/>
              <w:left w:val="single" w:sz="4" w:space="0" w:color="auto"/>
              <w:bottom w:val="single" w:sz="4" w:space="0" w:color="auto"/>
              <w:right w:val="single" w:sz="4" w:space="0" w:color="auto"/>
            </w:tcBorders>
            <w:vAlign w:val="center"/>
          </w:tcPr>
          <w:p w:rsidR="001F056B" w:rsidRDefault="001F056B" w:rsidP="005D4B38">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1F056B" w:rsidRDefault="001F056B" w:rsidP="005D4B38">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1F056B" w:rsidRDefault="001F056B" w:rsidP="005D4B38">
            <w:pPr>
              <w:rPr>
                <w:b/>
                <w:bCs/>
                <w:sz w:val="21"/>
                <w:szCs w:val="21"/>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1F056B" w:rsidRDefault="001F056B" w:rsidP="005D4B38">
            <w:pPr>
              <w:rPr>
                <w:b/>
                <w:bCs/>
                <w:sz w:val="21"/>
                <w:szCs w:val="21"/>
              </w:rPr>
            </w:pPr>
          </w:p>
        </w:tc>
        <w:tc>
          <w:tcPr>
            <w:tcW w:w="16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2"/>
                <w:szCs w:val="22"/>
              </w:rPr>
            </w:pPr>
            <w:r>
              <w:rPr>
                <w:b/>
                <w:bCs/>
                <w:sz w:val="22"/>
                <w:szCs w:val="22"/>
              </w:rPr>
              <w:t>2015 год</w:t>
            </w:r>
          </w:p>
        </w:tc>
        <w:tc>
          <w:tcPr>
            <w:tcW w:w="1752"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2"/>
                <w:szCs w:val="22"/>
              </w:rPr>
            </w:pPr>
            <w:r>
              <w:rPr>
                <w:b/>
                <w:bCs/>
                <w:sz w:val="22"/>
                <w:szCs w:val="22"/>
              </w:rPr>
              <w:t>2016 год</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176 198,04871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181 991,38820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1 378,00206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1 461,19404</w:t>
            </w:r>
          </w:p>
        </w:tc>
      </w:tr>
      <w:tr w:rsidR="001F056B" w:rsidTr="006D4E27">
        <w:trPr>
          <w:trHeight w:val="20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1 378,00206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1 461,19404</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Глава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0027003</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1 378,00206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1 461,19404</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0027003</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1 352,80206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1 434,60804</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0027003</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25,20000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26,58600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19 961,41508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21 141,58942</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19 961,41508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21 141,58942</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14 934,48039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15 838,17332</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10 908,14308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11 590,06353</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36,00000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40,06890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285,28692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300,02893</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3 690,21039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3 893,17196</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14,84000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14,84000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Депутаты Городской Дума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0027012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5 026,93469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5 303,41610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0027012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5 026,93469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5 303,41610</w:t>
            </w:r>
          </w:p>
        </w:tc>
      </w:tr>
      <w:tr w:rsidR="001F056B" w:rsidTr="005D4B38">
        <w:trPr>
          <w:trHeight w:val="162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39 062,37025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41 476,50556</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39 062,37025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41 476,50556</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37 674,29766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39 999,97737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36 850,18042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39 148,34924</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287,41516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301,78592</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290,39787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291,22277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215,68558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226,46988</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30,61863</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32,14956</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Глава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1 388,07259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1 476,52819</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1 388,07259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1 476,52819</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10 161,57946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10 822,33885</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10 161,57946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10 822,33885</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10 161,57946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10 822,33885</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9 418,23246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10 046,07331</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502,26775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526,78115</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239,27925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247,68439</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Резервные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5 000,00000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5 000,00000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Резервные фонды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5 000,00000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5 000,00000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Резервный фонд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0707005</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5 000,00000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5 000,00000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Резервные средства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0707005</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870</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5 000,00000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5 000,00000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100 634,68186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102 089,76033</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48 583,94632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50 490,09537</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19 968,34339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21 224,98278</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18 609,46854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19 795,36656</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54,74957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56,20705</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606,88981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641,85276</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681,30068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715,37488</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7,93479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8,18153</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Специальные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880</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8,00000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0027029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396,44427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416,26703</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0027029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396,44427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416,26703</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28 219,15866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28 848,84556</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22 435,62418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22 728,90031</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850,41189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889,75724</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1 857,77162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1 980,83783</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3 047,74716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3 220,36618</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27,60381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28,98400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631,79218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2 332,30676</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0907002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631,79218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2 332,30676</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0907002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289,59794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304,07784</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0907002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342,19424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2 028,22892</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3 282,71000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434,00000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Выполнение других обязательств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0927300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434,00000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434,00000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0927305</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434,00000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434,00000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0927305</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434,00000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434,00000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Другие общегосударственные вопросы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0927400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2 848,71000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0927401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2 848,71000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0927401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2 848,71000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0937000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43 953,22871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44 595,19777</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0937099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43 953,22871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44 595,19777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0937099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16 230,43230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16 538,07046</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0937099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0,60000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0,12258</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0937099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2 032,92546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2 123,87613</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0937099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25 583,23804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25 824,82210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0937099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106,03291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108,30650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2 156,28465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2 201,14043</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2 156,28465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2 201,14043</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1 566,93492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1 572,61523</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2,71656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2,85239</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86,87188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91,21548</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494,38991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528,81738</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5,37138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5,63995</w:t>
            </w:r>
          </w:p>
        </w:tc>
      </w:tr>
      <w:tr w:rsidR="001F056B" w:rsidTr="006D4E27">
        <w:trPr>
          <w:trHeight w:val="96"/>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2 026,72000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2 037,02000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1 829,60000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1 829,60000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1 744,44498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1 744,44498</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54,07212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54,07212</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31,08290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31,08290</w:t>
            </w:r>
          </w:p>
        </w:tc>
      </w:tr>
      <w:tr w:rsidR="001F056B" w:rsidTr="005D4B38">
        <w:trPr>
          <w:trHeight w:val="162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5210700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177,40000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187,70000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5210700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177,40000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187,70000</w:t>
            </w:r>
          </w:p>
        </w:tc>
      </w:tr>
      <w:tr w:rsidR="001F056B" w:rsidTr="006D4E27">
        <w:trPr>
          <w:trHeight w:val="632"/>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5211400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11,52000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11,52000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5211400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11,52000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11,52000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Проведение на территории Ульяновской области публичных мероприятий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8,20000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8,20000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6,40000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6,40000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12 230,15361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12 521,04269</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12 230,15361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12 521,04269</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Учреждения в сфере гражданской защиты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2027000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12 230,15361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12 521,04269</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Функционирование органов в сфере гражданской защиты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2027067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12 230,15361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12 521,04269</w:t>
            </w:r>
          </w:p>
        </w:tc>
      </w:tr>
      <w:tr w:rsidR="001F056B" w:rsidTr="006D4E27">
        <w:trPr>
          <w:trHeight w:val="353"/>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2027067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9 791,96774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9 919,96732</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2027067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0,05000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2027067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270,24946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283,76194</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2027067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2 152,39739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2 301,04996</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2027067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15,48902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16,26347</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НАЦИОНАЛЬНАЯ ЭКОНОМИКА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58 406,14122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11 343,45768</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Дорожное хозяйство (дорожные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56 124,82823</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8 948,07844</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6 394,19389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8 948,07844</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6007200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6 394,19389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8 948,07844</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6007200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6 394,19389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8 948,07844</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7957000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49 730,63434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2014-2016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7957523</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49 730,63434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7957523</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49 730,63434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2 281,31299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2 395,37924</w:t>
            </w:r>
          </w:p>
        </w:tc>
      </w:tr>
      <w:tr w:rsidR="001F056B" w:rsidTr="006D4E27">
        <w:trPr>
          <w:trHeight w:val="106"/>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3407000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2 281,31299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2 395,37924</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по землеустройству и землепользованию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3407300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2 281,31299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2 395,37924</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3407301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2 281,31299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2 395,37924</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3407301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315,00000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330,75000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3407301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1 966,31299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2 064,62924</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193 776,40751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160 825,92104</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Жилищное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54 405,68000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747,48500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Поддержка жилищного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3607000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880,68000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747,48500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в области жилищного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3607001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880,68000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747,48500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3607001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243</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880,68000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747,48500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Обеспечение мероприятий по переселению граждан из аварийного жилищного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7000000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32 603,12000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Обеспечение мероприятий по переселению граждан из аварийного жилищного фонда за счет </w:t>
            </w:r>
            <w:proofErr w:type="gramStart"/>
            <w:r>
              <w:rPr>
                <w:sz w:val="21"/>
                <w:szCs w:val="21"/>
              </w:rPr>
              <w:t>средств бюджета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7039602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32 603,12000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7039602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32 603,12000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7957000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20 921,88000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7957534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20 921,88000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7957534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20 921,88000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4 000,00000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2 000,00000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Поддержка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3707000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4 000,00000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2 000,00000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3707001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4 000,00000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2 000,00000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3707001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4 000,00000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2 000,00000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61 336,14526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71 292,15515</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1 336,30000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1 336,30000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в сфере организации отлова безнадзорных домашних животных</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5212200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1 336,30000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1 336,30000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5212200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1 336,30000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1 336,30000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59 999,84526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69 955,85515</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Уличное освещение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44 006,91278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47 140,51732</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44 006,91278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47 140,51732</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Озеленение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6 900,48315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7 215,50731</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6 900,48315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7 215,50731</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Организация и содержание мест захоронения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6007400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425,24417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446,50638</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6007400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425,24417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446,50638</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Прочие мероприятия по благоустройству городских округов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6007500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8 667,20516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15 153,32414</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6007500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8 667,20516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15 153,32414</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Другие вопросы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74 034,58225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86 786,28089</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73 704,58225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86 440,53089</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9 710,26101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10 321,32800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9 147,55486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9 730,48685</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350,60492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368,13486</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201,67158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211,75516</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10,42965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10,95113</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63 994,32124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76 119,20289</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38 094,82696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38 592,79855</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494,77162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519,51023</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25 111,45038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36 699,08822</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налога на имущество организаций и земельного налога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47,74298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50,13012</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245,52930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257,67577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3807000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315,00000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330,75000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Прочие мероприятия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3807001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315,00000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330,75000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3807001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315,00000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330,75000</w:t>
            </w:r>
          </w:p>
        </w:tc>
      </w:tr>
      <w:tr w:rsidR="001F056B" w:rsidTr="005D4B38">
        <w:trPr>
          <w:trHeight w:val="189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15,00000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Финансовое обеспечение установления нормативов потребления населением твёрдого топлива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15,00000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15,00000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3 780,06650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3 908,51810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3 780,06650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3 908,51810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1 790,03444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1 879,53616</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Природоохранные мероприятия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4107001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1 790,03444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1 879,53616</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4107001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1 790,03444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1 879,53616</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Природоохранные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4117000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1 990,03206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2 028,98194</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4117099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1 990,03206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2 028,98194</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и страховые взносы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4117099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1 744,93056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1 769,90410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4117099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123,28302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129,44719</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4117099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119,97848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127,79065</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4117099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1,84000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1,84000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941 728,41957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1 045 701,00858</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Дошкольное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330 264,90456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378 611,16991</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Детские дошкольные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102 569,44066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109 384,10601</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Муниципальным бюджетным детским дошкольным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4207098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102 569,44066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109 384,10601</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4207098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100 426,91862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107 121,16647</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4207098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2 142,52204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2 262,93954</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4360000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164 982,10000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211 513,70000</w:t>
            </w:r>
          </w:p>
        </w:tc>
      </w:tr>
      <w:tr w:rsidR="001F056B" w:rsidTr="005D4B38">
        <w:trPr>
          <w:trHeight w:val="162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4369700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164 982,10000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211 513,70000</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4369700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164 982,10000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211 513,70000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5180000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57 713,36390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57 713,36390</w:t>
            </w:r>
          </w:p>
        </w:tc>
      </w:tr>
      <w:tr w:rsidR="001F056B" w:rsidTr="006D4E27">
        <w:trPr>
          <w:trHeight w:val="1318"/>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5180600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57 713,36390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57 713,36390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5180600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57 713,36390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57 713,36390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7900000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5 000,00000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Развитие материально-технической базы системы дошкольного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7904045</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5 000,00000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7904045</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5 000,00000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0,00000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Общее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581 903,19094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641 459,05897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4217000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96 705,75454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83 352,32152</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Муниципальным автономным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4217097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10 897,27909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11 323,70381</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4217097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7 959,27111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8 347,73344</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4217097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2 938,00798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2 975,97037</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Муниципальным бюджетным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4217098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85 808,47545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72 028,61771</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4217098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84 819,54177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71 035,80796</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4217098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988,93368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992,80975</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Учреждения по внешкольной работе с детьми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4237000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103 941,49030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116 352,80535</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Муниципальным бюджетным учреждениям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4237098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103 941,49030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116 352,80535</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4237098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100 319,63753</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112 551,60994</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4237098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3 621,85277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3 801,19541</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по проведению оздоровительной кампании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4320000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6 989,20800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7 570,49500</w:t>
            </w:r>
          </w:p>
        </w:tc>
      </w:tr>
      <w:tr w:rsidR="001F056B" w:rsidTr="005D4B38">
        <w:trPr>
          <w:trHeight w:val="270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4321100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6 989,20800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7 570,49500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4321100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6 332,39248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6 859,05263</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4321100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656,81552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711,44237</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4360000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332 378,60000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359 393,30000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4369500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332 378,60000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359 393,30000</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4369500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303 010,03320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327 675,24786</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4369500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29 368,56680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31 718,05214</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proofErr w:type="spellStart"/>
            <w:r>
              <w:rPr>
                <w:sz w:val="21"/>
                <w:szCs w:val="21"/>
              </w:rPr>
              <w:lastRenderedPageBreak/>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5180000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37 073,83610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70 061,83610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5180600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37 073,83610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70 061,83610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5180600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37 073,83610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70 061,83610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4 814,30200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4 728,30100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1 268,20200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1 334,40100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1 253,05300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1 318,46100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15,14900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15,94000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5211700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1 566,10000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1 413,90000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5211700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1 504,50685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1 358,29272</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5211700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61,59315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55,60728</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5212600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1 980,00000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1 980,00000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5212600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1 838,32461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1 838,32461</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5212600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141,67539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141,67539</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2 785,08718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2 837,38197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4317000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2 785,08718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2 837,38197</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4317099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2 785,08718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2 837,38197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4317099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2 501,33929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2 536,39412</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4317099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121,02606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127,07737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4317099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158,17530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169,13662</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4317099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4,54653</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4,77386</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Другие вопросы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26 775,23689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22 793,39773</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3 256,30288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3 463,81237</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3 256,30288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3 463,81237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3 256,30288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3 463,81237</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по проведению оздоровительной кампании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4320000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69,89200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75,70500</w:t>
            </w:r>
          </w:p>
        </w:tc>
      </w:tr>
      <w:tr w:rsidR="001F056B" w:rsidTr="005D4B38">
        <w:trPr>
          <w:trHeight w:val="270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4321100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69,89200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75,70500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4321100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23,40900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24,63400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4321100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46,48300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51,07100</w:t>
            </w:r>
          </w:p>
        </w:tc>
      </w:tr>
      <w:tr w:rsidR="001F056B" w:rsidTr="005D4B38">
        <w:trPr>
          <w:trHeight w:val="189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23 130,96801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18 919,91536</w:t>
            </w:r>
          </w:p>
        </w:tc>
      </w:tr>
      <w:tr w:rsidR="001F056B" w:rsidTr="006D4E27">
        <w:trPr>
          <w:trHeight w:val="281"/>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7 973,66720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8 482,75536</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6 960,02187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7 424,75473</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501,29826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526,36317</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501,90523</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521,19562</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4527002</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8,64184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8,64184</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15 157,30081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10 437,16000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13 188,27825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8 360,67404</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6,00000</w:t>
            </w:r>
          </w:p>
        </w:tc>
      </w:tr>
      <w:tr w:rsidR="001F056B" w:rsidTr="006D4E27">
        <w:trPr>
          <w:trHeight w:val="454"/>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797,56001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837,43802</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1 161,93434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1 229,51973</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4527099</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3,52821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3,52821</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Социальная помощь</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4,20000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4,80000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5059100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4,20000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4,80000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5059100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4,20000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4,80000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126,35800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141,64900</w:t>
            </w:r>
          </w:p>
        </w:tc>
      </w:tr>
      <w:tr w:rsidR="001F056B" w:rsidTr="005D4B38">
        <w:trPr>
          <w:trHeight w:val="243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6,19800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6,49900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6,19800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6,49900</w:t>
            </w:r>
          </w:p>
        </w:tc>
      </w:tr>
      <w:tr w:rsidR="001F056B" w:rsidTr="006D4E27">
        <w:trPr>
          <w:trHeight w:val="732"/>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98,96000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111,35000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98,96000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111,35000</w:t>
            </w:r>
          </w:p>
        </w:tc>
      </w:tr>
      <w:tr w:rsidR="001F056B" w:rsidTr="006D4E27">
        <w:trPr>
          <w:trHeight w:val="451"/>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5211700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7,80000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7,10000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5211700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6,40000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6,40000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5211700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0,70000</w:t>
            </w:r>
          </w:p>
        </w:tc>
      </w:tr>
      <w:tr w:rsidR="001F056B" w:rsidTr="006D4E27">
        <w:trPr>
          <w:trHeight w:val="587"/>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5211800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6,80000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5211800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6,80000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5212600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9,90000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9,90000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5212600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9,90000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9,90000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8000000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187,51600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187,51600</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187,51600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187,51600</w:t>
            </w:r>
          </w:p>
        </w:tc>
      </w:tr>
      <w:tr w:rsidR="001F056B" w:rsidTr="006D4E27">
        <w:trPr>
          <w:trHeight w:val="1273"/>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proofErr w:type="gramStart"/>
            <w:r>
              <w:rPr>
                <w:sz w:val="21"/>
                <w:szCs w:val="21"/>
              </w:rPr>
              <w:lastRenderedPageBreak/>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8021305</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7,91000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7,91000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8021305</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7,91000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7,91000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8021306</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179,60600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179,60600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8021306</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130,65400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130,65400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8021306</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48,95200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48,95200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КУЛЬТУРА И КИНЕМАТОГРАФИЯ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79 954,96562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100 952,45326</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73 917,85805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94 528,04261</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22 195,09842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28 206,83438</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Субсидии Муниципальным автономным учреждениям культуры </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4407097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20 658,00062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26 235,77438</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4407097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18 937,02259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24 514,79635</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4407097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1 720,97803</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1 720,97803</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1 537,09780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1 971,06000</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4407098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1 537,09780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1 971,06000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Музеи и постоянные выставки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4417000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6 261,77000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8 091,18750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4417098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6 261,77000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8 091,18750</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4417098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6 261,77000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8 091,18750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Библиотеки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26 282,27184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33 377,20806</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4427098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26 282,27184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33 377,20806</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4427098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26 222,79184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33 317,72806</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4427098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59,48000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59,48000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4437000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19 035,31779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24 709,41267</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4437098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19 035,31779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24 709,41267</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4437098</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19 035,31779</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24 709,41267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Государственная программа Ульяновской области «Культура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8700000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143,40000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143,40000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Комплектование библиотечных фондов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8704004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143,40000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143,40000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8704004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143,40000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143,40000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6 037,10757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6 424,41065</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3 134,58332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3 342,41238</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3 134,58332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3 342,41238</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2 856,03863</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3 050,63047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230,86454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241,80775</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43,12831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45,28473</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852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2,75184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2,88943</w:t>
            </w:r>
          </w:p>
        </w:tc>
      </w:tr>
      <w:tr w:rsidR="001F056B" w:rsidTr="005D4B38">
        <w:trPr>
          <w:trHeight w:val="189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2 902,52425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3 081,99827</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2 902,52425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3 081,99827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2 504,66780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2 664,27899</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0,60000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0,60000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334,29473</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351,00947</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4527001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62,96172</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66,10981</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СОЦИАЛЬНАЯ ПОЛИТИКА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69 755,59124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73 073,30124</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Пенсионное обеспечение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5 634,16724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5 634,16724</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4917000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5 634,16724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5 634,16724</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4917001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5 634,16724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5 634,16724</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4917001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24,93740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24,93740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пенсии, социальные доплаты к пенсиям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4917001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5 609,22984</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5 609,22984</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3 312,20000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4 158,50000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Социальная помощь</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2 612,20000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2 798,50000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888,50000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906,70000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Оказание других видов социальной помощи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5057600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888,50000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906,70000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5057601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691,80000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691,80000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Пособия, компенсации, меры социальной поддержки населения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5057601</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313</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691,80000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691,80000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5057607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196,70000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214,90000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5057607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323</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196,70000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214,90000</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Средства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5059000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783,10000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853,30000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5059000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323</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783,10000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853,30000</w:t>
            </w:r>
          </w:p>
        </w:tc>
      </w:tr>
      <w:tr w:rsidR="001F056B" w:rsidTr="005D4B38">
        <w:trPr>
          <w:trHeight w:val="162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5059100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940,60000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1 038,50000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5059100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862,48000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960,38000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5059100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78,12000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78,12000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1 360,00000</w:t>
            </w:r>
          </w:p>
        </w:tc>
      </w:tr>
      <w:tr w:rsidR="001F056B" w:rsidTr="006D4E27">
        <w:trPr>
          <w:trHeight w:val="244"/>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5211800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1 360,00000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5211800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700,00000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1 360,00000</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Охрана семьи и детства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57 303,12400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59 774,53400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19 799,24000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22 270,65000</w:t>
            </w:r>
          </w:p>
        </w:tc>
      </w:tr>
      <w:tr w:rsidR="001F056B" w:rsidTr="005D4B38">
        <w:trPr>
          <w:trHeight w:val="243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19 799,24000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22 270,65000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Пособия и компенсации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313</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60,00000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63,00000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5211300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612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19 739,24000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22 207,65000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8000000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37 503,88400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37 503,88400</w:t>
            </w:r>
          </w:p>
        </w:tc>
      </w:tr>
      <w:tr w:rsidR="001F056B" w:rsidTr="006D4E27">
        <w:trPr>
          <w:trHeight w:val="8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37 503,88400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37 503,88400</w:t>
            </w:r>
          </w:p>
        </w:tc>
      </w:tr>
      <w:tr w:rsidR="001F056B" w:rsidTr="006D4E27">
        <w:trPr>
          <w:trHeight w:val="1131"/>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proofErr w:type="gramStart"/>
            <w:r>
              <w:rPr>
                <w:sz w:val="21"/>
                <w:szCs w:val="21"/>
              </w:rPr>
              <w:lastRenderedPageBreak/>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8021305</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1 582,59000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1 582,59000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8021305</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313</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1 582,59000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1 582,59000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8021306</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35 921,29400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35 921,29400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8021306</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313</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35 921,29400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35 921,29400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Другие вопросы в области социальной политики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3 506,10000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3 506,10000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8000000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3 506,10000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3 506,10000</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3 506,10000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3 506,10000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Опека и попечительство в отношении несовершеннолетних</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3 506,10000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3 506,10000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3 244,93865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3 244,93865</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8021307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259,36135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259,36135</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ФИЗИЧЕСКАЯ КУЛЬТУРА И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67 014,12351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68 451,05621</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Физическая 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18 543,52946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19 449,69972</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18 543,52946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19 449,69972</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Муниципальным автономным учреждениям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5127097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18 543,52946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19 449,69972</w:t>
            </w:r>
          </w:p>
        </w:tc>
      </w:tr>
      <w:tr w:rsidR="001F056B" w:rsidTr="005D4B38">
        <w:trPr>
          <w:trHeight w:val="13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5127097</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621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18 543,52946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19 449,69972</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Массовый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43 588,08278</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43 793,95855</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lastRenderedPageBreak/>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7 288,08278</w:t>
            </w:r>
          </w:p>
        </w:tc>
        <w:tc>
          <w:tcPr>
            <w:tcW w:w="1752"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7 493,95855</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Мероприятия в области спорта и физической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5127096</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7 288,08278</w:t>
            </w:r>
          </w:p>
        </w:tc>
        <w:tc>
          <w:tcPr>
            <w:tcW w:w="1752"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7 493,95855</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5127096</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7 288,08278</w:t>
            </w:r>
          </w:p>
        </w:tc>
        <w:tc>
          <w:tcPr>
            <w:tcW w:w="1752"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7 493,95855</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2014 - 2018 годы"</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8900000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36 300,00000</w:t>
            </w:r>
          </w:p>
        </w:tc>
        <w:tc>
          <w:tcPr>
            <w:tcW w:w="1752"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36 300,00000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Строительство и реконструкция спортивных объектов</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8904023</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36 300,00000</w:t>
            </w:r>
          </w:p>
        </w:tc>
        <w:tc>
          <w:tcPr>
            <w:tcW w:w="1752"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36 300,00000</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8904023</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414</w:t>
            </w:r>
          </w:p>
        </w:tc>
        <w:tc>
          <w:tcPr>
            <w:tcW w:w="16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36 300,00000</w:t>
            </w:r>
          </w:p>
        </w:tc>
        <w:tc>
          <w:tcPr>
            <w:tcW w:w="1752"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right"/>
              <w:rPr>
                <w:sz w:val="21"/>
                <w:szCs w:val="21"/>
              </w:rPr>
            </w:pPr>
            <w:r>
              <w:rPr>
                <w:sz w:val="21"/>
                <w:szCs w:val="21"/>
              </w:rPr>
              <w:t>36 300,00000</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Другие вопросы в области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4 882,51127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5 207,39794</w:t>
            </w:r>
          </w:p>
        </w:tc>
      </w:tr>
      <w:tr w:rsidR="001F056B" w:rsidTr="005D4B38">
        <w:trPr>
          <w:trHeight w:val="108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4 882,51127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5 207,39794</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4 882,51127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5 207,39794</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121</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4 453,86601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4 737,69079</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122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1,00000</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1,00000</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242</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335,48051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371,93416</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0027004</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244</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92,16475</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96,77299</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ОБСЛУЖИВАНИЕ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32 042,99771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43 321,65509</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Обслуживание внутреннего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32 042,99771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43 321,65509</w:t>
            </w:r>
          </w:p>
        </w:tc>
      </w:tr>
      <w:tr w:rsidR="001F056B" w:rsidTr="005D4B38">
        <w:trPr>
          <w:trHeight w:val="81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0657000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32 042,99771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43 321,65509</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Процентные платежи по муниципальному долгу</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0657003</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32 042,99771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43 321,65509</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Обслуживание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0657003</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730</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32 042,99771</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43 321,65509</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9900</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23 740,19257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47 095,35791</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23 740,19257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47 095,35791</w:t>
            </w:r>
          </w:p>
        </w:tc>
      </w:tr>
      <w:tr w:rsidR="001F056B" w:rsidTr="005D4B38">
        <w:trPr>
          <w:trHeight w:val="54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Условно утверждённые расходы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9997000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23 740,19257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47 095,35791</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sz w:val="21"/>
                <w:szCs w:val="21"/>
              </w:rPr>
            </w:pPr>
            <w:r>
              <w:rPr>
                <w:sz w:val="21"/>
                <w:szCs w:val="21"/>
              </w:rPr>
              <w:t>Условно утверждённые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9997000</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sz w:val="21"/>
                <w:szCs w:val="21"/>
              </w:rPr>
            </w:pPr>
            <w:r>
              <w:rPr>
                <w:sz w:val="21"/>
                <w:szCs w:val="21"/>
              </w:rPr>
              <w:t>999</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23 740,19257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sz w:val="21"/>
                <w:szCs w:val="21"/>
              </w:rPr>
            </w:pPr>
            <w:r>
              <w:rPr>
                <w:sz w:val="21"/>
                <w:szCs w:val="21"/>
              </w:rPr>
              <w:t>47 095,35791</w:t>
            </w:r>
          </w:p>
        </w:tc>
      </w:tr>
      <w:tr w:rsidR="001F056B" w:rsidTr="005D4B38">
        <w:trPr>
          <w:trHeight w:val="27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1F056B" w:rsidRDefault="001F056B" w:rsidP="005D4B38">
            <w:pPr>
              <w:rPr>
                <w:b/>
                <w:bCs/>
                <w:sz w:val="21"/>
                <w:szCs w:val="21"/>
              </w:rPr>
            </w:pPr>
            <w:r>
              <w:rPr>
                <w:b/>
                <w:bCs/>
                <w:sz w:val="21"/>
                <w:szCs w:val="21"/>
              </w:rPr>
              <w:t>Всего</w:t>
            </w:r>
          </w:p>
        </w:tc>
        <w:tc>
          <w:tcPr>
            <w:tcW w:w="636"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1F056B" w:rsidRDefault="001F056B" w:rsidP="005D4B38">
            <w:pPr>
              <w:jc w:val="center"/>
              <w:rPr>
                <w:b/>
                <w:bCs/>
                <w:sz w:val="21"/>
                <w:szCs w:val="21"/>
              </w:rPr>
            </w:pPr>
            <w:r>
              <w:rPr>
                <w:b/>
                <w:bCs/>
                <w:sz w:val="21"/>
                <w:szCs w:val="21"/>
              </w:rPr>
              <w:t> </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1 658 627,10777</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F056B" w:rsidRDefault="001F056B" w:rsidP="005D4B38">
            <w:pPr>
              <w:jc w:val="right"/>
              <w:rPr>
                <w:b/>
                <w:bCs/>
                <w:sz w:val="21"/>
                <w:szCs w:val="21"/>
              </w:rPr>
            </w:pPr>
            <w:r>
              <w:rPr>
                <w:b/>
                <w:bCs/>
                <w:sz w:val="21"/>
                <w:szCs w:val="21"/>
              </w:rPr>
              <w:t>1 749 185,16000</w:t>
            </w:r>
          </w:p>
        </w:tc>
      </w:tr>
    </w:tbl>
    <w:p w:rsidR="009811EB" w:rsidRDefault="009811EB" w:rsidP="009811EB">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lastRenderedPageBreak/>
        <w:t>Приложение 5</w:t>
      </w:r>
    </w:p>
    <w:p w:rsidR="009811EB" w:rsidRDefault="009811EB" w:rsidP="009811EB">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к решению Городской Думы города Димитровграда Ульяновской области </w:t>
      </w:r>
    </w:p>
    <w:p w:rsidR="009811EB" w:rsidRDefault="009811EB" w:rsidP="009811EB">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второго созыва </w:t>
      </w:r>
    </w:p>
    <w:p w:rsidR="00C42F4D" w:rsidRDefault="009811EB"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от 26.11.2014 №18/</w:t>
      </w:r>
      <w:r w:rsidR="006D4E27">
        <w:rPr>
          <w:rFonts w:ascii="Times New Roman" w:hAnsi="Times New Roman"/>
          <w:b w:val="0"/>
          <w:sz w:val="28"/>
          <w:szCs w:val="28"/>
        </w:rPr>
        <w:t>222</w:t>
      </w:r>
    </w:p>
    <w:p w:rsidR="000B21F3" w:rsidRDefault="000B21F3" w:rsidP="00C42F4D">
      <w:pPr>
        <w:pStyle w:val="ConsTitle"/>
        <w:widowControl/>
        <w:tabs>
          <w:tab w:val="left" w:pos="7371"/>
        </w:tabs>
        <w:spacing w:line="340" w:lineRule="exact"/>
        <w:ind w:left="5670" w:right="0"/>
        <w:rPr>
          <w:rFonts w:ascii="Times New Roman" w:hAnsi="Times New Roman"/>
          <w:b w:val="0"/>
          <w:sz w:val="28"/>
          <w:szCs w:val="28"/>
        </w:rPr>
      </w:pPr>
    </w:p>
    <w:tbl>
      <w:tblPr>
        <w:tblW w:w="9928" w:type="dxa"/>
        <w:tblInd w:w="-34" w:type="dxa"/>
        <w:tblLayout w:type="fixed"/>
        <w:tblLook w:val="0000" w:firstRow="0" w:lastRow="0" w:firstColumn="0" w:lastColumn="0" w:noHBand="0" w:noVBand="0"/>
      </w:tblPr>
      <w:tblGrid>
        <w:gridCol w:w="2127"/>
        <w:gridCol w:w="640"/>
        <w:gridCol w:w="636"/>
        <w:gridCol w:w="951"/>
        <w:gridCol w:w="700"/>
        <w:gridCol w:w="1753"/>
        <w:gridCol w:w="1620"/>
        <w:gridCol w:w="1501"/>
      </w:tblGrid>
      <w:tr w:rsidR="00D10E7E" w:rsidTr="006D4E27">
        <w:trPr>
          <w:trHeight w:val="765"/>
        </w:trPr>
        <w:tc>
          <w:tcPr>
            <w:tcW w:w="9928" w:type="dxa"/>
            <w:gridSpan w:val="8"/>
            <w:tcBorders>
              <w:top w:val="nil"/>
              <w:left w:val="nil"/>
              <w:bottom w:val="nil"/>
              <w:right w:val="nil"/>
            </w:tcBorders>
            <w:shd w:val="clear" w:color="auto" w:fill="auto"/>
            <w:vAlign w:val="bottom"/>
          </w:tcPr>
          <w:p w:rsidR="00D10E7E" w:rsidRDefault="00D10E7E" w:rsidP="005D4B38">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на 2014 год</w:t>
            </w:r>
          </w:p>
        </w:tc>
      </w:tr>
      <w:tr w:rsidR="00D10E7E" w:rsidTr="006D4E27">
        <w:trPr>
          <w:trHeight w:val="120"/>
        </w:trPr>
        <w:tc>
          <w:tcPr>
            <w:tcW w:w="2127" w:type="dxa"/>
            <w:tcBorders>
              <w:top w:val="nil"/>
              <w:left w:val="nil"/>
              <w:bottom w:val="nil"/>
              <w:right w:val="nil"/>
            </w:tcBorders>
            <w:shd w:val="clear" w:color="auto" w:fill="auto"/>
            <w:noWrap/>
            <w:vAlign w:val="center"/>
          </w:tcPr>
          <w:p w:rsidR="00D10E7E" w:rsidRDefault="00D10E7E" w:rsidP="005D4B38">
            <w:pPr>
              <w:rPr>
                <w:rFonts w:ascii="Arial CYR" w:hAnsi="Arial CYR" w:cs="Arial CYR"/>
                <w:sz w:val="18"/>
                <w:szCs w:val="18"/>
              </w:rPr>
            </w:pPr>
          </w:p>
        </w:tc>
        <w:tc>
          <w:tcPr>
            <w:tcW w:w="640" w:type="dxa"/>
            <w:tcBorders>
              <w:top w:val="nil"/>
              <w:left w:val="nil"/>
              <w:bottom w:val="nil"/>
              <w:right w:val="nil"/>
            </w:tcBorders>
            <w:shd w:val="clear" w:color="auto" w:fill="auto"/>
            <w:noWrap/>
            <w:vAlign w:val="center"/>
          </w:tcPr>
          <w:p w:rsidR="00D10E7E" w:rsidRDefault="00D10E7E" w:rsidP="005D4B38">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D10E7E" w:rsidRDefault="00D10E7E" w:rsidP="005D4B38">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D10E7E" w:rsidRDefault="00D10E7E" w:rsidP="005D4B38">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D10E7E" w:rsidRDefault="00D10E7E" w:rsidP="005D4B38">
            <w:pPr>
              <w:rPr>
                <w:rFonts w:ascii="Arial CYR" w:hAnsi="Arial CYR" w:cs="Arial CYR"/>
                <w:sz w:val="18"/>
                <w:szCs w:val="18"/>
              </w:rPr>
            </w:pPr>
          </w:p>
        </w:tc>
        <w:tc>
          <w:tcPr>
            <w:tcW w:w="1753" w:type="dxa"/>
            <w:tcBorders>
              <w:top w:val="nil"/>
              <w:left w:val="nil"/>
              <w:bottom w:val="nil"/>
              <w:right w:val="nil"/>
            </w:tcBorders>
            <w:shd w:val="clear" w:color="auto" w:fill="auto"/>
            <w:noWrap/>
            <w:vAlign w:val="bottom"/>
          </w:tcPr>
          <w:p w:rsidR="00D10E7E" w:rsidRDefault="00D10E7E" w:rsidP="005D4B38">
            <w:pPr>
              <w:rPr>
                <w:rFonts w:ascii="Arial CYR" w:hAnsi="Arial CYR" w:cs="Arial CYR"/>
                <w:sz w:val="20"/>
                <w:szCs w:val="20"/>
              </w:rPr>
            </w:pPr>
          </w:p>
        </w:tc>
        <w:tc>
          <w:tcPr>
            <w:tcW w:w="1620" w:type="dxa"/>
            <w:tcBorders>
              <w:top w:val="nil"/>
              <w:left w:val="nil"/>
              <w:bottom w:val="nil"/>
              <w:right w:val="nil"/>
            </w:tcBorders>
            <w:shd w:val="clear" w:color="auto" w:fill="auto"/>
            <w:noWrap/>
            <w:vAlign w:val="bottom"/>
          </w:tcPr>
          <w:p w:rsidR="00D10E7E" w:rsidRDefault="00D10E7E" w:rsidP="005D4B38">
            <w:pPr>
              <w:rPr>
                <w:rFonts w:ascii="Arial CYR" w:hAnsi="Arial CYR" w:cs="Arial CYR"/>
                <w:sz w:val="20"/>
                <w:szCs w:val="20"/>
              </w:rPr>
            </w:pPr>
          </w:p>
        </w:tc>
        <w:tc>
          <w:tcPr>
            <w:tcW w:w="1501" w:type="dxa"/>
            <w:tcBorders>
              <w:top w:val="nil"/>
              <w:left w:val="nil"/>
              <w:bottom w:val="nil"/>
              <w:right w:val="nil"/>
            </w:tcBorders>
            <w:shd w:val="clear" w:color="auto" w:fill="auto"/>
            <w:noWrap/>
            <w:vAlign w:val="bottom"/>
          </w:tcPr>
          <w:p w:rsidR="00D10E7E" w:rsidRDefault="00D10E7E" w:rsidP="005D4B38">
            <w:pPr>
              <w:rPr>
                <w:rFonts w:ascii="Arial CYR" w:hAnsi="Arial CYR" w:cs="Arial CYR"/>
                <w:sz w:val="20"/>
                <w:szCs w:val="20"/>
              </w:rPr>
            </w:pPr>
          </w:p>
        </w:tc>
      </w:tr>
      <w:tr w:rsidR="00D10E7E" w:rsidTr="006D4E27">
        <w:trPr>
          <w:trHeight w:val="255"/>
        </w:trPr>
        <w:tc>
          <w:tcPr>
            <w:tcW w:w="2127" w:type="dxa"/>
            <w:tcBorders>
              <w:top w:val="nil"/>
              <w:left w:val="nil"/>
              <w:bottom w:val="single" w:sz="4" w:space="0" w:color="auto"/>
              <w:right w:val="nil"/>
            </w:tcBorders>
            <w:shd w:val="clear" w:color="auto" w:fill="auto"/>
            <w:noWrap/>
            <w:vAlign w:val="center"/>
          </w:tcPr>
          <w:p w:rsidR="00D10E7E" w:rsidRDefault="00D10E7E" w:rsidP="005D4B38">
            <w:pPr>
              <w:rPr>
                <w:rFonts w:ascii="Arial CYR" w:hAnsi="Arial CYR" w:cs="Arial CYR"/>
                <w:sz w:val="18"/>
                <w:szCs w:val="18"/>
              </w:rPr>
            </w:pPr>
          </w:p>
        </w:tc>
        <w:tc>
          <w:tcPr>
            <w:tcW w:w="640" w:type="dxa"/>
            <w:tcBorders>
              <w:top w:val="nil"/>
              <w:left w:val="nil"/>
              <w:bottom w:val="single" w:sz="4" w:space="0" w:color="auto"/>
              <w:right w:val="nil"/>
            </w:tcBorders>
            <w:shd w:val="clear" w:color="auto" w:fill="auto"/>
            <w:noWrap/>
            <w:vAlign w:val="center"/>
          </w:tcPr>
          <w:p w:rsidR="00D10E7E" w:rsidRDefault="00D10E7E" w:rsidP="005D4B38">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D10E7E" w:rsidRDefault="00D10E7E" w:rsidP="005D4B38">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D10E7E" w:rsidRDefault="00D10E7E" w:rsidP="005D4B38">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D10E7E" w:rsidRDefault="00D10E7E" w:rsidP="005D4B38">
            <w:pPr>
              <w:rPr>
                <w:rFonts w:ascii="Arial CYR" w:hAnsi="Arial CYR" w:cs="Arial CYR"/>
                <w:sz w:val="18"/>
                <w:szCs w:val="18"/>
              </w:rPr>
            </w:pPr>
          </w:p>
        </w:tc>
        <w:tc>
          <w:tcPr>
            <w:tcW w:w="1753" w:type="dxa"/>
            <w:tcBorders>
              <w:top w:val="nil"/>
              <w:left w:val="nil"/>
              <w:bottom w:val="single" w:sz="4" w:space="0" w:color="auto"/>
              <w:right w:val="nil"/>
            </w:tcBorders>
            <w:shd w:val="clear" w:color="auto" w:fill="auto"/>
            <w:noWrap/>
            <w:vAlign w:val="center"/>
          </w:tcPr>
          <w:p w:rsidR="00D10E7E" w:rsidRDefault="00D10E7E" w:rsidP="005D4B38">
            <w:pPr>
              <w:jc w:val="right"/>
              <w:rPr>
                <w:rFonts w:ascii="Arial CYR" w:hAnsi="Arial CYR" w:cs="Arial CYR"/>
                <w:sz w:val="18"/>
                <w:szCs w:val="18"/>
              </w:rPr>
            </w:pPr>
          </w:p>
        </w:tc>
        <w:tc>
          <w:tcPr>
            <w:tcW w:w="1620" w:type="dxa"/>
            <w:tcBorders>
              <w:top w:val="nil"/>
              <w:left w:val="nil"/>
              <w:bottom w:val="single" w:sz="4" w:space="0" w:color="auto"/>
              <w:right w:val="nil"/>
            </w:tcBorders>
            <w:shd w:val="clear" w:color="auto" w:fill="auto"/>
            <w:noWrap/>
            <w:vAlign w:val="bottom"/>
          </w:tcPr>
          <w:p w:rsidR="00D10E7E" w:rsidRDefault="00D10E7E" w:rsidP="005D4B38">
            <w:pPr>
              <w:rPr>
                <w:rFonts w:ascii="Arial CYR" w:hAnsi="Arial CYR" w:cs="Arial CYR"/>
                <w:sz w:val="20"/>
                <w:szCs w:val="20"/>
              </w:rPr>
            </w:pPr>
          </w:p>
        </w:tc>
        <w:tc>
          <w:tcPr>
            <w:tcW w:w="1501" w:type="dxa"/>
            <w:tcBorders>
              <w:top w:val="nil"/>
              <w:left w:val="nil"/>
              <w:bottom w:val="single" w:sz="4" w:space="0" w:color="auto"/>
              <w:right w:val="nil"/>
            </w:tcBorders>
            <w:shd w:val="clear" w:color="auto" w:fill="auto"/>
            <w:noWrap/>
            <w:vAlign w:val="center"/>
          </w:tcPr>
          <w:p w:rsidR="00D10E7E" w:rsidRDefault="00D10E7E" w:rsidP="005D4B38">
            <w:pPr>
              <w:jc w:val="right"/>
              <w:rPr>
                <w:rFonts w:ascii="Arial CYR" w:hAnsi="Arial CYR" w:cs="Arial CYR"/>
                <w:sz w:val="18"/>
                <w:szCs w:val="18"/>
              </w:rPr>
            </w:pPr>
            <w:r>
              <w:rPr>
                <w:rFonts w:ascii="Arial CYR" w:hAnsi="Arial CYR" w:cs="Arial CYR"/>
                <w:sz w:val="18"/>
                <w:szCs w:val="18"/>
              </w:rPr>
              <w:t>руб.</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Наименование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КВ  СР</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КФ   СР</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КЦСР</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КВР</w:t>
            </w:r>
          </w:p>
        </w:tc>
        <w:tc>
          <w:tcPr>
            <w:tcW w:w="1753"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Утвержденный план</w:t>
            </w:r>
          </w:p>
        </w:tc>
        <w:tc>
          <w:tcPr>
            <w:tcW w:w="162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xml:space="preserve">Всего изменений </w:t>
            </w:r>
          </w:p>
        </w:tc>
        <w:tc>
          <w:tcPr>
            <w:tcW w:w="150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Уточненный план</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ГОРОДСКАЯ ДУМА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22 509 745,62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760 479,28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23 270 224,90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21 887 995,62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695 352,88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22 583 348,50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704 700,00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67 941,50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772 641,50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270 700,00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72 741,50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343 441,50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Муниципальная программа "Здоровый город"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270 700,00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72 741,50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343 441,50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7 200,00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160 361,50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167 561,50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УПРАВЛЕНИЕ ФИНАНСОВ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38 174 146,35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5 137 248,06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43 311 394,41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11 779 268,08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1 744 649,63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13 523 917,71</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10 650 868,08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719 470,55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11 370 338,63</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10 650 868,08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719 470,55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11 370 338,63</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10 650 868,08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719 470,55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11 370 338,63</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9 832 276,21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711 606,88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10 543 883,09</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1 128 400,00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1 025 179,08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2 153 579,08</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1 760 472,41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1 760 472,41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Выполнение других обязательств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0927300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68 754,41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68 754,41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Прочие выплаты по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68 754,41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68 754,41</w:t>
            </w:r>
          </w:p>
        </w:tc>
      </w:tr>
      <w:tr w:rsidR="00D10E7E" w:rsidTr="006D4E27">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w:t>
            </w:r>
            <w:r>
              <w:rPr>
                <w:sz w:val="21"/>
                <w:szCs w:val="21"/>
              </w:rPr>
              <w:lastRenderedPageBreak/>
              <w:t>лиц этих органов, а также в результате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lastRenderedPageBreak/>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831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68 754,41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68 754,41</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6D4E27">
            <w:pPr>
              <w:ind w:right="-108"/>
              <w:rPr>
                <w:b/>
                <w:bCs/>
                <w:sz w:val="21"/>
                <w:szCs w:val="21"/>
              </w:rPr>
            </w:pPr>
            <w:r>
              <w:rPr>
                <w:b/>
                <w:bCs/>
                <w:sz w:val="21"/>
                <w:szCs w:val="21"/>
              </w:rPr>
              <w:lastRenderedPageBreak/>
              <w:t>КОМИТЕТ ПО УПРАВЛЕНИЮ ИМУЩЕСТВОМ ГОРОДА ДИМИТРОВГРАДА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52 272 334,84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5 684 296,48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57 956 631,32</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48 099 656,56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847 642,54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48 947 299,10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48 099 656,56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847 642,54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48 947 299,10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12 827 821,73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-143 298,61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12 684 523,12</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12 450 256,43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-110 888,56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12 339 367,87</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11 580 447,48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215 333,00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11 795 780,48</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592 897,59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-325 202,82</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267 694,77</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-2 968,74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31,26</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Специальные расходы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880</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приватизации и проведение предпродажной подготовки объектов приватизации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377 565,30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-32 410,05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345 155,25</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377 565,30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-32 410,05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345 155,25</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Реализация государственной политики в области приватизации и управления муниципальной собственностью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1 159 923,83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990 941,15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2 150 864,98</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1 159 923,83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990 941,15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2 150 864,98</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1 159 923,83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990 941,15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2 150 864,98</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275 807,56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5 021,16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280 828,72</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2 172 678,28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-1 303 379,59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869 298,69</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2 172 678,28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-1 303 379,59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869 298,69</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2 172 678,28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-1 303 379,59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869 298,69</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Мероприятия по землеустройству и землепользованию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3407300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2 172 678,28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-1 303 379,59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869 298,69</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2 172 678,28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-1 303 379,59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869 298,69</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-160 000,00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140 000,00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2 000 000,00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6 140 033,53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8 140 033,53</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Жилищное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2 000 000,00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6 140 033,53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8 140 033,53</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мероприятий по капитальному ремонту  многоквартирных домов и переселению граждан из аварийного жилищного фонда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-1 000 000,00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0980200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-1 000 000,00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мероприятий по переселению граждан из аварийного жилищного фонда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0980202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-1 000 000,00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0980202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мероприятий по переселению граждан из аварийного жилищного фонда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8 140 033,53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8 140 033,53</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Обеспечение мероприятий по переселению граждан из аварийного жилищного фонда за счёт средств, поступивших от государственной корпорации – Фонда </w:t>
            </w:r>
            <w:r>
              <w:rPr>
                <w:sz w:val="21"/>
                <w:szCs w:val="21"/>
              </w:rPr>
              <w:lastRenderedPageBreak/>
              <w:t>содействия реформированию жилищно-коммунального хозяйства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lastRenderedPageBreak/>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7019502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5 140 033,53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5 140 033,53</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7019502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5 140 033,53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5 140 033,53</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6D4E27">
            <w:pPr>
              <w:ind w:right="-108"/>
              <w:rPr>
                <w:b/>
                <w:bCs/>
                <w:sz w:val="21"/>
                <w:szCs w:val="21"/>
              </w:rPr>
            </w:pPr>
            <w:r>
              <w:rPr>
                <w:b/>
                <w:bCs/>
                <w:sz w:val="21"/>
                <w:szCs w:val="21"/>
              </w:rPr>
              <w:t>АДМИНИСТРАЦИЯ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161 667 832,86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5 756 045,16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167 423 878,02</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111 032 560,96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9 393 214,16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120 425 775,12</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41 025 736,74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2 502 961,43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43 528 698,17</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41 025 736,74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2 502 961,43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43 528 698,17</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39 572 694,22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2 467 237,50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42 039 931,72</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38 774 582,54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1 832 701,92</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40 607 284,46</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Глава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1 453 042,52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35 723,93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1 488 766,45</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1 453 042,52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-101 758,22</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1 351 284,30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65 006 824,22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9 880 252,73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74 887 076,95</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14 952 255,81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-302 642,86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14 649 612,95</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14 952 255,81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-302 642,86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14 649 612,95</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Иные выплаты персоналу казенных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4 371,13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4 371,13</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1 435 327,08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-70 140,43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1 365 186,65</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1 234 201,18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-9 162,23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1 225 038,95</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14 077,52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-2 676,33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11 401,19</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40 152 475,78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8 512 457,43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48 664 933,21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40 152 475,78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8 512 457,43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48 664 933,21</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Фонд оплаты труда казенных учреждений и взносы по </w:t>
            </w:r>
            <w:r>
              <w:rPr>
                <w:sz w:val="21"/>
                <w:szCs w:val="21"/>
              </w:rPr>
              <w:lastRenderedPageBreak/>
              <w:t>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15 835 583,67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5 667 285,86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21 502 869,53</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Иные выплаты персоналу казенных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176,67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10 700,00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10 876,67</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1 853 124,63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623 150,66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2 476 275,29</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22 361 301,33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2 107 935,81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24 469 237,14</w:t>
            </w:r>
          </w:p>
        </w:tc>
      </w:tr>
      <w:tr w:rsidR="00D10E7E" w:rsidTr="006D4E27">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охраны здоровья граждан, контролю качества образования, охраны объектов культурного наследия, использования охотничьих ресурсов, регистрации актов гражданского состояния и других полномочий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2960000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4 847 600,00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1 414 500,00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6 262 100,00</w:t>
            </w:r>
          </w:p>
        </w:tc>
      </w:tr>
      <w:tr w:rsidR="00D10E7E" w:rsidTr="006D4E27">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6 262 100,00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6 262 100,00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4 520 504,85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4 520 504,85</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65 524,55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65 524,55</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296 147,26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296 147,26</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1 379 923,34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1 379 923,34</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2 375 208,63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226 197,16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2 601 405,79</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2 375 208,63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226 197,16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2 601 405,79</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1 829 484,83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281 374,89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2 110 859,72</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Иные выплаты персоналу казенных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2 587,20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-2 587,20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82 735,13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-12 687,85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70 047,28</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455 285,87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-39 947,08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415 338,79</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298 500,00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173 541,00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472 041,00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Муниципальная программа "Здоровый город"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134 000,00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173 541,00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307 541,00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134 000,00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157 390,00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291 390,00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Взносы в международные организации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862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16 151,00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16 151,00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25 309 213,13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-7 925 337,06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17 383 876,07</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22 240 013,13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-6 464 012,06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15 776 001,07</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Учреждения в сфере гражданской защиты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13 740 013,13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2 035 987,94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15 776 001,07</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Функционирование органов в сфере гражданской защиты города Димитровграда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13 740 013,13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2 035 987,94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15 776 001,07</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290 464,88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651 655,22</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942 120,10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2 093 392,71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-371 857,59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1 721 535,12</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14 751,45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35 000,00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49 751,45</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13 738 497,24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5 643 012,49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19 381 509,73</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Пенсионное обеспечение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5 012 417,24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554 988,06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5 567 405,30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Доплаты к пенсиям, дополнительное пенсионное обеспечение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4917000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5 012 417,24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554 988,06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5 567 405,30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Доплаты к пенсиям муниципальных служащих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5 012 417,24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554 988,06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5 567 405,30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27 698,54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27 698,54</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7 274 480,00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4 613 024,43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11 887 504,43</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Социальная помощь</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5 074 480,00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3 421 542,51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8 496 022,51</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5 074 480,00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2 433 042,51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7 507 522,51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Оказание других видов социальной помощи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5057600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5 074 480,00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2 433 042,51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7 507 522,51</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2014 год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4 382 680,00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1 250 142,51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5 632 822,51</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313</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2 317 230,00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1 530 870,98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3 848 100,98</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Приобретение товаров, работ, услуг в пользу граждан в целях их социального обеспечения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323</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2 065 450,00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-280 728,47</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1 784 721,53</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2 200 000,00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-1 757 450,79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442 549,21</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Муниципальная программа "Обеспечение жильем молодых семей"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7957521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2 200 000,00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-1 982 450,79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217 549,21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гражданам на приобретение жилья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7957521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217 549,21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217 549,21</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6D4E27">
            <w:pPr>
              <w:ind w:right="-108"/>
              <w:rPr>
                <w:b/>
                <w:bCs/>
                <w:sz w:val="21"/>
                <w:szCs w:val="21"/>
              </w:rPr>
            </w:pPr>
            <w:r>
              <w:rPr>
                <w:b/>
                <w:bCs/>
                <w:sz w:val="21"/>
                <w:szCs w:val="21"/>
              </w:rPr>
              <w:t xml:space="preserve">УПРАВЛЕНИЕ ПО РАЗМЕЩЕНИЮ МУНИЦИПАЛЬНОГО </w:t>
            </w:r>
            <w:proofErr w:type="gramStart"/>
            <w:r>
              <w:rPr>
                <w:b/>
                <w:bCs/>
                <w:sz w:val="21"/>
                <w:szCs w:val="21"/>
              </w:rPr>
              <w:t>ЗАКАЗА АДМИНИСТРАЦИИ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4 645 677,08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493 000,00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5 138 677,08</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4 645 677,08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493 000,00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5 138 677,08</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4 645 677,08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493 000,00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5 138 677,08</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4 645 677,08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493 000,00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5 138 677,08</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4 645 677,08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493 000,00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5 138 677,08</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4 475 041,17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470 100,00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4 945 141,17</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15 466,10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22 900,00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38 366,10</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6D4E27">
            <w:pPr>
              <w:ind w:right="-108"/>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248 829 424,00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48 388 590,43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297 218 014,43</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83 129 116,14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32 587 616,27</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115 716 732,41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lastRenderedPageBreak/>
              <w:t>Дорожное хозяйство (дорожные фонды)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83 129 116,14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32 587 616,27</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115 716 732,41</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17 622 628,83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17 622 628,83</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17 622 628,83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17 622 628,83</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Благоустройство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8 129 116,14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13 532,01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8 142 648,15</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8 129 116,14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13 532,01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8 142 648,15</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8 129 116,14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13 532,01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8 142 648,15</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165 700 307,86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15 800 974,16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181 501 282,02</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3 832 400,00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607 200,00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4 439 600,00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Поддержка коммунального хозяйства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3707000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1 532 400,00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2 657 200,00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4 189 600,00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Мероприятия в области коммунального хозяйства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1 532 400,00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2 657 200,00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4 189 600,00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-342 800,00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657 200,00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lastRenderedPageBreak/>
              <w:t>Благоустройство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70 674 308,32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4 144 960,55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74 819 268,87</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Благоустройство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67 238 008,32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-1 498 275,30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65 739 733,02</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Уличное освещение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46 471 783,04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-3 250 915,39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43 220 867,65</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46 471 783,04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-3 250 915,39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43 220 867,65</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Озеленение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6 600 460,15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-1 687 892,55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4 912 567,60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6 600 460,15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-1 687 892,55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4 912 567,60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Организация и содержание мест захоронения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404 994,45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-636,97</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404 357,48</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404 994,45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-636,97</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404 357,48</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Прочие мероприятия по благоустройству городских округов</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13 760 770,68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3 441 169,61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17 201 940,29</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13 760 770,68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3 441 169,61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17 201 940,29</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вопросы в области жилищно-коммунального хозяйства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88 628 789,54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10 488 493,60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99 117 283,14</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88 328 789,54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9 319 142,44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97 647 931,98</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78 501 524,74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7 811 435,08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86 312 959,82</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44 075 465,80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7 909 663,79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51 985 129,59</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33 675 426,64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-509 720,41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33 165 706,23</w:t>
            </w:r>
          </w:p>
        </w:tc>
      </w:tr>
      <w:tr w:rsidR="00D10E7E" w:rsidTr="006D4E27">
        <w:trPr>
          <w:trHeight w:val="27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831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9 642,60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9 642,60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233 951,72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304 098,19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538 049,91</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123 494 157,76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8 826 091,65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132 320 249,41</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41 027 114,92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7 521 807,99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48 548 922,91</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41 027 114,92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7 521 807,99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48 548 922,91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Учреждения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371 400,00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371 400,00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Реализация мероприятий федеральной целевой программы "Культура России (2012-2018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4235014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371 400,00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371 400,00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4235014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371 400,00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371 400,00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Учреждения по внешкольной работе с детьми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41 027 114,92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5 750 407,99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46 777 522,91</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Муниципальным бюджетным учреждениям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41 027 114,92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5 750 407,99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46 777 522,91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123 600,00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123 600,00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КУЛЬТУРА И КИНЕМАТОГРАФИЯ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82 426 942,84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1 184 583,66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83 611 526,50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Культура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70 071 515,05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3 843 411,96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73 914 927,01</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26 446 641,38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-18 222,44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26 428 418,94</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Субсидии Муниципальным автономным учреждениям культуры </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14 708 200,65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6 291 258,33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20 999 458,98</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11 337 222,62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4 725 475,09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16 062 697,71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3 370 978,03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1 565 783,24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4 936 761,27</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Муниципальным бюджетным учреждениям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1 353 712,31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-79 930,71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1 273 781,60</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1 353 712,31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-79 930,71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1 273 781,60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10 384 728,42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-6 229 550,06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4 155 178,36</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4 864 464,96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-3 014 470,74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1 849 994,22</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Пособия и компенсации гражданам и иные социальные выплаты, кроме публичных нормативных обязательств</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91 741,76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91 741,76</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5 938,00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5 938,00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Музеи и постоянные выставки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5 236 115,97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12 245,13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5 248 361,10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Муниципальным бюджетным учреждениям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5 236 115,97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12 245,13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5 248 361,10</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5 236 115,97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-37 354,87</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5 198 761,10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49 600,00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49 600,00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Библиотеки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153 900,00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-87 700,00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66 200,00</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4425146</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66 200,00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66 200,00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4425146</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66 200,00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66 200,00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Библиотеки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20 199 112,40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-516 675,91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19 682 436,49</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Муниципальным бюджетным учреждениям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20 199 112,40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-516 675,91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19 682 436,49</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20 139 632,40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-492 195,91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19 647 436,49</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59 480,00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-24 480,00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35 000,00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6D4E27">
            <w:pPr>
              <w:ind w:right="-108"/>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15 112 345,30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3 030 580,70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18 142 926,00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Муниципальным бюджетным учреждениям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15 112 345,30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3 030 580,70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18 142 926,00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6D4E27">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82 232,00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82 232,00</w:t>
            </w:r>
          </w:p>
        </w:tc>
      </w:tr>
      <w:tr w:rsidR="00D10E7E" w:rsidTr="006D4E27">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1 880 000,00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-43 714,00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1 836 286,00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Муниципальная программа "Развитие культуры города Димитровграда Ульяновской области на 2014-2017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7957514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1 836 286,00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1 836 286,00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7957514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1 880 000,00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-43 714,00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1 836 286,00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Государственная программа Ульяновской области «Культура в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8700000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143 400,00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-143 400,00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Комплектование библиотечных фондов</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8704004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143 400,00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-143 400,00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8704004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143 400,00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-143 400,00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вопросы в области культуры, кинематографии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12 355 427,79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-2 658 828,30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9 696 599,49</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3 361 676,45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-72 005,28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3 289 671,17</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3 361 676,45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-72 005,28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3 289 671,17</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3 101 593,81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-15 409,13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3 086 184,68</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313,93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2 113,93</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214 587,26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-55 381,86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159 205,40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Прочая закупка товаров, работ и услуг для обеспечения </w:t>
            </w:r>
            <w:r>
              <w:rPr>
                <w:sz w:val="21"/>
                <w:szCs w:val="21"/>
              </w:rPr>
              <w:lastRenderedPageBreak/>
              <w:t>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lastRenderedPageBreak/>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41 074,58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-2 328,22</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38 746,36</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2 620,80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3 420,80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5 860 777,20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-2 722 776,56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3 138 000,64</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Мероприятия в сфере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5 860 777,20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-2 722 776,56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3 138 000,64</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5 860 777,20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-2 722 776,56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3 138 000,64</w:t>
            </w:r>
          </w:p>
        </w:tc>
      </w:tr>
      <w:tr w:rsidR="00D10E7E" w:rsidTr="006D4E27">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3 132 974,14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135 953,54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3 268 927,68</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3 132 974,14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135 953,54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3 268 927,68</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2 759 889,81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289 876,53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3 049 766,34</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312 520,79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-128 301,61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184 219,18</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59 963,54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-25 021,38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34 942,16</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40 100,00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119 700,00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159 800,00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40 100,00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119 700,00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159 800,00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Социальная помощь</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119 700,00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159 800,00</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119 700,00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159 800,00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119 700,00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159 800,00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6D4E27">
            <w:pPr>
              <w:ind w:right="-108"/>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905 643 277,24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124 835 289,53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1 030 478 566,77</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840 126 891,24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115 898 455,93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956 025 347,17</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Дошкольное 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322 516 713,14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115 901 287,57</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438 418 000,71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Детские дошкольные учреждения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95 110 316,50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385 874,21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95 496 190,71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Субсидии Муниципальным бюджетным детским </w:t>
            </w:r>
            <w:r>
              <w:rPr>
                <w:sz w:val="21"/>
                <w:szCs w:val="21"/>
              </w:rPr>
              <w:lastRenderedPageBreak/>
              <w:t>дошкольным учреждениям</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95 110 316,50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385 874,21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95 496 190,71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2 171 156,49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385 874,21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2 557 030,70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Мероприятия в области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165 035 800,00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98 454 600,00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263 490 400,00</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165 035 800,00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67 164 100,00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232 199 900,00</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165 035 800,00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67 164 100,00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232 199 900,00</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54 613 096,64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-2 715 000,00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51 898 096,64</w:t>
            </w:r>
          </w:p>
        </w:tc>
      </w:tr>
      <w:tr w:rsidR="00D10E7E" w:rsidTr="006D4E27">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w:t>
            </w:r>
            <w:r>
              <w:rPr>
                <w:sz w:val="21"/>
                <w:szCs w:val="21"/>
              </w:rPr>
              <w:lastRenderedPageBreak/>
              <w:t>кредиторской задолженности) муниципальных образований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54 613 096,64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-2 715 000,00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51 898 096,64</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54 613 096,64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-54 613 096,64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51 898 096,64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51 898 096,64</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486 421 432,63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-2 902 533,55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483 518 899,08</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97 209 678,31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4 689 131,94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101 898 810,25</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Муниципальным автономным образовательным учреждениям</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11 335 909,43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1 312 781,24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12 648 690,67</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7 941 973,13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816 372,48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8 758 345,61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Муниципальным бюджетным образовательным учреждениям</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85 873 768,88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3 376 350,70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89 250 119,58</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84 872 592,72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2 554 062,96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87 426 655,68</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1 001 176,16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822 287,74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1 823 463,90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Учреждения по внешкольной работе с детьми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3 942 500,96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7 407 623,51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11 350 124,47</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Муниципальным бюджетным учреждениям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3 942 500,96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7 407 623,51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11 350 124,47</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3 907 500,96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7 065 370,51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10 972 871,47</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Мероприятия по проведению оздоровительной кампании детей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6 515 350,00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-214 950,00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6 300 400,00</w:t>
            </w:r>
          </w:p>
        </w:tc>
      </w:tr>
      <w:tr w:rsidR="00D10E7E" w:rsidTr="006D4E27">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w:t>
            </w:r>
            <w:r>
              <w:rPr>
                <w:sz w:val="21"/>
                <w:szCs w:val="21"/>
              </w:rPr>
              <w:lastRenderedPageBreak/>
              <w:t>трудной жизненной ситуации, в детских оздоровительных лагерях с дневным пребыванием</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6 515 350,00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-214 950,00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6 300 400,00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5 903 065,60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-238 499,40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5 664 566,20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Мероприятия в области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332 429 500,00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-16 411 200,00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316 018 300,00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Мероприятия государственной программы Российской Федерации "Доступная среда" на 2011-2015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4365027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3 050 600,00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3 050 600,00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4365027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3 050 600,00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3 050 600,00</w:t>
            </w:r>
          </w:p>
        </w:tc>
      </w:tr>
      <w:tr w:rsidR="00D10E7E" w:rsidTr="006D4E27">
        <w:trPr>
          <w:trHeight w:val="24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332 429 500,00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-19 461 800,00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312 967 700,00</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303 060 933,20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-17 491 298,53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285 569 634,67</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1 804 146,00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1 804 146,00</w:t>
            </w:r>
          </w:p>
        </w:tc>
      </w:tr>
      <w:tr w:rsidR="00D10E7E" w:rsidTr="006D4E27">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1 404 160,00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1 404 160,00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1 404 160,00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1 404 160,00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вопросы в области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31 188 745,47</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2 899 701,91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34 088 447,38</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3 307 495,56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509 044,05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3 816 539,61</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3 307 495,56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509 044,05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3 816 539,61</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3 307 495,56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508 944,05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3 816 439,61</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Мероприятия по проведению оздоровительной кампании детей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65 150,00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-2 150,00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63 000,00</w:t>
            </w:r>
          </w:p>
        </w:tc>
      </w:tr>
      <w:tr w:rsidR="00D10E7E" w:rsidTr="006D4E27">
        <w:trPr>
          <w:trHeight w:val="70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w:t>
            </w:r>
            <w:r>
              <w:rPr>
                <w:sz w:val="21"/>
                <w:szCs w:val="21"/>
              </w:rPr>
              <w:lastRenderedPageBreak/>
              <w:t>попечения родителей, и детей, находящихся в трудной жизненной ситуации, в детских оздоровительных лагерях с дневным пребыванием</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65 150,00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-2 150,00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63 000,00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21 675,00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-21 230,30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444,70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Мероприятия в области образования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4367000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1 071 000,00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-68 096,88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1 002 903,12</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Проведение мероприятий для детей и молодежи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4367009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1 071 000,00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-68 096,88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1 002 903,12</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4367009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1 071 000,00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-68 096,88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1 002 903,12</w:t>
            </w:r>
          </w:p>
        </w:tc>
      </w:tr>
      <w:tr w:rsidR="00D10E7E" w:rsidTr="006D4E27">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26 399 073,91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-78 401,26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26 320 672,65</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9 105 483,78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144 455,60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9 249 939,38</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477 426,91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-244 791,06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232 635,85</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487 155,95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509 843,07</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996 999,02</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17 293 590,13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-222 856,86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17 070 733,27</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15 258 751,73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353 847,86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15 612 599,59</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Иные выплаты персоналу казенных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18 886,64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24 886,64</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873 555,68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-211 331,14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662 224,54</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1 151 754,51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-385 596,66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766 157,85</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2 540 000,00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2 540 000,00</w:t>
            </w:r>
          </w:p>
        </w:tc>
      </w:tr>
      <w:tr w:rsidR="00D10E7E" w:rsidTr="006D4E27">
        <w:trPr>
          <w:trHeight w:val="42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w:t>
            </w:r>
            <w:r>
              <w:rPr>
                <w:sz w:val="21"/>
                <w:szCs w:val="21"/>
              </w:rPr>
              <w:lastRenderedPageBreak/>
              <w:t>органов местного самоуправления) (включая погашение кредиторской задолженности) муниципальных образований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2 540 000,00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2 540 000,00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2 540 000,00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2 540 000,00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187 516,00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19 209,00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206 725,00</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187 516,00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19 209,00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206 725,00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179 606,00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20 149,00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199 755,00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48 952,00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20 149,00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69 101,00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65 516 386,00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8 936 833,60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74 453 219,60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Охрана семьи и детства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55 287 274,00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6 943 881,00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62 231 155,00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Государственная программа Ульяновской области «Социальная поддержка и защита </w:t>
            </w:r>
            <w:r>
              <w:rPr>
                <w:sz w:val="21"/>
                <w:szCs w:val="21"/>
              </w:rPr>
              <w:lastRenderedPageBreak/>
              <w:t>населения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37 503 884,00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6 380 791,00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43 884 675,00</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37 503 884,00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6 380 791,00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43 884 675,00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35 921 294,00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6 639 851,00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42 561 145,00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10 473 091,00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10 473 091,00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313</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35 921 294,00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-3 833 240,00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32 088 054,00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вопросы в области социальной политики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3 506 100,00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-251 280,00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3 254 820,00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3 506 100,00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-251 280,00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3 254 820,00</w:t>
            </w:r>
          </w:p>
        </w:tc>
      </w:tr>
      <w:tr w:rsidR="00D10E7E" w:rsidTr="006D4E27">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Подпрограмма «Семья и дети» государственной программы Ульяновской области «Социальная поддержка и защита населения Ульяновской </w:t>
            </w:r>
            <w:r>
              <w:rPr>
                <w:sz w:val="21"/>
                <w:szCs w:val="21"/>
              </w:rPr>
              <w:lastRenderedPageBreak/>
              <w:t>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3 506 100,00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-251 280,00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3 254 820,00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Опека и попечительство в отношении несовершеннолетних</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3 506 100,00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-251 280,00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3 254 820,00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3 244 938,65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-184 009,65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3 060 929,00</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72 009 917,49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35 657 836,90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107 667 754,39</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43 179 870,00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28 252 617,41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71 432 487,41</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43 179 870,00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28 252 617,41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71 432 487,41</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Учреждения по внешкольной работе с детьми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43 179 870,00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8 646 443,42</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51 826 313,42</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Муниципальным бюджетным учреждениям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43 179 870,00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8 646 443,42</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51 826 313,42</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40 636 619,74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6 321 007,66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46 957 627,40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2 543 250,26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2 325 435,76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4 868 686,02</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Реализация мероприятий по развитию муниципального образования "город Димитровград"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14 060 218,00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14 060 218,00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14 060 218,00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14 060 218,00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lastRenderedPageBreak/>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24 100,00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9 427 000,00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9 451 100,00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24 100,00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24 200,00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48 300,00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Социальная помощь</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24 100,00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24 200,00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48 300,00</w:t>
            </w:r>
          </w:p>
        </w:tc>
      </w:tr>
      <w:tr w:rsidR="00D10E7E" w:rsidTr="006D4E27">
        <w:trPr>
          <w:trHeight w:val="16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Средства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24 100,00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24 200,00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48 300,00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24 100,00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24 200,00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48 300,00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вопросы в области социальной политики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9 402 800,00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9 402 800,00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Реализация государственных функций в области социальной политики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5147000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9 402 800,00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9 402 800,00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отдельным общественным организациям и иным некоммерческим объединениям</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5147005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9 402 800,00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9 402 800,00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Субсидии некоммерческим организациям (за исключением муниципальных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5147005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630</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9 402 800,00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9 402 800,00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28 805 947,49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-2 021 780,51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26 784 166,98</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Массовый спорт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8 562 010,61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-3 928 342,51</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4 633 668,10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right"/>
              <w:rPr>
                <w:sz w:val="21"/>
                <w:szCs w:val="21"/>
              </w:rPr>
            </w:pPr>
            <w:r>
              <w:rPr>
                <w:sz w:val="21"/>
                <w:szCs w:val="21"/>
              </w:rPr>
              <w:t>8 562 010,61</w:t>
            </w:r>
          </w:p>
        </w:tc>
        <w:tc>
          <w:tcPr>
            <w:tcW w:w="162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right"/>
              <w:rPr>
                <w:sz w:val="21"/>
                <w:szCs w:val="21"/>
              </w:rPr>
            </w:pPr>
            <w:r>
              <w:rPr>
                <w:sz w:val="21"/>
                <w:szCs w:val="21"/>
              </w:rPr>
              <w:t>-3 928 342,51</w:t>
            </w:r>
          </w:p>
        </w:tc>
        <w:tc>
          <w:tcPr>
            <w:tcW w:w="150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right"/>
              <w:rPr>
                <w:sz w:val="21"/>
                <w:szCs w:val="21"/>
              </w:rPr>
            </w:pPr>
            <w:r>
              <w:rPr>
                <w:sz w:val="21"/>
                <w:szCs w:val="21"/>
              </w:rPr>
              <w:t>4 633 668,10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Мероприятия в области спорта и физической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right"/>
              <w:rPr>
                <w:sz w:val="21"/>
                <w:szCs w:val="21"/>
              </w:rPr>
            </w:pPr>
            <w:r>
              <w:rPr>
                <w:sz w:val="21"/>
                <w:szCs w:val="21"/>
              </w:rPr>
              <w:t>8 562 010,61</w:t>
            </w:r>
          </w:p>
        </w:tc>
        <w:tc>
          <w:tcPr>
            <w:tcW w:w="162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right"/>
              <w:rPr>
                <w:sz w:val="21"/>
                <w:szCs w:val="21"/>
              </w:rPr>
            </w:pPr>
            <w:r>
              <w:rPr>
                <w:sz w:val="21"/>
                <w:szCs w:val="21"/>
              </w:rPr>
              <w:t>-3 928 342,51</w:t>
            </w:r>
          </w:p>
        </w:tc>
        <w:tc>
          <w:tcPr>
            <w:tcW w:w="150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right"/>
              <w:rPr>
                <w:sz w:val="21"/>
                <w:szCs w:val="21"/>
              </w:rPr>
            </w:pPr>
            <w:r>
              <w:rPr>
                <w:sz w:val="21"/>
                <w:szCs w:val="21"/>
              </w:rPr>
              <w:t>4 633 668,10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right"/>
              <w:rPr>
                <w:sz w:val="21"/>
                <w:szCs w:val="21"/>
              </w:rPr>
            </w:pPr>
            <w:r>
              <w:rPr>
                <w:sz w:val="21"/>
                <w:szCs w:val="21"/>
              </w:rPr>
              <w:t>8 562 010,61</w:t>
            </w:r>
          </w:p>
        </w:tc>
        <w:tc>
          <w:tcPr>
            <w:tcW w:w="162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right"/>
              <w:rPr>
                <w:sz w:val="21"/>
                <w:szCs w:val="21"/>
              </w:rPr>
            </w:pPr>
            <w:r>
              <w:rPr>
                <w:sz w:val="21"/>
                <w:szCs w:val="21"/>
              </w:rPr>
              <w:t>-4 074 959,86</w:t>
            </w:r>
          </w:p>
        </w:tc>
        <w:tc>
          <w:tcPr>
            <w:tcW w:w="150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right"/>
              <w:rPr>
                <w:sz w:val="21"/>
                <w:szCs w:val="21"/>
              </w:rPr>
            </w:pPr>
            <w:r>
              <w:rPr>
                <w:sz w:val="21"/>
                <w:szCs w:val="21"/>
              </w:rPr>
              <w:t>4 487 050,75</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вопросы в области физической культуры и спорта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4 932 454,63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152 145,57</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5 084 600,20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4 932 454,63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152 145,57</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5 084 600,20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4 932 454,63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152 145,57</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5 084 600,20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319 802,72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-124 915,04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194 887,68</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87 775,95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-31 861,10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55 914,85</w:t>
            </w:r>
          </w:p>
        </w:tc>
      </w:tr>
      <w:tr w:rsidR="00D10E7E" w:rsidTr="006D4E27">
        <w:trPr>
          <w:trHeight w:val="1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6D4E27">
            <w:pPr>
              <w:ind w:right="-108"/>
              <w:rPr>
                <w:b/>
                <w:bCs/>
                <w:sz w:val="21"/>
                <w:szCs w:val="21"/>
              </w:rPr>
            </w:pPr>
            <w:r>
              <w:rPr>
                <w:b/>
                <w:bCs/>
                <w:sz w:val="21"/>
                <w:szCs w:val="21"/>
              </w:rPr>
              <w:t>КОМИТЕТ ПО ГРАДОСТРОИТЕЛЬНОЙ ДЕЯТЕЛЬНОСТИ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95 182 386,76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-22 623 117,96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72 559 268,80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18 665 859,64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338 708,90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19 004 568,54</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18 665 859,64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338 708,90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19 004 568,54</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18 665 859,64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338 708,90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19 004 568,54</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3 120 500,93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274 693,18</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3 395 194,11</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2 846 500,28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262 475,94</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3 108 976,22</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15 545 358,71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64 015,72</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15 609 374,43</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13 689 220,48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99 485,49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13 788 705,97</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Иные выплаты персоналу казенных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1 800,00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74 251,76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76 051,76</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528 925,96</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-2 929,10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525 996,86</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1 313 200,45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-160 873,43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1 152 327,02</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ОХРАНА ОКРУЖАЮЩЕЙ СРЕДЫ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1 315 055,25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1 315 055,25</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Охрана объектов растительного и животного мира и среды их обитания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1 315 055,25</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1 315 055,25</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6D4E27">
            <w:pPr>
              <w:ind w:right="-108"/>
              <w:rPr>
                <w:sz w:val="21"/>
                <w:szCs w:val="21"/>
              </w:rPr>
            </w:pPr>
            <w:r>
              <w:rPr>
                <w:sz w:val="21"/>
                <w:szCs w:val="21"/>
              </w:rPr>
              <w:t>Состояние окружающей среды и природопользования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4107000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94 354,16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94 354,16</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Природоохранные мероприятия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94 354,16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94 354,16</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94 354,16</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94 354,16</w:t>
            </w:r>
          </w:p>
        </w:tc>
      </w:tr>
      <w:tr w:rsidR="00D10E7E" w:rsidTr="006D4E27">
        <w:trPr>
          <w:trHeight w:val="8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Природоохранные учреждения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4117000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470 701,09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470 701,09</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lastRenderedPageBreak/>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470 701,09</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470 701,09</w:t>
            </w:r>
          </w:p>
        </w:tc>
      </w:tr>
      <w:tr w:rsidR="00D10E7E" w:rsidTr="006D4E27">
        <w:trPr>
          <w:trHeight w:val="3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383 165,00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383 165,00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57 320 080,00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-36 682 827,20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20 637 252,80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41 170 080,00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-37 035 198,00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4 134 882,00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Реализация мероприятий по развитию муниципального образования "город Димитровград"</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40 000 000,00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-35 865 118,00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4 134 882,00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414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40 000 000,00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-35 865 118,00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4 134 882,00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4 738 089,00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15 575 411,00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20 313 500,00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Массовый спорт</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4 738 089,00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15 575 411,00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20 313 500,00</w:t>
            </w:r>
          </w:p>
        </w:tc>
      </w:tr>
      <w:tr w:rsidR="00D10E7E" w:rsidTr="006D4E2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2 000 000,00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-486 500,00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1 513 500,00</w:t>
            </w:r>
          </w:p>
        </w:tc>
      </w:tr>
      <w:tr w:rsidR="00D10E7E" w:rsidTr="006D4E27">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7957508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2 000 000,00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-486 500,00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1 513 500,00</w:t>
            </w:r>
          </w:p>
        </w:tc>
      </w:tr>
      <w:tr w:rsidR="00D10E7E" w:rsidTr="006D4E27">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7957508</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sz w:val="21"/>
                <w:szCs w:val="21"/>
              </w:rPr>
            </w:pPr>
            <w:r>
              <w:rPr>
                <w:sz w:val="21"/>
                <w:szCs w:val="21"/>
              </w:rPr>
              <w:t>414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2 000 000,00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-486 500,00</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sz w:val="21"/>
                <w:szCs w:val="21"/>
              </w:rPr>
            </w:pPr>
            <w:r>
              <w:rPr>
                <w:sz w:val="21"/>
                <w:szCs w:val="21"/>
              </w:rPr>
              <w:t>1 513 500,00</w:t>
            </w:r>
          </w:p>
        </w:tc>
      </w:tr>
      <w:tr w:rsidR="00D10E7E" w:rsidTr="006D4E2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0E7E" w:rsidRDefault="00D10E7E" w:rsidP="005D4B38">
            <w:pPr>
              <w:rPr>
                <w:b/>
                <w:bCs/>
                <w:sz w:val="21"/>
                <w:szCs w:val="21"/>
              </w:rPr>
            </w:pPr>
            <w:r>
              <w:rPr>
                <w:b/>
                <w:bCs/>
                <w:sz w:val="21"/>
                <w:szCs w:val="21"/>
              </w:rPr>
              <w:t>Всего</w:t>
            </w:r>
          </w:p>
        </w:tc>
        <w:tc>
          <w:tcPr>
            <w:tcW w:w="64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D10E7E" w:rsidRDefault="00D10E7E" w:rsidP="005D4B38">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1 724 428 900,00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212 915 759,53</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D10E7E" w:rsidRDefault="00D10E7E" w:rsidP="005D4B38">
            <w:pPr>
              <w:jc w:val="right"/>
              <w:rPr>
                <w:b/>
                <w:bCs/>
                <w:sz w:val="21"/>
                <w:szCs w:val="21"/>
              </w:rPr>
            </w:pPr>
            <w:r>
              <w:rPr>
                <w:b/>
                <w:bCs/>
                <w:sz w:val="21"/>
                <w:szCs w:val="21"/>
              </w:rPr>
              <w:t>1 937 344 659,53</w:t>
            </w:r>
          </w:p>
        </w:tc>
      </w:tr>
    </w:tbl>
    <w:p w:rsidR="000B21F3" w:rsidRDefault="000B21F3" w:rsidP="00C42F4D">
      <w:pPr>
        <w:pStyle w:val="ConsTitle"/>
        <w:widowControl/>
        <w:tabs>
          <w:tab w:val="left" w:pos="7371"/>
        </w:tabs>
        <w:spacing w:line="340" w:lineRule="exact"/>
        <w:ind w:left="5670" w:right="0"/>
        <w:rPr>
          <w:rFonts w:ascii="Times New Roman" w:hAnsi="Times New Roman"/>
          <w:b w:val="0"/>
          <w:sz w:val="28"/>
          <w:szCs w:val="28"/>
        </w:rPr>
      </w:pP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p>
    <w:p w:rsidR="000B21F3" w:rsidRDefault="000B21F3" w:rsidP="00C42F4D">
      <w:pPr>
        <w:pStyle w:val="ConsTitle"/>
        <w:widowControl/>
        <w:tabs>
          <w:tab w:val="left" w:pos="7371"/>
        </w:tabs>
        <w:spacing w:line="340" w:lineRule="exact"/>
        <w:ind w:left="5670" w:right="0"/>
        <w:rPr>
          <w:rFonts w:ascii="Times New Roman" w:hAnsi="Times New Roman"/>
          <w:b w:val="0"/>
          <w:sz w:val="28"/>
          <w:szCs w:val="28"/>
        </w:rPr>
        <w:sectPr w:rsidR="000B21F3" w:rsidSect="00B912F0">
          <w:headerReference w:type="even" r:id="rId11"/>
          <w:headerReference w:type="default" r:id="rId12"/>
          <w:pgSz w:w="11906" w:h="16838"/>
          <w:pgMar w:top="902" w:right="919" w:bottom="567" w:left="1701" w:header="397" w:footer="720" w:gutter="0"/>
          <w:cols w:space="720"/>
          <w:titlePg/>
          <w:docGrid w:linePitch="360"/>
        </w:sectPr>
      </w:pP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p>
    <w:p w:rsidR="00C42F4D" w:rsidRDefault="00C42F4D" w:rsidP="000949A2">
      <w:pPr>
        <w:pStyle w:val="ConsTitle"/>
        <w:widowControl/>
        <w:spacing w:line="340" w:lineRule="exact"/>
        <w:ind w:left="10773" w:right="0"/>
        <w:rPr>
          <w:rFonts w:ascii="Times New Roman" w:hAnsi="Times New Roman"/>
          <w:b w:val="0"/>
          <w:sz w:val="28"/>
          <w:szCs w:val="28"/>
        </w:rPr>
      </w:pPr>
      <w:r>
        <w:rPr>
          <w:rFonts w:ascii="Times New Roman" w:hAnsi="Times New Roman"/>
          <w:b w:val="0"/>
          <w:noProof/>
          <w:sz w:val="28"/>
          <w:szCs w:val="28"/>
          <w:lang w:eastAsia="ru-RU"/>
        </w:rPr>
        <mc:AlternateContent>
          <mc:Choice Requires="wps">
            <w:drawing>
              <wp:anchor distT="0" distB="0" distL="114300" distR="114300" simplePos="0" relativeHeight="251683840" behindDoc="1" locked="0" layoutInCell="1" allowOverlap="1" wp14:anchorId="04FDC99E" wp14:editId="172C6068">
                <wp:simplePos x="0" y="0"/>
                <wp:positionH relativeFrom="column">
                  <wp:posOffset>396240</wp:posOffset>
                </wp:positionH>
                <wp:positionV relativeFrom="paragraph">
                  <wp:posOffset>8586470</wp:posOffset>
                </wp:positionV>
                <wp:extent cx="6972300" cy="457200"/>
                <wp:effectExtent l="1905" t="0" r="0" b="12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6DA" w:rsidRPr="00C05376" w:rsidRDefault="005E46DA" w:rsidP="00C42F4D">
                            <w:r>
                              <w:t>Н</w:t>
                            </w:r>
                            <w:r w:rsidRPr="00C05376">
                              <w:t xml:space="preserve">ачальник правового отдела </w:t>
                            </w:r>
                          </w:p>
                          <w:p w:rsidR="005E46DA" w:rsidRDefault="005E46DA" w:rsidP="00C42F4D">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31.2pt;margin-top:676.1pt;width:549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wX2QIAAMg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" filled="f" stroked="f">
                <v:textbox>
                  <w:txbxContent>
                    <w:p w:rsidR="005E46DA" w:rsidRPr="00C05376" w:rsidRDefault="005E46DA" w:rsidP="00C42F4D">
                      <w:r>
                        <w:t>Н</w:t>
                      </w:r>
                      <w:r w:rsidRPr="00C05376">
                        <w:t xml:space="preserve">ачальник правового отдела </w:t>
                      </w:r>
                    </w:p>
                    <w:p w:rsidR="005E46DA" w:rsidRDefault="005E46DA" w:rsidP="00C42F4D">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Pr>
          <w:rFonts w:ascii="Times New Roman" w:hAnsi="Times New Roman"/>
          <w:b w:val="0"/>
          <w:sz w:val="28"/>
          <w:szCs w:val="28"/>
        </w:rPr>
        <w:t>Приложение 6</w:t>
      </w:r>
    </w:p>
    <w:p w:rsidR="000949A2" w:rsidRDefault="00C42F4D" w:rsidP="000949A2">
      <w:pPr>
        <w:pStyle w:val="ConsTitle"/>
        <w:widowControl/>
        <w:spacing w:line="340" w:lineRule="exact"/>
        <w:ind w:left="10773" w:right="0"/>
        <w:rPr>
          <w:rFonts w:ascii="Times New Roman" w:hAnsi="Times New Roman"/>
          <w:b w:val="0"/>
          <w:sz w:val="28"/>
          <w:szCs w:val="28"/>
        </w:rPr>
      </w:pPr>
      <w:r>
        <w:rPr>
          <w:rFonts w:ascii="Times New Roman" w:hAnsi="Times New Roman"/>
          <w:b w:val="0"/>
          <w:sz w:val="28"/>
          <w:szCs w:val="28"/>
        </w:rPr>
        <w:t xml:space="preserve">к решению Городской Думы </w:t>
      </w:r>
    </w:p>
    <w:p w:rsidR="000949A2" w:rsidRDefault="00C42F4D" w:rsidP="000949A2">
      <w:pPr>
        <w:pStyle w:val="ConsTitle"/>
        <w:widowControl/>
        <w:spacing w:line="340" w:lineRule="exact"/>
        <w:ind w:left="10773" w:right="0"/>
        <w:rPr>
          <w:rFonts w:ascii="Times New Roman" w:hAnsi="Times New Roman"/>
          <w:b w:val="0"/>
          <w:sz w:val="28"/>
          <w:szCs w:val="28"/>
        </w:rPr>
      </w:pPr>
      <w:r>
        <w:rPr>
          <w:rFonts w:ascii="Times New Roman" w:hAnsi="Times New Roman"/>
          <w:b w:val="0"/>
          <w:sz w:val="28"/>
          <w:szCs w:val="28"/>
        </w:rPr>
        <w:t xml:space="preserve">города Димитровграда </w:t>
      </w:r>
    </w:p>
    <w:p w:rsidR="00C42F4D" w:rsidRDefault="00C42F4D" w:rsidP="000949A2">
      <w:pPr>
        <w:pStyle w:val="ConsTitle"/>
        <w:widowControl/>
        <w:spacing w:line="340" w:lineRule="exact"/>
        <w:ind w:left="10773" w:right="0"/>
        <w:rPr>
          <w:rFonts w:ascii="Times New Roman" w:hAnsi="Times New Roman"/>
          <w:b w:val="0"/>
          <w:sz w:val="28"/>
          <w:szCs w:val="28"/>
        </w:rPr>
      </w:pPr>
      <w:r>
        <w:rPr>
          <w:rFonts w:ascii="Times New Roman" w:hAnsi="Times New Roman"/>
          <w:b w:val="0"/>
          <w:sz w:val="28"/>
          <w:szCs w:val="28"/>
        </w:rPr>
        <w:t xml:space="preserve">Ульяновской области </w:t>
      </w:r>
    </w:p>
    <w:p w:rsidR="00C42F4D" w:rsidRDefault="00C42F4D" w:rsidP="000949A2">
      <w:pPr>
        <w:pStyle w:val="ConsTitle"/>
        <w:widowControl/>
        <w:spacing w:line="340" w:lineRule="exact"/>
        <w:ind w:left="10773" w:right="0"/>
        <w:rPr>
          <w:rFonts w:ascii="Times New Roman" w:hAnsi="Times New Roman"/>
          <w:b w:val="0"/>
          <w:sz w:val="28"/>
          <w:szCs w:val="28"/>
        </w:rPr>
      </w:pPr>
      <w:r>
        <w:rPr>
          <w:rFonts w:ascii="Times New Roman" w:hAnsi="Times New Roman"/>
          <w:b w:val="0"/>
          <w:sz w:val="28"/>
          <w:szCs w:val="28"/>
        </w:rPr>
        <w:t xml:space="preserve">второго созыва </w:t>
      </w:r>
    </w:p>
    <w:p w:rsidR="00C42F4D" w:rsidRDefault="00C42F4D" w:rsidP="000949A2">
      <w:pPr>
        <w:pStyle w:val="ConsTitle"/>
        <w:widowControl/>
        <w:spacing w:line="340" w:lineRule="exact"/>
        <w:ind w:left="10773" w:right="0"/>
        <w:rPr>
          <w:rFonts w:ascii="Times New Roman" w:hAnsi="Times New Roman"/>
          <w:b w:val="0"/>
          <w:sz w:val="28"/>
          <w:szCs w:val="28"/>
        </w:rPr>
      </w:pPr>
      <w:r>
        <w:rPr>
          <w:rFonts w:ascii="Times New Roman" w:hAnsi="Times New Roman"/>
          <w:b w:val="0"/>
          <w:sz w:val="28"/>
          <w:szCs w:val="28"/>
        </w:rPr>
        <w:t>от 26.11.2014 №18/</w:t>
      </w:r>
      <w:r w:rsidR="006D4E27">
        <w:rPr>
          <w:rFonts w:ascii="Times New Roman" w:hAnsi="Times New Roman"/>
          <w:b w:val="0"/>
          <w:sz w:val="28"/>
          <w:szCs w:val="28"/>
        </w:rPr>
        <w:t>222</w:t>
      </w:r>
    </w:p>
    <w:p w:rsidR="009811EB" w:rsidRDefault="009811EB" w:rsidP="00DC135F">
      <w:pPr>
        <w:pStyle w:val="ConsTitle"/>
        <w:widowControl/>
        <w:spacing w:line="340" w:lineRule="exact"/>
        <w:ind w:right="0"/>
        <w:rPr>
          <w:rFonts w:ascii="Times New Roman" w:hAnsi="Times New Roman"/>
          <w:b w:val="0"/>
          <w:sz w:val="28"/>
          <w:szCs w:val="28"/>
        </w:rPr>
      </w:pPr>
    </w:p>
    <w:tbl>
      <w:tblPr>
        <w:tblW w:w="15315" w:type="dxa"/>
        <w:tblInd w:w="93" w:type="dxa"/>
        <w:tblLayout w:type="fixed"/>
        <w:tblLook w:val="0000" w:firstRow="0" w:lastRow="0" w:firstColumn="0" w:lastColumn="0" w:noHBand="0" w:noVBand="0"/>
      </w:tblPr>
      <w:tblGrid>
        <w:gridCol w:w="2175"/>
        <w:gridCol w:w="560"/>
        <w:gridCol w:w="636"/>
        <w:gridCol w:w="951"/>
        <w:gridCol w:w="700"/>
        <w:gridCol w:w="1833"/>
        <w:gridCol w:w="1800"/>
        <w:gridCol w:w="1620"/>
        <w:gridCol w:w="1460"/>
        <w:gridCol w:w="1780"/>
        <w:gridCol w:w="1800"/>
      </w:tblGrid>
      <w:tr w:rsidR="00395670" w:rsidTr="005D4B38">
        <w:trPr>
          <w:trHeight w:val="795"/>
        </w:trPr>
        <w:tc>
          <w:tcPr>
            <w:tcW w:w="15315" w:type="dxa"/>
            <w:gridSpan w:val="11"/>
            <w:tcBorders>
              <w:top w:val="nil"/>
              <w:left w:val="nil"/>
              <w:bottom w:val="nil"/>
              <w:right w:val="nil"/>
            </w:tcBorders>
            <w:shd w:val="clear" w:color="auto" w:fill="auto"/>
            <w:vAlign w:val="bottom"/>
          </w:tcPr>
          <w:p w:rsidR="006D4E27" w:rsidRDefault="00395670" w:rsidP="005D4B38">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w:t>
            </w:r>
          </w:p>
          <w:p w:rsidR="00395670" w:rsidRDefault="00395670" w:rsidP="005D4B38">
            <w:pPr>
              <w:jc w:val="center"/>
              <w:rPr>
                <w:b/>
                <w:bCs/>
                <w:sz w:val="28"/>
                <w:szCs w:val="28"/>
              </w:rPr>
            </w:pPr>
            <w:r>
              <w:rPr>
                <w:b/>
                <w:bCs/>
                <w:sz w:val="28"/>
                <w:szCs w:val="28"/>
              </w:rPr>
              <w:t>на плановый период 2015 и 2016 годов</w:t>
            </w:r>
          </w:p>
        </w:tc>
      </w:tr>
      <w:tr w:rsidR="00395670" w:rsidTr="006D4E27">
        <w:trPr>
          <w:trHeight w:val="255"/>
        </w:trPr>
        <w:tc>
          <w:tcPr>
            <w:tcW w:w="2175" w:type="dxa"/>
            <w:tcBorders>
              <w:top w:val="nil"/>
              <w:left w:val="nil"/>
              <w:bottom w:val="single" w:sz="4" w:space="0" w:color="auto"/>
              <w:right w:val="nil"/>
            </w:tcBorders>
            <w:shd w:val="clear" w:color="auto" w:fill="auto"/>
            <w:noWrap/>
            <w:vAlign w:val="center"/>
          </w:tcPr>
          <w:p w:rsidR="00395670" w:rsidRDefault="00395670" w:rsidP="005D4B38">
            <w:pPr>
              <w:rPr>
                <w:rFonts w:ascii="Arial CYR" w:hAnsi="Arial CYR" w:cs="Arial CYR"/>
                <w:sz w:val="18"/>
                <w:szCs w:val="18"/>
              </w:rPr>
            </w:pPr>
          </w:p>
        </w:tc>
        <w:tc>
          <w:tcPr>
            <w:tcW w:w="560" w:type="dxa"/>
            <w:tcBorders>
              <w:top w:val="nil"/>
              <w:left w:val="nil"/>
              <w:bottom w:val="single" w:sz="4" w:space="0" w:color="auto"/>
              <w:right w:val="nil"/>
            </w:tcBorders>
            <w:shd w:val="clear" w:color="auto" w:fill="auto"/>
            <w:noWrap/>
            <w:vAlign w:val="center"/>
          </w:tcPr>
          <w:p w:rsidR="00395670" w:rsidRDefault="00395670" w:rsidP="005D4B38">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395670" w:rsidRDefault="00395670" w:rsidP="005D4B38">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395670" w:rsidRDefault="00395670" w:rsidP="005D4B38">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395670" w:rsidRDefault="00395670" w:rsidP="005D4B38">
            <w:pPr>
              <w:rPr>
                <w:rFonts w:ascii="Arial CYR" w:hAnsi="Arial CYR" w:cs="Arial CYR"/>
                <w:sz w:val="18"/>
                <w:szCs w:val="18"/>
              </w:rPr>
            </w:pPr>
          </w:p>
        </w:tc>
        <w:tc>
          <w:tcPr>
            <w:tcW w:w="1833" w:type="dxa"/>
            <w:tcBorders>
              <w:top w:val="nil"/>
              <w:left w:val="nil"/>
              <w:bottom w:val="single" w:sz="4" w:space="0" w:color="auto"/>
              <w:right w:val="nil"/>
            </w:tcBorders>
            <w:shd w:val="clear" w:color="auto" w:fill="auto"/>
            <w:noWrap/>
            <w:vAlign w:val="center"/>
          </w:tcPr>
          <w:p w:rsidR="00395670" w:rsidRDefault="00395670" w:rsidP="005D4B38">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395670" w:rsidRDefault="00395670" w:rsidP="005D4B38">
            <w:pPr>
              <w:jc w:val="right"/>
              <w:rPr>
                <w:rFonts w:ascii="Arial CYR" w:hAnsi="Arial CYR" w:cs="Arial CYR"/>
                <w:sz w:val="18"/>
                <w:szCs w:val="18"/>
              </w:rPr>
            </w:pPr>
          </w:p>
        </w:tc>
        <w:tc>
          <w:tcPr>
            <w:tcW w:w="1620" w:type="dxa"/>
            <w:tcBorders>
              <w:top w:val="nil"/>
              <w:left w:val="nil"/>
              <w:bottom w:val="single" w:sz="4" w:space="0" w:color="auto"/>
              <w:right w:val="nil"/>
            </w:tcBorders>
            <w:shd w:val="clear" w:color="auto" w:fill="auto"/>
            <w:noWrap/>
            <w:vAlign w:val="center"/>
          </w:tcPr>
          <w:p w:rsidR="00395670" w:rsidRDefault="00395670" w:rsidP="005D4B38">
            <w:pPr>
              <w:jc w:val="right"/>
              <w:rPr>
                <w:rFonts w:ascii="Arial CYR" w:hAnsi="Arial CYR" w:cs="Arial CYR"/>
                <w:sz w:val="18"/>
                <w:szCs w:val="18"/>
              </w:rPr>
            </w:pPr>
          </w:p>
        </w:tc>
        <w:tc>
          <w:tcPr>
            <w:tcW w:w="1460" w:type="dxa"/>
            <w:tcBorders>
              <w:top w:val="nil"/>
              <w:left w:val="nil"/>
              <w:bottom w:val="single" w:sz="4" w:space="0" w:color="auto"/>
              <w:right w:val="nil"/>
            </w:tcBorders>
            <w:shd w:val="clear" w:color="auto" w:fill="auto"/>
            <w:noWrap/>
            <w:vAlign w:val="center"/>
          </w:tcPr>
          <w:p w:rsidR="00395670" w:rsidRDefault="00395670" w:rsidP="005D4B38">
            <w:pPr>
              <w:jc w:val="right"/>
              <w:rPr>
                <w:rFonts w:ascii="Arial CYR" w:hAnsi="Arial CYR" w:cs="Arial CYR"/>
                <w:sz w:val="18"/>
                <w:szCs w:val="18"/>
              </w:rPr>
            </w:pPr>
          </w:p>
        </w:tc>
        <w:tc>
          <w:tcPr>
            <w:tcW w:w="1780" w:type="dxa"/>
            <w:tcBorders>
              <w:top w:val="nil"/>
              <w:left w:val="nil"/>
              <w:bottom w:val="single" w:sz="4" w:space="0" w:color="auto"/>
              <w:right w:val="nil"/>
            </w:tcBorders>
            <w:shd w:val="clear" w:color="auto" w:fill="auto"/>
            <w:noWrap/>
            <w:vAlign w:val="center"/>
          </w:tcPr>
          <w:p w:rsidR="00395670" w:rsidRDefault="00395670" w:rsidP="005D4B38">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395670" w:rsidRDefault="00395670" w:rsidP="005D4B38">
            <w:pPr>
              <w:jc w:val="right"/>
              <w:rPr>
                <w:rFonts w:ascii="Arial CYR" w:hAnsi="Arial CYR" w:cs="Arial CYR"/>
                <w:sz w:val="18"/>
                <w:szCs w:val="18"/>
              </w:rPr>
            </w:pPr>
            <w:r>
              <w:rPr>
                <w:rFonts w:ascii="Arial CYR" w:hAnsi="Arial CYR" w:cs="Arial CYR"/>
                <w:sz w:val="18"/>
                <w:szCs w:val="18"/>
              </w:rPr>
              <w:t>(руб.)</w:t>
            </w:r>
          </w:p>
        </w:tc>
      </w:tr>
      <w:tr w:rsidR="00395670" w:rsidTr="006D4E27">
        <w:trPr>
          <w:trHeight w:val="270"/>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Наименование</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КВ  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КЦСР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КВР</w:t>
            </w:r>
          </w:p>
        </w:tc>
        <w:tc>
          <w:tcPr>
            <w:tcW w:w="3633" w:type="dxa"/>
            <w:gridSpan w:val="2"/>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Утвержденный план</w:t>
            </w:r>
          </w:p>
        </w:tc>
        <w:tc>
          <w:tcPr>
            <w:tcW w:w="3080" w:type="dxa"/>
            <w:gridSpan w:val="2"/>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Всего изменений</w:t>
            </w:r>
          </w:p>
        </w:tc>
        <w:tc>
          <w:tcPr>
            <w:tcW w:w="3580" w:type="dxa"/>
            <w:gridSpan w:val="2"/>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Уточненный план</w:t>
            </w:r>
          </w:p>
        </w:tc>
      </w:tr>
      <w:tr w:rsidR="00395670" w:rsidTr="006D4E27">
        <w:trPr>
          <w:trHeight w:val="618"/>
        </w:trPr>
        <w:tc>
          <w:tcPr>
            <w:tcW w:w="2175" w:type="dxa"/>
            <w:vMerge/>
            <w:tcBorders>
              <w:top w:val="single" w:sz="4" w:space="0" w:color="auto"/>
              <w:left w:val="single" w:sz="4" w:space="0" w:color="auto"/>
              <w:bottom w:val="single" w:sz="4" w:space="0" w:color="auto"/>
              <w:right w:val="single" w:sz="4" w:space="0" w:color="auto"/>
            </w:tcBorders>
            <w:vAlign w:val="center"/>
          </w:tcPr>
          <w:p w:rsidR="00395670" w:rsidRDefault="00395670" w:rsidP="005D4B38">
            <w:pPr>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395670" w:rsidRDefault="00395670" w:rsidP="005D4B38">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395670" w:rsidRDefault="00395670" w:rsidP="005D4B38">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395670" w:rsidRDefault="00395670" w:rsidP="005D4B38">
            <w:pPr>
              <w:rPr>
                <w:b/>
                <w:bCs/>
                <w:sz w:val="21"/>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395670" w:rsidRDefault="00395670" w:rsidP="005D4B38">
            <w:pPr>
              <w:rPr>
                <w:b/>
                <w:bCs/>
                <w:sz w:val="21"/>
                <w:szCs w:val="21"/>
              </w:rPr>
            </w:pPr>
          </w:p>
        </w:tc>
        <w:tc>
          <w:tcPr>
            <w:tcW w:w="1833"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2015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2016 год</w:t>
            </w:r>
          </w:p>
        </w:tc>
        <w:tc>
          <w:tcPr>
            <w:tcW w:w="162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2015 год</w:t>
            </w:r>
          </w:p>
        </w:tc>
        <w:tc>
          <w:tcPr>
            <w:tcW w:w="14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2016 год</w:t>
            </w:r>
          </w:p>
        </w:tc>
        <w:tc>
          <w:tcPr>
            <w:tcW w:w="178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2015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2016 год</w:t>
            </w:r>
          </w:p>
        </w:tc>
      </w:tr>
      <w:tr w:rsidR="00395670" w:rsidTr="006D4E27">
        <w:trPr>
          <w:trHeight w:val="1974"/>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b/>
                <w:bCs/>
                <w:sz w:val="21"/>
                <w:szCs w:val="21"/>
              </w:rPr>
            </w:pPr>
            <w:r>
              <w:rPr>
                <w:b/>
                <w:bCs/>
                <w:sz w:val="21"/>
                <w:szCs w:val="21"/>
              </w:rPr>
              <w:t>УПРАВЛЕНИЕ ФИНАНСОВ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68 304 320,19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101 412 845,64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489 159,55</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-173 493,79</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68 793 479,74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101 239 351,85</w:t>
            </w:r>
          </w:p>
        </w:tc>
      </w:tr>
      <w:tr w:rsidR="00395670" w:rsidTr="006D4E27">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10 423 458,46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11 073 246,85</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2 586 831,00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-250 908,00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13 010 289,46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10 822 338,85</w:t>
            </w:r>
          </w:p>
        </w:tc>
      </w:tr>
      <w:tr w:rsidR="00395670" w:rsidTr="006D4E27">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b/>
                <w:bCs/>
                <w:sz w:val="21"/>
                <w:szCs w:val="21"/>
              </w:rPr>
            </w:pPr>
            <w:r>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2 848 710,00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2 848 710,00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0,00</w:t>
            </w:r>
          </w:p>
        </w:tc>
      </w:tr>
      <w:tr w:rsidR="00395670" w:rsidTr="006D4E27">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sz w:val="21"/>
                <w:szCs w:val="21"/>
              </w:rPr>
            </w:pPr>
            <w:r>
              <w:rPr>
                <w:sz w:val="21"/>
                <w:szCs w:val="21"/>
              </w:rPr>
              <w:lastRenderedPageBreak/>
              <w:t>Реализация государственных функций, связанных с общегосударственным управлением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0927000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2 848 710,00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2 848 710,00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r>
      <w:tr w:rsidR="00395670" w:rsidTr="006D4E27">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sz w:val="21"/>
                <w:szCs w:val="21"/>
              </w:rPr>
            </w:pPr>
            <w:r>
              <w:rPr>
                <w:sz w:val="21"/>
                <w:szCs w:val="21"/>
              </w:rPr>
              <w:t>Другие общегосударственные вопросы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0927400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2 848 710,00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2 848 710,00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r>
      <w:tr w:rsidR="00395670" w:rsidTr="006D4E27">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0927401</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2 848 710,00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2 848 710,00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r>
      <w:tr w:rsidR="00395670" w:rsidTr="006D4E27">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sz w:val="21"/>
                <w:szCs w:val="21"/>
              </w:rPr>
            </w:pPr>
            <w:r>
              <w:rPr>
                <w:sz w:val="21"/>
                <w:szCs w:val="21"/>
              </w:rPr>
              <w:t>Закупка товаров, работ, услуг в сфере информационно-коммуникационных технологий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0927401</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242</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2 848 710,00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2 848 710,00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r>
      <w:tr w:rsidR="00395670" w:rsidTr="006D4E27">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b/>
                <w:bCs/>
                <w:sz w:val="21"/>
                <w:szCs w:val="21"/>
              </w:rPr>
            </w:pPr>
            <w:r>
              <w:rPr>
                <w:b/>
                <w:bCs/>
                <w:sz w:val="21"/>
                <w:szCs w:val="21"/>
              </w:rPr>
              <w:t>ОБСЛУЖИВАНИЕ ГОСУДАРСТВЕННОГО И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35 555 607,71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43 321 655,09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-3 512 610,00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32 042 997,71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43 321 655,09</w:t>
            </w:r>
          </w:p>
        </w:tc>
      </w:tr>
      <w:tr w:rsidR="00395670" w:rsidTr="006D4E27">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b/>
                <w:bCs/>
                <w:sz w:val="21"/>
                <w:szCs w:val="21"/>
              </w:rPr>
            </w:pPr>
            <w:r>
              <w:rPr>
                <w:b/>
                <w:bCs/>
                <w:sz w:val="21"/>
                <w:szCs w:val="21"/>
              </w:rPr>
              <w:t>Обслуживание внутреннего  государственного и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35 555 607,71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43 321 655,09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-3 512 610,00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32 042 997,71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43 321 655,09</w:t>
            </w:r>
          </w:p>
        </w:tc>
      </w:tr>
      <w:tr w:rsidR="00395670" w:rsidTr="006D4E27">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sz w:val="21"/>
                <w:szCs w:val="21"/>
              </w:rPr>
            </w:pPr>
            <w:r>
              <w:rPr>
                <w:sz w:val="21"/>
                <w:szCs w:val="21"/>
              </w:rPr>
              <w:lastRenderedPageBreak/>
              <w:t>Процентные платежи по долговым обязательствам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0657000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35 555 607,71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43 321 655,09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-3 512 610,00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32 042 997,71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43 321 655,09</w:t>
            </w:r>
          </w:p>
        </w:tc>
      </w:tr>
      <w:tr w:rsidR="00395670" w:rsidTr="006D4E27">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sz w:val="21"/>
                <w:szCs w:val="21"/>
              </w:rPr>
            </w:pPr>
            <w:r>
              <w:rPr>
                <w:sz w:val="21"/>
                <w:szCs w:val="21"/>
              </w:rPr>
              <w:t>Процентные платежи по муниципальному долгу</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35 555 607,71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43 321 655,09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-3 512 610,00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32 042 997,71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43 321 655,09</w:t>
            </w:r>
          </w:p>
        </w:tc>
      </w:tr>
      <w:tr w:rsidR="00395670" w:rsidTr="006D4E27">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sz w:val="21"/>
                <w:szCs w:val="21"/>
              </w:rPr>
            </w:pPr>
            <w:r>
              <w:rPr>
                <w:sz w:val="21"/>
                <w:szCs w:val="21"/>
              </w:rPr>
              <w:t>Обслуживание муниципального долга</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730</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35 555 607,71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43 321 655,09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-3 512 610,00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32 042 997,71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43 321 655,09</w:t>
            </w:r>
          </w:p>
        </w:tc>
      </w:tr>
      <w:tr w:rsidR="00395670" w:rsidTr="006D4E27">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b/>
                <w:bCs/>
                <w:sz w:val="21"/>
                <w:szCs w:val="21"/>
              </w:rPr>
            </w:pPr>
            <w:r>
              <w:rPr>
                <w:b/>
                <w:bCs/>
                <w:sz w:val="21"/>
                <w:szCs w:val="21"/>
              </w:rPr>
              <w:t>УСЛОВНО УТВЕРЖДЕННЫЕ РАСХОДЫ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9900</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22 325 254,02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47 017 943,70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1 414 938,55</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77 414,21</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23 740 192,57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47 095 357,91</w:t>
            </w:r>
          </w:p>
        </w:tc>
      </w:tr>
      <w:tr w:rsidR="00395670" w:rsidTr="006D4E27">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b/>
                <w:bCs/>
                <w:sz w:val="21"/>
                <w:szCs w:val="21"/>
              </w:rPr>
            </w:pPr>
            <w:r>
              <w:rPr>
                <w:b/>
                <w:bCs/>
                <w:sz w:val="21"/>
                <w:szCs w:val="21"/>
              </w:rPr>
              <w:t>Условно утвержденные расходы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22 325 254,02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47 017 943,70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1 414 938,55</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77 414,21</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23 740 192,57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47 095 357,91</w:t>
            </w:r>
          </w:p>
        </w:tc>
      </w:tr>
      <w:tr w:rsidR="00395670" w:rsidTr="006D4E27">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sz w:val="21"/>
                <w:szCs w:val="21"/>
              </w:rPr>
            </w:pPr>
            <w:r>
              <w:rPr>
                <w:sz w:val="21"/>
                <w:szCs w:val="21"/>
              </w:rPr>
              <w:t>Условно утверждённые расходы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9997000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22 325 254,02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47 017 943,70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1 414 938,55</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77 414,21</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23 740 192,57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47 095 357,91</w:t>
            </w:r>
          </w:p>
        </w:tc>
      </w:tr>
      <w:tr w:rsidR="00395670" w:rsidTr="006D4E27">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sz w:val="21"/>
                <w:szCs w:val="21"/>
              </w:rPr>
            </w:pPr>
            <w:r>
              <w:rPr>
                <w:sz w:val="21"/>
                <w:szCs w:val="21"/>
              </w:rPr>
              <w:t>Условно утверждённые расходы</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9997000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sz w:val="21"/>
                <w:szCs w:val="21"/>
              </w:rPr>
            </w:pPr>
            <w:r>
              <w:rPr>
                <w:sz w:val="21"/>
                <w:szCs w:val="21"/>
              </w:rPr>
              <w:t>999</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22 325 254,02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47 017 943,70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1 414 938,55</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77 414,21</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23 740 192,57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sz w:val="21"/>
                <w:szCs w:val="21"/>
              </w:rPr>
            </w:pPr>
            <w:r>
              <w:rPr>
                <w:sz w:val="21"/>
                <w:szCs w:val="21"/>
              </w:rPr>
              <w:t>47 095 357,91</w:t>
            </w:r>
          </w:p>
        </w:tc>
      </w:tr>
      <w:tr w:rsidR="00395670" w:rsidTr="006D4E27">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395670" w:rsidRDefault="00395670" w:rsidP="005D4B38">
            <w:pPr>
              <w:rPr>
                <w:b/>
                <w:bCs/>
                <w:sz w:val="21"/>
                <w:szCs w:val="21"/>
              </w:rPr>
            </w:pPr>
            <w:r>
              <w:rPr>
                <w:b/>
                <w:bCs/>
                <w:sz w:val="21"/>
                <w:szCs w:val="21"/>
              </w:rPr>
              <w:t>Всего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395670" w:rsidRDefault="00395670" w:rsidP="005D4B38">
            <w:pPr>
              <w:jc w:val="center"/>
              <w:rPr>
                <w:b/>
                <w:bCs/>
                <w:sz w:val="21"/>
                <w:szCs w:val="21"/>
              </w:rPr>
            </w:pPr>
            <w:r>
              <w:rPr>
                <w:b/>
                <w:bCs/>
                <w:sz w:val="21"/>
                <w:szCs w:val="21"/>
              </w:rPr>
              <w:t> </w:t>
            </w: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1 557 220 270,00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1 722 584 860,00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101 406 837,77</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26 600 300,00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1 658 627 107,77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395670" w:rsidRDefault="00395670" w:rsidP="005D4B38">
            <w:pPr>
              <w:jc w:val="right"/>
              <w:rPr>
                <w:b/>
                <w:bCs/>
                <w:sz w:val="21"/>
                <w:szCs w:val="21"/>
              </w:rPr>
            </w:pPr>
            <w:r>
              <w:rPr>
                <w:b/>
                <w:bCs/>
                <w:sz w:val="21"/>
                <w:szCs w:val="21"/>
              </w:rPr>
              <w:t>1 749 185 160,00</w:t>
            </w:r>
          </w:p>
        </w:tc>
      </w:tr>
    </w:tbl>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sectPr w:rsidR="000B21F3" w:rsidSect="000B21F3">
          <w:pgSz w:w="16838" w:h="11906" w:orient="landscape"/>
          <w:pgMar w:top="919" w:right="567" w:bottom="1701" w:left="902" w:header="397" w:footer="720" w:gutter="0"/>
          <w:cols w:space="720"/>
          <w:titlePg/>
          <w:docGrid w:linePitch="360"/>
        </w:sectPr>
      </w:pP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lastRenderedPageBreak/>
        <w:t>Приложение 7</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к решению Городской Думы города Димитровграда Ульяновской области </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второго созыва </w:t>
      </w:r>
    </w:p>
    <w:p w:rsidR="00C42F4D" w:rsidRDefault="006D4E27"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от 26.11.2014 №18/222</w:t>
      </w:r>
    </w:p>
    <w:p w:rsidR="00C42F4D" w:rsidRDefault="00C42F4D" w:rsidP="00DC135F">
      <w:pPr>
        <w:pStyle w:val="ConsTitle"/>
        <w:widowControl/>
        <w:spacing w:line="340" w:lineRule="exact"/>
        <w:ind w:right="0"/>
        <w:rPr>
          <w:rFonts w:ascii="Times New Roman" w:hAnsi="Times New Roman"/>
          <w:b w:val="0"/>
          <w:sz w:val="28"/>
          <w:szCs w:val="28"/>
        </w:rPr>
      </w:pPr>
    </w:p>
    <w:tbl>
      <w:tblPr>
        <w:tblW w:w="9680" w:type="dxa"/>
        <w:tblInd w:w="93" w:type="dxa"/>
        <w:tblLook w:val="0000" w:firstRow="0" w:lastRow="0" w:firstColumn="0" w:lastColumn="0" w:noHBand="0" w:noVBand="0"/>
      </w:tblPr>
      <w:tblGrid>
        <w:gridCol w:w="7640"/>
        <w:gridCol w:w="2040"/>
      </w:tblGrid>
      <w:tr w:rsidR="00221242" w:rsidTr="005D4B38">
        <w:trPr>
          <w:trHeight w:val="995"/>
        </w:trPr>
        <w:tc>
          <w:tcPr>
            <w:tcW w:w="9680" w:type="dxa"/>
            <w:gridSpan w:val="2"/>
            <w:tcBorders>
              <w:top w:val="nil"/>
              <w:left w:val="nil"/>
              <w:bottom w:val="nil"/>
              <w:right w:val="nil"/>
            </w:tcBorders>
            <w:shd w:val="clear" w:color="auto" w:fill="auto"/>
            <w:vAlign w:val="bottom"/>
          </w:tcPr>
          <w:p w:rsidR="00221242" w:rsidRDefault="00221242" w:rsidP="005D4B38">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2014 году</w:t>
            </w:r>
          </w:p>
        </w:tc>
      </w:tr>
      <w:tr w:rsidR="00221242" w:rsidTr="005D4B38">
        <w:trPr>
          <w:trHeight w:val="405"/>
        </w:trPr>
        <w:tc>
          <w:tcPr>
            <w:tcW w:w="7640" w:type="dxa"/>
            <w:tcBorders>
              <w:top w:val="nil"/>
              <w:left w:val="nil"/>
              <w:bottom w:val="single" w:sz="4" w:space="0" w:color="auto"/>
              <w:right w:val="nil"/>
            </w:tcBorders>
            <w:shd w:val="clear" w:color="auto" w:fill="auto"/>
            <w:noWrap/>
            <w:vAlign w:val="bottom"/>
          </w:tcPr>
          <w:p w:rsidR="00221242" w:rsidRDefault="00221242" w:rsidP="005D4B38">
            <w:pPr>
              <w:rPr>
                <w:b/>
                <w:bCs/>
                <w:sz w:val="28"/>
                <w:szCs w:val="28"/>
              </w:rPr>
            </w:pPr>
          </w:p>
        </w:tc>
        <w:tc>
          <w:tcPr>
            <w:tcW w:w="2040" w:type="dxa"/>
            <w:tcBorders>
              <w:top w:val="nil"/>
              <w:left w:val="nil"/>
              <w:bottom w:val="single" w:sz="4" w:space="0" w:color="auto"/>
              <w:right w:val="nil"/>
            </w:tcBorders>
            <w:shd w:val="clear" w:color="auto" w:fill="auto"/>
            <w:noWrap/>
            <w:vAlign w:val="bottom"/>
          </w:tcPr>
          <w:p w:rsidR="00221242" w:rsidRDefault="00221242" w:rsidP="005D4B38">
            <w:pPr>
              <w:jc w:val="right"/>
            </w:pPr>
            <w:r>
              <w:t>тыс.руб.</w:t>
            </w:r>
          </w:p>
        </w:tc>
      </w:tr>
      <w:tr w:rsidR="00221242" w:rsidTr="005D4B38">
        <w:trPr>
          <w:trHeight w:val="6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pPr>
              <w:jc w:val="center"/>
              <w:rPr>
                <w:b/>
                <w:bCs/>
              </w:rPr>
            </w:pPr>
            <w:r>
              <w:rPr>
                <w:b/>
                <w:bCs/>
              </w:rPr>
              <w:t>Наименование финансовой помощи</w:t>
            </w:r>
          </w:p>
        </w:tc>
        <w:tc>
          <w:tcPr>
            <w:tcW w:w="2040" w:type="dxa"/>
            <w:tcBorders>
              <w:top w:val="single" w:sz="4" w:space="0" w:color="auto"/>
              <w:left w:val="nil"/>
              <w:bottom w:val="single" w:sz="4" w:space="0" w:color="auto"/>
              <w:right w:val="single" w:sz="4" w:space="0" w:color="auto"/>
            </w:tcBorders>
            <w:shd w:val="clear" w:color="auto" w:fill="auto"/>
            <w:vAlign w:val="center"/>
          </w:tcPr>
          <w:p w:rsidR="00221242" w:rsidRDefault="00221242" w:rsidP="005D4B38">
            <w:pPr>
              <w:jc w:val="center"/>
              <w:rPr>
                <w:b/>
                <w:bCs/>
              </w:rPr>
            </w:pPr>
            <w:r>
              <w:rPr>
                <w:b/>
                <w:bCs/>
              </w:rPr>
              <w:t>Сумма с  учетом изменений</w:t>
            </w:r>
          </w:p>
        </w:tc>
      </w:tr>
      <w:tr w:rsidR="00221242" w:rsidTr="005D4B38">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pPr>
              <w:rPr>
                <w:b/>
                <w:bCs/>
              </w:rPr>
            </w:pPr>
            <w:r>
              <w:rPr>
                <w:b/>
                <w:bCs/>
              </w:rPr>
              <w:t>Дотации бюджетам субъектов Российской Федерации и муниципальных  образований</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rPr>
                <w:b/>
                <w:bCs/>
              </w:rPr>
            </w:pPr>
            <w:r>
              <w:rPr>
                <w:b/>
                <w:bCs/>
              </w:rPr>
              <w:t>32925,80000</w:t>
            </w:r>
          </w:p>
        </w:tc>
      </w:tr>
      <w:tr w:rsidR="00221242" w:rsidTr="005D4B38">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В том числе:</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 </w:t>
            </w:r>
          </w:p>
        </w:tc>
      </w:tr>
      <w:tr w:rsidR="00221242" w:rsidTr="005D4B38">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Дотации на выравнивание  бюджетной обеспеченности городских округов из областного фонда финансовой поддержки поселений</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29601,00000</w:t>
            </w:r>
          </w:p>
        </w:tc>
      </w:tr>
      <w:tr w:rsidR="00221242" w:rsidTr="005D4B38">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3324,80000</w:t>
            </w:r>
          </w:p>
        </w:tc>
      </w:tr>
      <w:tr w:rsidR="00221242" w:rsidTr="005D4B38">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pPr>
              <w:rPr>
                <w:b/>
                <w:bCs/>
              </w:rPr>
            </w:pPr>
            <w:r>
              <w:rPr>
                <w:b/>
                <w:bCs/>
              </w:rPr>
              <w:t>Субсидии бюджетам  субъектов Российской Федерации и муниципальных  образований  (межбюджетные  трансферты)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rPr>
                <w:b/>
                <w:bCs/>
              </w:rPr>
            </w:pPr>
            <w:r>
              <w:rPr>
                <w:b/>
                <w:bCs/>
              </w:rPr>
              <w:t>256957,40083</w:t>
            </w:r>
          </w:p>
        </w:tc>
      </w:tr>
      <w:tr w:rsidR="00221242" w:rsidTr="005D4B38">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 xml:space="preserve">  в том числе:</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 </w:t>
            </w:r>
          </w:p>
        </w:tc>
      </w:tr>
      <w:tr w:rsidR="00221242" w:rsidTr="005D4B38">
        <w:trPr>
          <w:trHeight w:val="219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 xml:space="preserve">Субсидии бюджетам муниципальных районов и городских округов в целях </w:t>
            </w:r>
            <w:proofErr w:type="spellStart"/>
            <w:r>
              <w:t>софинансирования</w:t>
            </w:r>
            <w:proofErr w:type="spellEnd"/>
            <w:r>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97302,20000</w:t>
            </w:r>
          </w:p>
        </w:tc>
      </w:tr>
      <w:tr w:rsidR="00221242" w:rsidTr="005D4B38">
        <w:trPr>
          <w:trHeight w:val="1797"/>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 xml:space="preserve">Субсидии бюджетам муниципальных районов и городских округов на </w:t>
            </w:r>
            <w:proofErr w:type="spellStart"/>
            <w:r>
              <w:t>софинансирование</w:t>
            </w:r>
            <w:proofErr w:type="spellEnd"/>
            <w: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988,50000</w:t>
            </w:r>
          </w:p>
        </w:tc>
      </w:tr>
      <w:tr w:rsidR="00221242" w:rsidTr="005D4B38">
        <w:trPr>
          <w:trHeight w:val="123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Субсидии бюджетам муниципальных районов и  городских  округов на реализацию мероприятий государственной программы "Развитие физической культуры и спорта в Ульяновской области на 2014-2018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18800,00000</w:t>
            </w:r>
          </w:p>
        </w:tc>
      </w:tr>
      <w:tr w:rsidR="00221242" w:rsidTr="00E07346">
        <w:trPr>
          <w:trHeight w:val="139"/>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Субсидии на разработку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(кредиторская задолженность за 2013 год)</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1410,19777</w:t>
            </w:r>
          </w:p>
        </w:tc>
      </w:tr>
      <w:tr w:rsidR="00221242" w:rsidTr="005D4B38">
        <w:trPr>
          <w:trHeight w:val="2897"/>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proofErr w:type="gramStart"/>
            <w:r>
              <w:lastRenderedPageBreak/>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w:t>
            </w:r>
            <w:proofErr w:type="gramEnd"/>
            <w:r>
              <w:t xml:space="preserve"> автомобильных дорог общего пользования, по государственной программе Ульяновской области "Развитие транспортной систему Ульяновской области" на 2014-2018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56217,00000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Субсидии бюджетам муниципальных  районов и городских округов на модернизацию региональной системы дошкольного образования</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43132,40000</w:t>
            </w:r>
          </w:p>
        </w:tc>
      </w:tr>
      <w:tr w:rsidR="00221242" w:rsidTr="005D4B38">
        <w:trPr>
          <w:trHeight w:val="130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Субсидии бюджетам муниципальных  районов и городских округов на реализацию мероприятий подпрограммы "Обеспечение жильем молодых семей" государственной программы Ульяновской области "Развитие молодежной политики в Ульяновской области" на 2014-2018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1538,44625</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Субсидии на реализацию постановления Правительства Ульяновской области от 30.03.2011 №12/131-П "О предоставлении социальных выплат на приобретение жилья отдельным категориям граждан, постоянно проживающих  на территории Ульяновской области"</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225,00000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Субсидии бюджетам городских округов на мероприятия, предусмотренные программами развития пилотных инновационных территориальных кластеров</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5545,95599</w:t>
            </w:r>
          </w:p>
        </w:tc>
      </w:tr>
      <w:tr w:rsidR="00221242" w:rsidTr="005D4B38">
        <w:trPr>
          <w:trHeight w:val="97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Субсидии бюджетам муниципальных районов и городских  округов на реализацию мероприятий подпрограммы "Обеспечение жильем молодых семей" федеральной целевой программы  "Жилище" на 2011-2015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913,03846</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Субсидии на погашение кредиторской задолженности по капитальному ремонту и ремонту многоквартирных домов, проездов к дворовым территориям многоквартирных домов населенных пунктов</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17622,62883</w:t>
            </w:r>
          </w:p>
        </w:tc>
      </w:tr>
      <w:tr w:rsidR="00221242" w:rsidTr="005D4B38">
        <w:trPr>
          <w:trHeight w:val="171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Субсидии бюджетам муниципальных районов и  городских  округов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по  государственной программе Российской Федерации  "Доступная среда" на 2011-2015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1700,00000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Субсидии бюджетам городских округов на реализацию  мероприятий по  переселению  граждан из аварийного жилищного фонда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8140,03353</w:t>
            </w:r>
          </w:p>
        </w:tc>
      </w:tr>
      <w:tr w:rsidR="00221242" w:rsidTr="005D4B38">
        <w:trPr>
          <w:trHeight w:val="30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В том числе:</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 </w:t>
            </w:r>
          </w:p>
        </w:tc>
      </w:tr>
      <w:tr w:rsidR="00221242" w:rsidTr="005D4B38">
        <w:trPr>
          <w:trHeight w:val="46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Средства областного бюджета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3000,00000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Средства государственной корпорации-Фонда содействия реформированию жилищно-коммунального хозяйства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5140,03353</w:t>
            </w:r>
          </w:p>
        </w:tc>
      </w:tr>
      <w:tr w:rsidR="00221242" w:rsidTr="005D4B38">
        <w:trPr>
          <w:trHeight w:val="8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Субсидии бюджетам муниципальных районов и городских округов на реализацию мероприятий федеральной целевой программы "Культура России (2012-2018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371,40000</w:t>
            </w:r>
          </w:p>
        </w:tc>
      </w:tr>
      <w:tr w:rsidR="00221242" w:rsidTr="005D4B38">
        <w:trPr>
          <w:trHeight w:val="40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В том числе:</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 </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оснащение и модернизация детских школ искусств</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371,40000</w:t>
            </w:r>
          </w:p>
        </w:tc>
      </w:tr>
      <w:tr w:rsidR="00221242" w:rsidTr="005D4B38">
        <w:trPr>
          <w:trHeight w:val="155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lastRenderedPageBreak/>
              <w:t>Субсидии бюджетам муниципальных районов и городских  округов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детей-инвалидов, в рамках реализации государственной программы Российской федерации "Доступная среда" на 2011-2015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3050,60000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pPr>
              <w:rPr>
                <w:b/>
                <w:bCs/>
              </w:rPr>
            </w:pPr>
            <w:r>
              <w:rPr>
                <w:b/>
                <w:bCs/>
              </w:rPr>
              <w:t>Субвенции бюджетам субъектов Российской Федерации  и  муниципальных  образований</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rPr>
                <w:b/>
                <w:bCs/>
              </w:rPr>
            </w:pPr>
            <w:r>
              <w:rPr>
                <w:b/>
                <w:bCs/>
              </w:rPr>
              <w:t>631864,14000</w:t>
            </w:r>
          </w:p>
        </w:tc>
      </w:tr>
      <w:tr w:rsidR="00221242" w:rsidTr="005D4B38">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В том числе:</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 </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на государственную регистрацию актов гражданского  состояния</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6262,10000</w:t>
            </w:r>
          </w:p>
        </w:tc>
      </w:tr>
      <w:tr w:rsidR="00221242" w:rsidTr="00E07346">
        <w:trPr>
          <w:trHeight w:val="587"/>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финансированию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w:t>
            </w:r>
            <w:proofErr w:type="gramEnd"/>
            <w:r>
              <w:t xml:space="preserve"> проезда один  раз в год  к месту жительства и обратно  к  месту  обучения</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1330,50000</w:t>
            </w:r>
          </w:p>
        </w:tc>
      </w:tr>
      <w:tr w:rsidR="00221242" w:rsidTr="00E07346">
        <w:trPr>
          <w:trHeight w:val="15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деятельности муниципальных комиссий по делам несовершеннолетних и защите их прав</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1829,60000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232199,90000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312967,70000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167,40000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опеке и попечительству в  отношении  несовершеннолетних  </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3254,82000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proofErr w:type="gramStart"/>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w:t>
            </w:r>
            <w:r>
              <w:lastRenderedPageBreak/>
              <w:t>находящихся в трудной жизненной ситуации, в детских оздоровительных лагерях с дневным пребыванием</w:t>
            </w:r>
            <w:proofErr w:type="gramEnd"/>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lastRenderedPageBreak/>
              <w:t>6363,40000</w:t>
            </w:r>
          </w:p>
        </w:tc>
      </w:tr>
      <w:tr w:rsidR="00221242" w:rsidTr="005D4B38">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lastRenderedPageBreak/>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в сфере организации отлова безнадзорных домашних животных</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1336,30000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42760,90000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roofErr w:type="gramEnd"/>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18438,20000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w:t>
            </w:r>
            <w:proofErr w:type="gramStart"/>
            <w:r>
              <w:t>полномочий</w:t>
            </w:r>
            <w:proofErr w:type="gramEnd"/>
            <w:r>
              <w:t xml:space="preserve"> по осуществлению обучающимся 10-х (11-х) и 11-х (12-х)  классов муниципальных образовательных организаций ежемесячных денежных выплат</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1293,00000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Субвенции бюджетам муниципальных районов, городских округов и поселений на 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11,52000</w:t>
            </w:r>
          </w:p>
        </w:tc>
      </w:tr>
      <w:tr w:rsidR="00221242" w:rsidTr="005D4B38">
        <w:trPr>
          <w:trHeight w:val="235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1453,60000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159,80000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Субвенции бюджетам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48,30000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lastRenderedPageBreak/>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453,00000</w:t>
            </w:r>
          </w:p>
        </w:tc>
      </w:tr>
      <w:tr w:rsidR="00221242" w:rsidTr="00E07346">
        <w:trPr>
          <w:trHeight w:val="888"/>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301,50000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Субвенции бюджетам муниципальных районов и городских округов на осуществление переданного органам местного самоуправления государственного полномочия по установлению нормативов потребления населением твердого топлива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15,00000</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r>
              <w:t>Субвенции бюджетам  поселений и городских округов на осуществление переданных органам местного самоуправления государственных полномочий в сфере проведения на территории Ульяновской области публичных мероприятий</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8,20000</w:t>
            </w:r>
          </w:p>
        </w:tc>
      </w:tr>
      <w:tr w:rsidR="00221242" w:rsidTr="00E07346">
        <w:trPr>
          <w:trHeight w:val="563"/>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221242" w:rsidRDefault="00221242" w:rsidP="005D4B38">
            <w:proofErr w:type="gramStart"/>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1242" w:rsidRDefault="00221242" w:rsidP="005D4B38">
            <w:pPr>
              <w:jc w:val="center"/>
            </w:pPr>
            <w:r>
              <w:t>1209,40000</w:t>
            </w:r>
          </w:p>
        </w:tc>
      </w:tr>
      <w:tr w:rsidR="00221242" w:rsidTr="005D4B38">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pPr>
              <w:rPr>
                <w:b/>
                <w:bCs/>
              </w:rPr>
            </w:pPr>
            <w:r>
              <w:rPr>
                <w:b/>
                <w:bCs/>
              </w:rPr>
              <w:t>Иные межбюджетные трансферты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rPr>
                <w:b/>
                <w:bCs/>
              </w:rPr>
            </w:pPr>
            <w:r>
              <w:rPr>
                <w:b/>
                <w:bCs/>
              </w:rPr>
              <w:t>87644,62908</w:t>
            </w:r>
          </w:p>
        </w:tc>
      </w:tr>
      <w:tr w:rsidR="00221242" w:rsidTr="005D4B38">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Дотации муниципальным образованиям  в целях 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1328,42908</w:t>
            </w:r>
          </w:p>
        </w:tc>
      </w:tr>
      <w:tr w:rsidR="00221242" w:rsidTr="00E07346">
        <w:trPr>
          <w:trHeight w:val="8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Иные межбюджетные трансферты на реализацию мероприятий по развитию инфраструктуры муниципального образования "город Димитровград"</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86250,00000</w:t>
            </w:r>
          </w:p>
        </w:tc>
      </w:tr>
      <w:tr w:rsidR="00221242" w:rsidTr="00E07346">
        <w:trPr>
          <w:trHeight w:val="879"/>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r>
              <w:t>Иные межбюджетные трансферты бюджетам муниципальных районов и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pPr>
            <w:r>
              <w:t>66,20000</w:t>
            </w:r>
          </w:p>
        </w:tc>
      </w:tr>
      <w:tr w:rsidR="00221242" w:rsidTr="005D4B38">
        <w:trPr>
          <w:trHeight w:val="3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221242" w:rsidRDefault="00221242" w:rsidP="005D4B38">
            <w:pPr>
              <w:rPr>
                <w:b/>
                <w:bCs/>
                <w:sz w:val="28"/>
                <w:szCs w:val="28"/>
              </w:rPr>
            </w:pPr>
            <w:r>
              <w:rPr>
                <w:b/>
                <w:bCs/>
                <w:sz w:val="28"/>
                <w:szCs w:val="28"/>
              </w:rPr>
              <w:t xml:space="preserve">Всего </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221242" w:rsidRDefault="00221242" w:rsidP="005D4B38">
            <w:pPr>
              <w:jc w:val="center"/>
              <w:rPr>
                <w:b/>
                <w:bCs/>
              </w:rPr>
            </w:pPr>
            <w:r>
              <w:rPr>
                <w:b/>
                <w:bCs/>
              </w:rPr>
              <w:t>1009391,96991</w:t>
            </w:r>
          </w:p>
        </w:tc>
      </w:tr>
    </w:tbl>
    <w:p w:rsidR="00F82206" w:rsidRDefault="00F82206" w:rsidP="00C42F4D">
      <w:pPr>
        <w:pStyle w:val="ConsTitle"/>
        <w:widowControl/>
        <w:tabs>
          <w:tab w:val="left" w:pos="7371"/>
        </w:tabs>
        <w:spacing w:line="340" w:lineRule="exact"/>
        <w:ind w:left="5670" w:right="0"/>
        <w:rPr>
          <w:rFonts w:ascii="Times New Roman" w:hAnsi="Times New Roman"/>
          <w:b w:val="0"/>
          <w:sz w:val="28"/>
          <w:szCs w:val="28"/>
        </w:rPr>
      </w:pPr>
    </w:p>
    <w:p w:rsidR="00F82206" w:rsidRDefault="00F82206" w:rsidP="00C42F4D">
      <w:pPr>
        <w:pStyle w:val="ConsTitle"/>
        <w:widowControl/>
        <w:tabs>
          <w:tab w:val="left" w:pos="7371"/>
        </w:tabs>
        <w:spacing w:line="340" w:lineRule="exact"/>
        <w:ind w:left="5670" w:right="0"/>
        <w:rPr>
          <w:rFonts w:ascii="Times New Roman" w:hAnsi="Times New Roman"/>
          <w:b w:val="0"/>
          <w:sz w:val="28"/>
          <w:szCs w:val="28"/>
        </w:rPr>
      </w:pPr>
    </w:p>
    <w:p w:rsidR="00F82206" w:rsidRDefault="00F82206" w:rsidP="00C42F4D">
      <w:pPr>
        <w:pStyle w:val="ConsTitle"/>
        <w:widowControl/>
        <w:tabs>
          <w:tab w:val="left" w:pos="7371"/>
        </w:tabs>
        <w:spacing w:line="340" w:lineRule="exact"/>
        <w:ind w:left="5670" w:right="0"/>
        <w:rPr>
          <w:rFonts w:ascii="Times New Roman" w:hAnsi="Times New Roman"/>
          <w:b w:val="0"/>
          <w:sz w:val="28"/>
          <w:szCs w:val="28"/>
        </w:rPr>
      </w:pPr>
    </w:p>
    <w:p w:rsidR="00F82206" w:rsidRDefault="00F82206" w:rsidP="00C42F4D">
      <w:pPr>
        <w:pStyle w:val="ConsTitle"/>
        <w:widowControl/>
        <w:tabs>
          <w:tab w:val="left" w:pos="7371"/>
        </w:tabs>
        <w:spacing w:line="340" w:lineRule="exact"/>
        <w:ind w:left="5670" w:right="0"/>
        <w:rPr>
          <w:rFonts w:ascii="Times New Roman" w:hAnsi="Times New Roman"/>
          <w:b w:val="0"/>
          <w:sz w:val="28"/>
          <w:szCs w:val="28"/>
        </w:rPr>
      </w:pPr>
    </w:p>
    <w:p w:rsidR="00F82206" w:rsidRDefault="00F82206" w:rsidP="00C42F4D">
      <w:pPr>
        <w:pStyle w:val="ConsTitle"/>
        <w:widowControl/>
        <w:tabs>
          <w:tab w:val="left" w:pos="7371"/>
        </w:tabs>
        <w:spacing w:line="340" w:lineRule="exact"/>
        <w:ind w:left="5670" w:right="0"/>
        <w:rPr>
          <w:rFonts w:ascii="Times New Roman" w:hAnsi="Times New Roman"/>
          <w:b w:val="0"/>
          <w:sz w:val="28"/>
          <w:szCs w:val="28"/>
        </w:rPr>
      </w:pPr>
    </w:p>
    <w:p w:rsidR="00F82206" w:rsidRDefault="00F82206" w:rsidP="00C42F4D">
      <w:pPr>
        <w:pStyle w:val="ConsTitle"/>
        <w:widowControl/>
        <w:tabs>
          <w:tab w:val="left" w:pos="7371"/>
        </w:tabs>
        <w:spacing w:line="340" w:lineRule="exact"/>
        <w:ind w:left="5670" w:right="0"/>
        <w:rPr>
          <w:rFonts w:ascii="Times New Roman" w:hAnsi="Times New Roman"/>
          <w:b w:val="0"/>
          <w:sz w:val="28"/>
          <w:szCs w:val="28"/>
        </w:rPr>
      </w:pPr>
    </w:p>
    <w:p w:rsidR="00F82206" w:rsidRDefault="00F82206" w:rsidP="00C42F4D">
      <w:pPr>
        <w:pStyle w:val="ConsTitle"/>
        <w:widowControl/>
        <w:tabs>
          <w:tab w:val="left" w:pos="7371"/>
        </w:tabs>
        <w:spacing w:line="340" w:lineRule="exact"/>
        <w:ind w:left="5670" w:right="0"/>
        <w:rPr>
          <w:rFonts w:ascii="Times New Roman" w:hAnsi="Times New Roman"/>
          <w:b w:val="0"/>
          <w:sz w:val="28"/>
          <w:szCs w:val="28"/>
        </w:rPr>
      </w:pP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lastRenderedPageBreak/>
        <w:t>Приложение 8</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к решению Городской Думы города Димитровграда Ульяновской области </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второго созыва </w:t>
      </w:r>
    </w:p>
    <w:p w:rsidR="00C42F4D" w:rsidRDefault="00E07346"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от 26.11.2014 №18/222</w:t>
      </w:r>
    </w:p>
    <w:p w:rsidR="00C42F4D" w:rsidRDefault="00C42F4D" w:rsidP="00DC135F">
      <w:pPr>
        <w:pStyle w:val="ConsTitle"/>
        <w:widowControl/>
        <w:spacing w:line="340" w:lineRule="exact"/>
        <w:ind w:right="0"/>
        <w:rPr>
          <w:rFonts w:ascii="Times New Roman" w:hAnsi="Times New Roman"/>
          <w:b w:val="0"/>
          <w:sz w:val="28"/>
          <w:szCs w:val="28"/>
        </w:rPr>
      </w:pPr>
    </w:p>
    <w:tbl>
      <w:tblPr>
        <w:tblW w:w="9555" w:type="dxa"/>
        <w:tblInd w:w="93" w:type="dxa"/>
        <w:tblLook w:val="0000" w:firstRow="0" w:lastRow="0" w:firstColumn="0" w:lastColumn="0" w:noHBand="0" w:noVBand="0"/>
      </w:tblPr>
      <w:tblGrid>
        <w:gridCol w:w="560"/>
        <w:gridCol w:w="4315"/>
        <w:gridCol w:w="2892"/>
        <w:gridCol w:w="1788"/>
      </w:tblGrid>
      <w:tr w:rsidR="004A1615" w:rsidTr="005D4B38">
        <w:trPr>
          <w:trHeight w:val="975"/>
        </w:trPr>
        <w:tc>
          <w:tcPr>
            <w:tcW w:w="9555" w:type="dxa"/>
            <w:gridSpan w:val="4"/>
            <w:tcBorders>
              <w:top w:val="nil"/>
              <w:left w:val="nil"/>
              <w:bottom w:val="nil"/>
              <w:right w:val="nil"/>
            </w:tcBorders>
            <w:shd w:val="clear" w:color="auto" w:fill="auto"/>
            <w:vAlign w:val="center"/>
          </w:tcPr>
          <w:p w:rsidR="004A1615" w:rsidRDefault="004A1615" w:rsidP="005D4B38">
            <w:pPr>
              <w:jc w:val="center"/>
              <w:rPr>
                <w:b/>
                <w:bCs/>
              </w:rPr>
            </w:pPr>
            <w:r>
              <w:rPr>
                <w:b/>
                <w:bCs/>
              </w:rPr>
              <w:t>Перечень  субсидий,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  на 2014 год</w:t>
            </w:r>
          </w:p>
        </w:tc>
      </w:tr>
      <w:tr w:rsidR="004A1615" w:rsidTr="005D4B38">
        <w:trPr>
          <w:trHeight w:val="315"/>
        </w:trPr>
        <w:tc>
          <w:tcPr>
            <w:tcW w:w="560" w:type="dxa"/>
            <w:tcBorders>
              <w:top w:val="nil"/>
              <w:left w:val="nil"/>
              <w:bottom w:val="single" w:sz="4" w:space="0" w:color="auto"/>
              <w:right w:val="nil"/>
            </w:tcBorders>
            <w:shd w:val="clear" w:color="auto" w:fill="auto"/>
            <w:noWrap/>
            <w:vAlign w:val="center"/>
          </w:tcPr>
          <w:p w:rsidR="004A1615" w:rsidRDefault="004A1615" w:rsidP="005D4B38"/>
        </w:tc>
        <w:tc>
          <w:tcPr>
            <w:tcW w:w="4315" w:type="dxa"/>
            <w:tcBorders>
              <w:top w:val="nil"/>
              <w:left w:val="nil"/>
              <w:bottom w:val="single" w:sz="4" w:space="0" w:color="auto"/>
              <w:right w:val="nil"/>
            </w:tcBorders>
            <w:shd w:val="clear" w:color="auto" w:fill="auto"/>
            <w:noWrap/>
            <w:vAlign w:val="center"/>
          </w:tcPr>
          <w:p w:rsidR="004A1615" w:rsidRDefault="004A1615" w:rsidP="005D4B38"/>
        </w:tc>
        <w:tc>
          <w:tcPr>
            <w:tcW w:w="2892" w:type="dxa"/>
            <w:tcBorders>
              <w:top w:val="nil"/>
              <w:left w:val="nil"/>
              <w:bottom w:val="single" w:sz="4" w:space="0" w:color="auto"/>
              <w:right w:val="nil"/>
            </w:tcBorders>
            <w:shd w:val="clear" w:color="auto" w:fill="auto"/>
            <w:noWrap/>
            <w:vAlign w:val="center"/>
          </w:tcPr>
          <w:p w:rsidR="004A1615" w:rsidRDefault="004A1615" w:rsidP="005D4B38"/>
        </w:tc>
        <w:tc>
          <w:tcPr>
            <w:tcW w:w="1788" w:type="dxa"/>
            <w:tcBorders>
              <w:top w:val="nil"/>
              <w:left w:val="nil"/>
              <w:bottom w:val="single" w:sz="4" w:space="0" w:color="auto"/>
              <w:right w:val="nil"/>
            </w:tcBorders>
            <w:shd w:val="clear" w:color="auto" w:fill="auto"/>
            <w:noWrap/>
            <w:vAlign w:val="center"/>
          </w:tcPr>
          <w:p w:rsidR="004A1615" w:rsidRDefault="004A1615" w:rsidP="005D4B38">
            <w:pPr>
              <w:jc w:val="center"/>
            </w:pPr>
            <w:r>
              <w:t>тыс.руб.</w:t>
            </w:r>
          </w:p>
        </w:tc>
      </w:tr>
      <w:tr w:rsidR="004A1615" w:rsidTr="005D4B38">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pPr>
              <w:jc w:val="center"/>
              <w:rPr>
                <w:b/>
                <w:bCs/>
              </w:rPr>
            </w:pPr>
            <w:proofErr w:type="gramStart"/>
            <w:r>
              <w:rPr>
                <w:b/>
                <w:bCs/>
              </w:rPr>
              <w:t>п</w:t>
            </w:r>
            <w:proofErr w:type="gramEnd"/>
            <w:r>
              <w:rPr>
                <w:b/>
                <w:bCs/>
              </w:rPr>
              <w:t>/п</w:t>
            </w:r>
          </w:p>
        </w:tc>
        <w:tc>
          <w:tcPr>
            <w:tcW w:w="4315"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Наименование  субсидий</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Краткое наименование учреждения</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Сумма</w:t>
            </w:r>
          </w:p>
        </w:tc>
      </w:tr>
      <w:tr w:rsidR="004A1615" w:rsidTr="005D4B38">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1</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Обеспечение деятельности профессиональных муниципальных творческих коллективов</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МАУК ЦК и</w:t>
            </w:r>
            <w:proofErr w:type="gramStart"/>
            <w:r>
              <w:t xml:space="preserve"> Д</w:t>
            </w:r>
            <w:proofErr w:type="gramEnd"/>
            <w:r>
              <w:t xml:space="preserve"> "Восход"</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1 720,97803</w:t>
            </w:r>
          </w:p>
        </w:tc>
      </w:tr>
      <w:tr w:rsidR="004A1615" w:rsidTr="005D4B38">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2</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Проведение городских культурно-массовых мероприятий</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МАУК ЦК и</w:t>
            </w:r>
            <w:proofErr w:type="gramStart"/>
            <w:r>
              <w:t xml:space="preserve"> Д</w:t>
            </w:r>
            <w:proofErr w:type="gramEnd"/>
            <w:r>
              <w:t xml:space="preserve"> "Восход"</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3 166,40524</w:t>
            </w:r>
          </w:p>
        </w:tc>
      </w:tr>
      <w:tr w:rsidR="004A1615" w:rsidTr="005D4B38">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3</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Аренда спортивного зала для осуществления учебно-тренировочного  процесса по футболу</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ДЮСШ "Спартак"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1 102,67500</w:t>
            </w:r>
          </w:p>
        </w:tc>
      </w:tr>
      <w:tr w:rsidR="004A1615" w:rsidTr="005D4B38">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4</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Учебно-тренировочные сборы</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"СДЮСШОР"</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1 075,00000</w:t>
            </w:r>
          </w:p>
        </w:tc>
      </w:tr>
      <w:tr w:rsidR="004A1615" w:rsidTr="005D4B38">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5</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Аренда спортивного зала для осуществления учебно-тренировочного  процесса по дзюдо</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ДЮСШ</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843,12220</w:t>
            </w:r>
          </w:p>
        </w:tc>
      </w:tr>
      <w:tr w:rsidR="004A1615" w:rsidTr="005D4B38">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6</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Функционирование информационного центра</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1 101,41538</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7</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Функционирование социокультурного центра</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2 756,76587</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2 258,63592</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№27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243,54271</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254,58724</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8</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Временное трудоустройство несовершеннолетних граждан в возрасте от 14 до 18 лет в свободное от учебы время</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456,49176</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30,29376</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18,82500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30,12000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color w:val="000000"/>
              </w:rPr>
            </w:pPr>
            <w:r>
              <w:rPr>
                <w:color w:val="000000"/>
              </w:rPr>
              <w:t>МБОУ ДОД ЦДОД г. Димитровграда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197,28600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ДДТ</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123,49200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СЮН</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56,47500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9</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Содержание муниципальных бюджетных дошкольных образовательных учреждений</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1 721,94510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3 "Красная шапочка"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310,32353</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МБДОУ-детский сад № 7 "Мечта"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1 411,62157</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pPr>
              <w:rPr>
                <w:rFonts w:ascii="Arial CYR" w:hAnsi="Arial CYR" w:cs="Arial CYR"/>
                <w:sz w:val="20"/>
                <w:szCs w:val="20"/>
              </w:rPr>
            </w:pPr>
            <w:r>
              <w:rPr>
                <w:rFonts w:ascii="Arial CYR" w:hAnsi="Arial CYR" w:cs="Arial CYR"/>
                <w:sz w:val="20"/>
                <w:szCs w:val="20"/>
              </w:rPr>
              <w:lastRenderedPageBreak/>
              <w:t>10</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Средства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658,84600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52,00000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Городская гимназия</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39,00000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МПЛ</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14,00000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педагогический лицей</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31,79617</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№15</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16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17,00000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41,00000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35,38461</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№26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№27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39,00000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№8</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9</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50,00000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 xml:space="preserve"> МБОУ </w:t>
            </w:r>
            <w:proofErr w:type="gramStart"/>
            <w:r>
              <w:t>УЛ</w:t>
            </w:r>
            <w:proofErr w:type="gram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21,00000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15 "Золотой ключик"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22,00000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МБДОУ </w:t>
            </w:r>
            <w:proofErr w:type="gramStart"/>
            <w:r>
              <w:t>-д</w:t>
            </w:r>
            <w:proofErr w:type="gramEnd"/>
            <w:r>
              <w:t>етский сад  № 24 "Звездочка"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12,00000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45 "Журавлик"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8,56522</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48 "</w:t>
            </w:r>
            <w:proofErr w:type="spellStart"/>
            <w:r>
              <w:t>Дельфиненок</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28,00000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49 "Жемчужинка"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6 "</w:t>
            </w:r>
            <w:proofErr w:type="spellStart"/>
            <w:r>
              <w:t>Автошка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10,00000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МБУК "ДДТ"</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133,80000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"ДХШ"</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26,00000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ДЮСШ "Спартак"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36,30000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ДЮСШ "Нейтрон"</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12,00000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pPr>
              <w:rPr>
                <w:rFonts w:ascii="Arial CYR" w:hAnsi="Arial CYR" w:cs="Arial CYR"/>
                <w:sz w:val="20"/>
                <w:szCs w:val="20"/>
              </w:rPr>
            </w:pPr>
            <w:r>
              <w:rPr>
                <w:rFonts w:ascii="Arial CYR" w:hAnsi="Arial CYR" w:cs="Arial CYR"/>
                <w:sz w:val="20"/>
                <w:szCs w:val="20"/>
              </w:rPr>
              <w:t>11</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18 304,74111</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№26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44,10000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МБДОУ-детский сад № 10 "Елочка"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93,34296</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15 "Золотой ключик"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91,47750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16 "Крепыш"</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412,02363</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17 "Ягодка"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355,14858</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20 "Алиса"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668,14146</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21 "Земляничка"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793,94363</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22 "Орленок"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407,13496</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МБДОУ </w:t>
            </w:r>
            <w:proofErr w:type="gramStart"/>
            <w:r>
              <w:t>-д</w:t>
            </w:r>
            <w:proofErr w:type="gramEnd"/>
            <w:r>
              <w:t>етский сад  № 24 "Звездочка"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542,14820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25 "</w:t>
            </w:r>
            <w:proofErr w:type="spellStart"/>
            <w:r>
              <w:t>Черемушка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690,38360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33 "Березка"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406,99495</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34 "Теремок"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523,67702</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36 "Сказочка"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622,94764</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w:t>
            </w:r>
            <w:proofErr w:type="gramStart"/>
            <w:r>
              <w:t>У-</w:t>
            </w:r>
            <w:proofErr w:type="gramEnd"/>
            <w:r>
              <w:t xml:space="preserve"> детский сад  № 38 "Золотой петушок"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372,52521</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4 "Аленушка"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241,87648</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w:t>
            </w:r>
            <w:proofErr w:type="gramStart"/>
            <w:r>
              <w:t>У-</w:t>
            </w:r>
            <w:proofErr w:type="gramEnd"/>
            <w:r>
              <w:t xml:space="preserve"> детский сад № 41 "Колобок"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403,81353</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42 "Малышок"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326,29376</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45 "Журавлик"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889,79696</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46 "Одуванчик"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811,64665</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47 "</w:t>
            </w:r>
            <w:proofErr w:type="spellStart"/>
            <w:r>
              <w:t>Веселинка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740,57620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48 "</w:t>
            </w:r>
            <w:proofErr w:type="spellStart"/>
            <w:r>
              <w:t>Дельфиненок</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711,68971</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49 "Жемчужинка"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550,03367</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w:t>
            </w:r>
            <w:proofErr w:type="gramStart"/>
            <w:r>
              <w:t>У-</w:t>
            </w:r>
            <w:proofErr w:type="gramEnd"/>
            <w:r>
              <w:t xml:space="preserve"> детский сад  № 52 "Росинка"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637,96862</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53 "Яблонька"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799,26490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w:t>
            </w:r>
            <w:proofErr w:type="gramStart"/>
            <w:r>
              <w:t>Р-</w:t>
            </w:r>
            <w:proofErr w:type="gramEnd"/>
            <w:r>
              <w:t xml:space="preserve"> детский сад  № 54 "Рябинка" -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1 172,70206</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55 "Солнышко"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372,72216</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ЦРР - детский сад № 56 "Сказка"-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1 249,93581</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ЦРР д/с № 57 "Ладушка"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1 026,30745</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6 "</w:t>
            </w:r>
            <w:proofErr w:type="spellStart"/>
            <w:r>
              <w:t>Автошка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635,04479</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940,17592</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pPr>
              <w:rPr>
                <w:rFonts w:ascii="Arial CYR" w:hAnsi="Arial CYR" w:cs="Arial CYR"/>
                <w:sz w:val="20"/>
                <w:szCs w:val="20"/>
              </w:rPr>
            </w:pPr>
          </w:p>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9 "Улыбка"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770,90310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12</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6 300,40000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635,83380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Городская гимназия</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570,04600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МПЛ</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514,94688</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педагогический лицей</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317,13192</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№10</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164,84580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16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361,09080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431,73900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676,84984</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122,45688</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423,88920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№26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274,74300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№27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98,71040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502,38720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№8</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147,28080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9</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626,70948</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 xml:space="preserve"> МБОУ </w:t>
            </w:r>
            <w:proofErr w:type="gramStart"/>
            <w:r>
              <w:t>УЛ</w:t>
            </w:r>
            <w:proofErr w:type="gram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431,73900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13</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 xml:space="preserve">Осуществление </w:t>
            </w:r>
            <w:proofErr w:type="gramStart"/>
            <w:r>
              <w:t>обучающимся</w:t>
            </w:r>
            <w:proofErr w:type="gramEnd"/>
            <w:r>
              <w:t xml:space="preserve"> 10-х и 11-х классов муниципальных общеобразовательных организаций ежемесячных денежных выплат</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914,00000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54,00000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Городская гимназия</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208,00000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МПЛ</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152,00000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педагогический лицей</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128,00000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16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29,00000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37,00000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98,00000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32,00000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28,00000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56,00000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9</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48,00000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 xml:space="preserve"> МБОУ </w:t>
            </w:r>
            <w:proofErr w:type="gramStart"/>
            <w:r>
              <w:t>УЛ</w:t>
            </w:r>
            <w:proofErr w:type="gram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44,00000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14</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w:t>
            </w:r>
            <w:r>
              <w:lastRenderedPageBreak/>
              <w:t>профилю педагогической деятельности за счёт бюджетных ассигнований областного бюджета Ульяновской области</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lastRenderedPageBreak/>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1 446,34400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54,10600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МПЛ</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69,04800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педагогический лицей</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14,03600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№10</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32,82600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46,86200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16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26,94000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34,18950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10,13400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42,10800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№26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3,50900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№4</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10,52700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49,23900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№8</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21,05400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9</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65,87800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 xml:space="preserve"> МБОУ </w:t>
            </w:r>
            <w:proofErr w:type="gramStart"/>
            <w:r>
              <w:t>УЛ</w:t>
            </w:r>
            <w:proofErr w:type="gram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81,95200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Городская гимназия</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83,19700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 ДМХШ "Апрель" </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3,50900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ДДТ</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42,10800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СЮН</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42,10800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color w:val="000000"/>
              </w:rPr>
            </w:pPr>
            <w:r>
              <w:rPr>
                <w:color w:val="000000"/>
              </w:rPr>
              <w:t>МБОУ ДОД ЦДОД г. Димитровграда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59,66150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2 "Василёк"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10,52700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4 "Аленушка"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14,03600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6 "</w:t>
            </w:r>
            <w:proofErr w:type="spellStart"/>
            <w:r>
              <w:t>Автошка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7,01800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w:t>
            </w:r>
            <w:proofErr w:type="gramStart"/>
            <w:r>
              <w:t>Р-</w:t>
            </w:r>
            <w:proofErr w:type="gramEnd"/>
            <w:r>
              <w:t xml:space="preserve"> детский сад № 8 "</w:t>
            </w:r>
            <w:proofErr w:type="spellStart"/>
            <w:r>
              <w:t>Рябинушка</w:t>
            </w:r>
            <w:proofErr w:type="spellEnd"/>
            <w:r>
              <w:t>"-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24,56300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9 "Улыбка"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16,41300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МБДОУ-детский сад № 10 "Елочка"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10,52700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15 "Золотой ключик"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9,39500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16 "Крепыш"</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3,50900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17 "Ягодка"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3,50900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20 "Алиса"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16,41300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21 "Земляничка"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37,46700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22 "Орленок"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7,13100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МБДОУ </w:t>
            </w:r>
            <w:proofErr w:type="gramStart"/>
            <w:r>
              <w:t>-д</w:t>
            </w:r>
            <w:proofErr w:type="gramEnd"/>
            <w:r>
              <w:t>етский сад  № 24 "Звездочка"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16,41300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25 "</w:t>
            </w:r>
            <w:proofErr w:type="spellStart"/>
            <w:r>
              <w:t>Черемушка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24,56300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33 "Березка"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24,56300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34 "Теремок"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31,58100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36 "Сказочка"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22,29900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w:t>
            </w:r>
            <w:proofErr w:type="gramStart"/>
            <w:r>
              <w:t>У-</w:t>
            </w:r>
            <w:proofErr w:type="gramEnd"/>
            <w:r>
              <w:t xml:space="preserve"> детский сад  № 38 "Золотой петушок"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35,09000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w:t>
            </w:r>
            <w:proofErr w:type="gramStart"/>
            <w:r>
              <w:t>У-</w:t>
            </w:r>
            <w:proofErr w:type="gramEnd"/>
            <w:r>
              <w:t xml:space="preserve"> детский сад № 41 "Колобок"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3,50900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42 "Малышок"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7,01800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45 "Журавлик"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17,54500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46 "Одуванчик"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17,54500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47 "</w:t>
            </w:r>
            <w:proofErr w:type="spellStart"/>
            <w:r>
              <w:t>Веселинка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26,94000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48 "</w:t>
            </w:r>
            <w:proofErr w:type="spellStart"/>
            <w:r>
              <w:t>Дельфиненок</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17,54500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49 "Жемчужинка"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42,10800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w:t>
            </w:r>
            <w:proofErr w:type="gramStart"/>
            <w:r>
              <w:t>У-</w:t>
            </w:r>
            <w:proofErr w:type="gramEnd"/>
            <w:r>
              <w:t xml:space="preserve"> детский сад  № 52 "Росинка"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28,07200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53 "Яблонька"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25,80800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w:t>
            </w:r>
            <w:proofErr w:type="gramStart"/>
            <w:r>
              <w:t>Р-</w:t>
            </w:r>
            <w:proofErr w:type="gramEnd"/>
            <w:r>
              <w:t xml:space="preserve"> детский сад  № 54 "Рябинка" -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44,48500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55 "Солнышко"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23,43100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ЦРР - детский сад № 56 "Сказка"-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44,48500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ЦРР д/с № 57 "Ладушка"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39,84400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15</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proofErr w:type="gramStart"/>
            <w: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300,00000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16 "Крепыш"</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21 "Земляничка"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МБДОУ </w:t>
            </w:r>
            <w:proofErr w:type="gramStart"/>
            <w:r>
              <w:t>-д</w:t>
            </w:r>
            <w:proofErr w:type="gramEnd"/>
            <w:r>
              <w:t>етский сад  № 24 "Звездочка"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25 "</w:t>
            </w:r>
            <w:proofErr w:type="spellStart"/>
            <w:r>
              <w:t>Черемушка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34 "Теремок"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w:t>
            </w:r>
            <w:proofErr w:type="gramStart"/>
            <w:r>
              <w:t>У-</w:t>
            </w:r>
            <w:proofErr w:type="gramEnd"/>
            <w:r>
              <w:t xml:space="preserve"> детский сад  № 38 "Золотой петушок"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w:t>
            </w:r>
            <w:proofErr w:type="gramStart"/>
            <w:r>
              <w:t>У-</w:t>
            </w:r>
            <w:proofErr w:type="gramEnd"/>
            <w:r>
              <w:t xml:space="preserve"> детский сад № 41 "Колобок"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42 "Малышок"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45 "Журавлик"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20,00000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46 "Одуванчик"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47 "</w:t>
            </w:r>
            <w:proofErr w:type="spellStart"/>
            <w:r>
              <w:t>Веселинка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49 "Жемчужинка"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w:t>
            </w:r>
            <w:proofErr w:type="gramStart"/>
            <w:r>
              <w:t>У-</w:t>
            </w:r>
            <w:proofErr w:type="gramEnd"/>
            <w:r>
              <w:t xml:space="preserve"> детский сад  № 52 "Росинка"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53 "Яблонька"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w:t>
            </w:r>
            <w:proofErr w:type="gramStart"/>
            <w:r>
              <w:t>Р-</w:t>
            </w:r>
            <w:proofErr w:type="gramEnd"/>
            <w:r>
              <w:t xml:space="preserve"> детский сад  № 54 "Рябинка" -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55 "Солнышко"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ЦРР - детский сад № 56 "Сказка"-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5,10000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ЦРР д/с № 57 "Ладушка"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6 "</w:t>
            </w:r>
            <w:proofErr w:type="spellStart"/>
            <w:r>
              <w:t>Автошка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40,00000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w:t>
            </w:r>
            <w:proofErr w:type="gramStart"/>
            <w:r>
              <w:t>Р-</w:t>
            </w:r>
            <w:proofErr w:type="gramEnd"/>
            <w:r>
              <w:t xml:space="preserve"> детский сад № 8 "</w:t>
            </w:r>
            <w:proofErr w:type="spellStart"/>
            <w:r>
              <w:t>Рябинушка</w:t>
            </w:r>
            <w:proofErr w:type="spellEnd"/>
            <w:r>
              <w:t>"-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13,02000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9 "Улыбка"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13,56000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16</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Организация питания для учащихся общеобразовательных учреждений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3 964,80000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353,24000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МПЛ</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198,80000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педагогический лицей</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225,80000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№10</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159,60000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Городская гимназия</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178,56085</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16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459,65626</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325,06859</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454,55622</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164,52000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259,20000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№26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57,60000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№27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22,12000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№4</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37,96000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379,68000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№8</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58,17685</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9</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367,02123</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 xml:space="preserve"> МБОУ </w:t>
            </w:r>
            <w:proofErr w:type="gramStart"/>
            <w:r>
              <w:t>УЛ</w:t>
            </w:r>
            <w:proofErr w:type="gram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263,24000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17</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Организация питания для учащихся общеобразовательных учреждений из семей, находящихся в социально-опасном положении</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1 299,12000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91,92000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МПЛ</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21,96000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педагогический лицей</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9,44000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№10</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148,80000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Городская гимназия</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5,40000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16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163,66925</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109,00000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161,00000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118,70400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№26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5,68000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№27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5,20000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№4</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12,48000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151,39932</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№8</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51,54106</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9</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191,76637</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 xml:space="preserve"> МБОУ </w:t>
            </w:r>
            <w:proofErr w:type="gramStart"/>
            <w:r>
              <w:t>УЛ</w:t>
            </w:r>
            <w:proofErr w:type="gram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45,16000</w:t>
            </w:r>
          </w:p>
        </w:tc>
      </w:tr>
      <w:tr w:rsidR="004A1615" w:rsidTr="005D4B38">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18</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Создание библиотечного интеллектуального центра</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МБУК "ЦБС </w:t>
            </w:r>
            <w:proofErr w:type="spellStart"/>
            <w:r>
              <w:t>г</w:t>
            </w:r>
            <w:proofErr w:type="gramStart"/>
            <w:r>
              <w:t>.Д</w:t>
            </w:r>
            <w:proofErr w:type="gramEnd"/>
            <w:r>
              <w:t>имитровграда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2 510,29848</w:t>
            </w:r>
          </w:p>
        </w:tc>
      </w:tr>
      <w:tr w:rsidR="004A1615" w:rsidTr="005D4B38">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19</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"Развитие культуры города Димитровграда на 2014-2016 годы"</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МАУК ЦК и</w:t>
            </w:r>
            <w:proofErr w:type="gramStart"/>
            <w:r>
              <w:t xml:space="preserve"> Д</w:t>
            </w:r>
            <w:proofErr w:type="gramEnd"/>
            <w:r>
              <w:t xml:space="preserve"> "Восход"</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1 836,28600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20</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Муниципальная программа "Развитие и модернизация образования в городе Димитровграде Ульяновской области"</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12 455,06300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300,55388</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МБДОУ-детский сад № 10 "Елочка"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1 516,19633</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16 "Крепыш"</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315,02706</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48 "</w:t>
            </w:r>
            <w:proofErr w:type="spellStart"/>
            <w:r>
              <w:t>Дельфиненок</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393,00003</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20 "Алиса"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2 000,00000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3 "Красная шапочка"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80,00000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МБДОУ-детский сад № 7 "Мечта"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7 450,29970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399,98600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21</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 xml:space="preserve">Муниципальная программа "Обеспечение доступности </w:t>
            </w:r>
            <w:r>
              <w:lastRenderedPageBreak/>
              <w:t>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lastRenderedPageBreak/>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3 104,16000</w:t>
            </w:r>
          </w:p>
        </w:tc>
      </w:tr>
      <w:tr w:rsidR="004A1615" w:rsidTr="005D4B38">
        <w:trPr>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750,16000</w:t>
            </w:r>
          </w:p>
        </w:tc>
      </w:tr>
      <w:tr w:rsidR="004A1615" w:rsidTr="005D4B38">
        <w:trPr>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"ДШИ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700,00000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48 "</w:t>
            </w:r>
            <w:proofErr w:type="spellStart"/>
            <w:r>
              <w:t>Дельфиненок</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1 000,00000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16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654,00000</w:t>
            </w:r>
          </w:p>
        </w:tc>
      </w:tr>
      <w:tr w:rsidR="004A1615" w:rsidTr="005D4B38">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22</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Ремонт кровли МБДОУ №47</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Детский сад  № 47 "</w:t>
            </w:r>
            <w:proofErr w:type="spellStart"/>
            <w:r>
              <w:t>Веселинка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127,82124</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23</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Дополнительная мера социальной поддержки в виде частичной оплаты стоимости путевки  в дневных оздоровительных лагерях</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888,75860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98,91720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73,61280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№8</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21,58542</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9</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91,82430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№10</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24,11640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16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47,04940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63,26100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90,62160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17,94312</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60,11080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НОШ № 26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31,74552</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 27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14,46696</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Городская гимназия</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74,07288</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МПЛ</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75,45312</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педагогический лицей</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44,16768</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 xml:space="preserve"> МБОУ </w:t>
            </w:r>
            <w:proofErr w:type="gramStart"/>
            <w:r>
              <w:t>УЛ</w:t>
            </w:r>
            <w:proofErr w:type="gram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59,81040</w:t>
            </w:r>
          </w:p>
        </w:tc>
      </w:tr>
      <w:tr w:rsidR="004A1615" w:rsidTr="005D4B38">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24</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Модернизация и техническое оснащение стадиона "Строитель"</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ДЮСШ "Спартак"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14 060,21800</w:t>
            </w:r>
          </w:p>
        </w:tc>
      </w:tr>
      <w:tr w:rsidR="004A1615" w:rsidTr="005D4B38">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25</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Создание образовательного комплекса "Современное образование"</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15 "Золотой ключик"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12 824,88436</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26</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Мероприятия к юбилейным датам учреждений</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183,29800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"ДШИ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49,32000</w:t>
            </w:r>
          </w:p>
        </w:tc>
      </w:tr>
      <w:tr w:rsidR="004A1615" w:rsidTr="005D4B38">
        <w:trPr>
          <w:trHeight w:val="28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МБУК "ДКМ"</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49,60000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МБУК "ЦБС </w:t>
            </w:r>
            <w:proofErr w:type="spellStart"/>
            <w:r>
              <w:t>г</w:t>
            </w:r>
            <w:proofErr w:type="gramStart"/>
            <w:r>
              <w:t>.Д</w:t>
            </w:r>
            <w:proofErr w:type="gramEnd"/>
            <w:r>
              <w:t>имитровграда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35,00000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МАУК ЦК и</w:t>
            </w:r>
            <w:proofErr w:type="gramStart"/>
            <w:r>
              <w:t xml:space="preserve"> Д</w:t>
            </w:r>
            <w:proofErr w:type="gramEnd"/>
            <w:r>
              <w:t xml:space="preserve"> "Восход"</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49,37800</w:t>
            </w:r>
          </w:p>
        </w:tc>
      </w:tr>
      <w:tr w:rsidR="004A1615" w:rsidTr="005D4B38">
        <w:trPr>
          <w:trHeight w:val="4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27</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Медицинское обследование спортсменов</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"СДЮСШОР"</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9,60000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28</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Организация, проведение и участие в спортивно-массовых мероприятиях, согласно календарному плану</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743,17024</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"СДЮСШОР"</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215,40000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ДЮСШ</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75,12200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МАУ "СК "Нейтрон""</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230,00000</w:t>
            </w:r>
          </w:p>
        </w:tc>
      </w:tr>
      <w:tr w:rsidR="004A1615" w:rsidTr="005D4B38">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ДЮСШ "Спартак"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222,64824</w:t>
            </w:r>
          </w:p>
        </w:tc>
      </w:tr>
      <w:tr w:rsidR="004A1615" w:rsidTr="005D4B38">
        <w:trPr>
          <w:trHeight w:val="4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29</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 xml:space="preserve">Модернизация региональных систем </w:t>
            </w:r>
            <w:r>
              <w:lastRenderedPageBreak/>
              <w:t>дошкольного образования</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lastRenderedPageBreak/>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31 290,50000</w:t>
            </w:r>
          </w:p>
        </w:tc>
      </w:tr>
      <w:tr w:rsidR="004A1615" w:rsidTr="005D4B38">
        <w:trPr>
          <w:trHeight w:val="67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20 "Алиса"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1 229,10000</w:t>
            </w:r>
          </w:p>
        </w:tc>
      </w:tr>
      <w:tr w:rsidR="004A1615" w:rsidTr="005D4B38">
        <w:trPr>
          <w:trHeight w:val="66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МБДОУ-детский сад № 7 "Мечта"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30 061,40000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30</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proofErr w:type="gramStart"/>
            <w:r>
              <w:t xml:space="preserve">Предоставление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1 203,45600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78,14400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МПЛ</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12,27600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265,07000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 xml:space="preserve"> МБОУ </w:t>
            </w:r>
            <w:proofErr w:type="gramStart"/>
            <w:r>
              <w:t>УЛ</w:t>
            </w:r>
            <w:proofErr w:type="gram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5,14200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9</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279,93300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№10</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248,34100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Городская гимназия</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5,14200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16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105,27700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11,80500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14,37600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6,66300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159,03500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педагогический лицей</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12,25200</w:t>
            </w:r>
          </w:p>
        </w:tc>
      </w:tr>
      <w:tr w:rsidR="004A1615" w:rsidTr="005D4B38">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31</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Участие сборных команд города Димитровграда Ульяновской области в Чемпионате, Первенстве и Кубке Ульяновской области по футболу</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ДЮСШ "Спартак"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1 205,11858</w:t>
            </w:r>
          </w:p>
        </w:tc>
      </w:tr>
      <w:tr w:rsidR="004A1615" w:rsidTr="005D4B38">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32</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Субсидии на мероприятия, предусмотренные программами развития пилотных инновационных территориальных кластеров</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ДЮСШ "Спартак"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5 545,95599</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33</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 xml:space="preserve">Ремонт кровли </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743,18562</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4 "Аленушка"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81,39107</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МПЛ</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190,66300</w:t>
            </w:r>
          </w:p>
        </w:tc>
      </w:tr>
      <w:tr w:rsidR="004A1615" w:rsidTr="005D4B38">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45 "Журавлик"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371,13155</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100,00000</w:t>
            </w:r>
          </w:p>
        </w:tc>
      </w:tr>
      <w:tr w:rsidR="004A1615" w:rsidTr="005D4B38">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t>34</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Приобретение лицензии на программное обеспечение "Е-</w:t>
            </w:r>
            <w:proofErr w:type="spellStart"/>
            <w:r>
              <w:t>услуги</w:t>
            </w:r>
            <w:proofErr w:type="gramStart"/>
            <w:r>
              <w:t>.О</w:t>
            </w:r>
            <w:proofErr w:type="gramEnd"/>
            <w:r>
              <w:t>бразование</w:t>
            </w:r>
            <w:proofErr w:type="spellEnd"/>
            <w:r>
              <w:t>"</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400,00000</w:t>
            </w:r>
          </w:p>
        </w:tc>
      </w:tr>
      <w:tr w:rsidR="004A1615" w:rsidTr="005D4B38">
        <w:trPr>
          <w:trHeight w:val="39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r>
              <w:lastRenderedPageBreak/>
              <w:t>35</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 xml:space="preserve">Установка умывальников в помещениях  кабинетов химии, физики. Модернизация  системы оповещения  и эвакуации при пожаре. Установка противопожарной двери. Расчет категории по </w:t>
            </w:r>
            <w:proofErr w:type="spellStart"/>
            <w:r>
              <w:t>взрывопожароопасности</w:t>
            </w:r>
            <w:proofErr w:type="spellEnd"/>
            <w:r>
              <w:t xml:space="preserve">  в  помещениях  склада и </w:t>
            </w:r>
            <w:proofErr w:type="spellStart"/>
            <w:r>
              <w:t>электрощитовой</w:t>
            </w:r>
            <w:proofErr w:type="spellEnd"/>
            <w:r>
              <w:t>. Устройство ограждения по периметру кровли. Текущий ремонт покрытия кровли с восстановлением противопожарного ограждения. Косметический ремонт. Ремонт фасада здания.</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985,72595</w:t>
            </w:r>
          </w:p>
        </w:tc>
      </w:tr>
      <w:tr w:rsidR="004A1615" w:rsidTr="005D4B38">
        <w:trPr>
          <w:trHeight w:val="459"/>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36</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 xml:space="preserve">Осуществление </w:t>
            </w:r>
            <w:proofErr w:type="gramStart"/>
            <w:r>
              <w:t>обучающимся</w:t>
            </w:r>
            <w:proofErr w:type="gramEnd"/>
            <w:r>
              <w:t xml:space="preserve"> 10-х (11-х) и 11-х (12-х) классов муниципальных общеобразовательных организаций ежемесячных денежных выплат</w:t>
            </w:r>
          </w:p>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372,56700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МАОУ СОШ № 19 имени И.П. </w:t>
            </w:r>
            <w:proofErr w:type="spellStart"/>
            <w:r>
              <w:t>Мытарева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8,62600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Городская гимназия</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32,94210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МПЛ</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24,28000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педагогический лицей</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20,44600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16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5,75100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№17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69,29000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92,41400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6,73390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23"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4,47300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8,94500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9</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7,66700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 xml:space="preserve"> МБОУ </w:t>
            </w:r>
            <w:proofErr w:type="gramStart"/>
            <w:r>
              <w:t>УЛ</w:t>
            </w:r>
            <w:proofErr w:type="gram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90,99900</w:t>
            </w:r>
          </w:p>
        </w:tc>
      </w:tr>
      <w:tr w:rsidR="004A1615" w:rsidTr="005D4B38">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37</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Ремонт лестничного марша</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47 "</w:t>
            </w:r>
            <w:proofErr w:type="spellStart"/>
            <w:r>
              <w:t>Веселинка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204,74174</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pPr>
              <w:jc w:val="center"/>
            </w:pPr>
            <w:r>
              <w:t>38</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pPr>
              <w:jc w:val="center"/>
            </w:pPr>
            <w:r>
              <w:t>Мероприятия государственной программы Российской Федерации "Доступная среда" на 2011-2015 годы</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4 750,60000</w:t>
            </w:r>
          </w:p>
        </w:tc>
      </w:tr>
      <w:tr w:rsidR="004A1615" w:rsidTr="005D4B38">
        <w:trPr>
          <w:trHeight w:val="75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48 "</w:t>
            </w:r>
            <w:proofErr w:type="spellStart"/>
            <w:r>
              <w:t>Дельфиненок</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1 000,00000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«ДШИ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700,00000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СОШ №6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1 525,30000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СШ № 16</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1 525,30000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39</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Приобретение спортивного инвентаря в честь празднования Дня физкультурника</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120,00000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"СДЮСШОР"</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30,00000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ДЮСШ</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30,00000</w:t>
            </w:r>
          </w:p>
        </w:tc>
      </w:tr>
      <w:tr w:rsidR="004A1615" w:rsidTr="005D4B38">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МАУ "СК "Нейтрон""</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30,00000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ДЮСШ "Спартак"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30,00000</w:t>
            </w:r>
          </w:p>
        </w:tc>
      </w:tr>
      <w:tr w:rsidR="004A1615" w:rsidTr="005D4B38">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40</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Монтаж пожарной сигнализации</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МБУК "ДДТ"</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82,23200</w:t>
            </w:r>
          </w:p>
        </w:tc>
      </w:tr>
      <w:tr w:rsidR="004A1615" w:rsidTr="005D4B38">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41</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Спил аварийных деревьев</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50,00000</w:t>
            </w:r>
          </w:p>
        </w:tc>
      </w:tr>
      <w:tr w:rsidR="004A1615" w:rsidTr="005D4B38">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 детский сад № 36 "Сказочка"</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26,92310</w:t>
            </w:r>
          </w:p>
        </w:tc>
      </w:tr>
      <w:tr w:rsidR="004A1615" w:rsidTr="005D4B38">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w:t>
            </w:r>
            <w:proofErr w:type="gramStart"/>
            <w:r>
              <w:t>У-</w:t>
            </w:r>
            <w:proofErr w:type="gramEnd"/>
            <w:r>
              <w:t xml:space="preserve"> детский сад № 41 "Колобок"</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3,84615</w:t>
            </w:r>
          </w:p>
        </w:tc>
      </w:tr>
      <w:tr w:rsidR="004A1615" w:rsidTr="005D4B38">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МБДОУ "Детский сад  № 47 "</w:t>
            </w:r>
            <w:proofErr w:type="spellStart"/>
            <w:r>
              <w:t>Веселинка</w:t>
            </w:r>
            <w:proofErr w:type="spellEnd"/>
            <w:r>
              <w:t>"</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19,23075</w:t>
            </w:r>
          </w:p>
        </w:tc>
      </w:tr>
      <w:tr w:rsidR="004A1615" w:rsidTr="005D4B38">
        <w:trPr>
          <w:trHeight w:val="2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42</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Реализация мероприятий федеральной целевой программы "Культура России (2012-2018 годы)"</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371,40000</w:t>
            </w:r>
          </w:p>
        </w:tc>
      </w:tr>
      <w:tr w:rsidR="004A1615" w:rsidTr="005D4B38">
        <w:trPr>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"ДХШ"</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75,00000</w:t>
            </w:r>
          </w:p>
        </w:tc>
      </w:tr>
      <w:tr w:rsidR="004A1615" w:rsidTr="005D4B38">
        <w:trPr>
          <w:trHeight w:val="450"/>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«ДШИ №1»</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148,20000</w:t>
            </w:r>
          </w:p>
        </w:tc>
      </w:tr>
      <w:tr w:rsidR="004A1615" w:rsidTr="005D4B38">
        <w:trPr>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«ДШИ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148,20000</w:t>
            </w:r>
          </w:p>
        </w:tc>
      </w:tr>
      <w:tr w:rsidR="004A1615" w:rsidTr="005D4B38">
        <w:trPr>
          <w:trHeight w:val="29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43</w:t>
            </w:r>
          </w:p>
        </w:tc>
        <w:tc>
          <w:tcPr>
            <w:tcW w:w="43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 xml:space="preserve"> </w:t>
            </w:r>
            <w:proofErr w:type="spellStart"/>
            <w:r>
              <w:t>Софинансирование</w:t>
            </w:r>
            <w:proofErr w:type="spellEnd"/>
            <w:r>
              <w:t xml:space="preserve"> </w:t>
            </w:r>
            <w:proofErr w:type="gramStart"/>
            <w:r>
              <w:t>на</w:t>
            </w:r>
            <w:proofErr w:type="gramEnd"/>
            <w:r>
              <w:t xml:space="preserve"> </w:t>
            </w:r>
            <w:proofErr w:type="gramStart"/>
            <w:r>
              <w:t>реализация</w:t>
            </w:r>
            <w:proofErr w:type="gramEnd"/>
            <w:r>
              <w:t xml:space="preserve"> мероприятий федеральной целевой программы "Культура России (2012-2018 годы)"</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Итого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74,28000</w:t>
            </w:r>
          </w:p>
        </w:tc>
      </w:tr>
      <w:tr w:rsidR="004A1615" w:rsidTr="005D4B38">
        <w:trPr>
          <w:trHeight w:val="225"/>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"ДХШ"</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15,00000</w:t>
            </w:r>
          </w:p>
        </w:tc>
      </w:tr>
      <w:tr w:rsidR="004A1615" w:rsidTr="005D4B38">
        <w:trPr>
          <w:trHeight w:val="292"/>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«ДШИ №1»</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29,64000</w:t>
            </w:r>
          </w:p>
        </w:tc>
      </w:tr>
      <w:tr w:rsidR="004A1615" w:rsidTr="005D4B38">
        <w:trPr>
          <w:trHeight w:val="357"/>
        </w:trPr>
        <w:tc>
          <w:tcPr>
            <w:tcW w:w="560"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4315" w:type="dxa"/>
            <w:vMerge/>
            <w:tcBorders>
              <w:top w:val="single" w:sz="4" w:space="0" w:color="auto"/>
              <w:left w:val="single" w:sz="4" w:space="0" w:color="auto"/>
              <w:bottom w:val="single" w:sz="4" w:space="0" w:color="auto"/>
              <w:right w:val="single" w:sz="4" w:space="0" w:color="auto"/>
            </w:tcBorders>
            <w:vAlign w:val="center"/>
          </w:tcPr>
          <w:p w:rsidR="004A1615" w:rsidRDefault="004A1615" w:rsidP="005D4B38"/>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ДОД «ДШИ №2»</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29,64000</w:t>
            </w:r>
          </w:p>
        </w:tc>
      </w:tr>
      <w:tr w:rsidR="004A1615" w:rsidTr="005D4B38">
        <w:trPr>
          <w:trHeight w:val="159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44</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 xml:space="preserve">МБУК "ЦБС </w:t>
            </w:r>
            <w:proofErr w:type="spellStart"/>
            <w:r>
              <w:t>г</w:t>
            </w:r>
            <w:proofErr w:type="gramStart"/>
            <w:r>
              <w:t>.Д</w:t>
            </w:r>
            <w:proofErr w:type="gramEnd"/>
            <w:r>
              <w:t>имитровграда</w:t>
            </w:r>
            <w:proofErr w:type="spellEnd"/>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66,20000</w:t>
            </w:r>
          </w:p>
        </w:tc>
      </w:tr>
      <w:tr w:rsidR="004A1615" w:rsidTr="005D4B38">
        <w:trPr>
          <w:trHeight w:val="71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r>
              <w:t>45</w:t>
            </w:r>
          </w:p>
        </w:tc>
        <w:tc>
          <w:tcPr>
            <w:tcW w:w="4315"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Мероприятия к юбилею учреждения</w:t>
            </w:r>
          </w:p>
        </w:tc>
        <w:tc>
          <w:tcPr>
            <w:tcW w:w="2892"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pPr>
            <w:r>
              <w:t>МБОУ Городская гимназия</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pPr>
            <w:r>
              <w:t>100,00000</w:t>
            </w:r>
          </w:p>
        </w:tc>
      </w:tr>
      <w:tr w:rsidR="004A1615" w:rsidTr="005D4B38">
        <w:trPr>
          <w:trHeight w:val="315"/>
        </w:trPr>
        <w:tc>
          <w:tcPr>
            <w:tcW w:w="77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A1615" w:rsidRDefault="004A1615" w:rsidP="005D4B38">
            <w:pPr>
              <w:rPr>
                <w:b/>
                <w:bCs/>
              </w:rPr>
            </w:pPr>
            <w:r>
              <w:rPr>
                <w:b/>
                <w:bCs/>
              </w:rPr>
              <w:t>ВСЕГО</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143 442,57049</w:t>
            </w:r>
          </w:p>
        </w:tc>
      </w:tr>
    </w:tbl>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E07346" w:rsidRDefault="00E07346" w:rsidP="00DC135F">
      <w:pPr>
        <w:pStyle w:val="ConsTitle"/>
        <w:widowControl/>
        <w:spacing w:line="340" w:lineRule="exact"/>
        <w:ind w:right="0"/>
        <w:rPr>
          <w:rFonts w:ascii="Times New Roman" w:hAnsi="Times New Roman"/>
          <w:b w:val="0"/>
          <w:sz w:val="28"/>
          <w:szCs w:val="28"/>
        </w:rPr>
      </w:pPr>
    </w:p>
    <w:p w:rsidR="00E07346" w:rsidRDefault="00E07346" w:rsidP="00DC135F">
      <w:pPr>
        <w:pStyle w:val="ConsTitle"/>
        <w:widowControl/>
        <w:spacing w:line="340" w:lineRule="exact"/>
        <w:ind w:right="0"/>
        <w:rPr>
          <w:rFonts w:ascii="Times New Roman" w:hAnsi="Times New Roman"/>
          <w:b w:val="0"/>
          <w:sz w:val="28"/>
          <w:szCs w:val="28"/>
        </w:rPr>
      </w:pPr>
    </w:p>
    <w:p w:rsidR="00E07346" w:rsidRDefault="00E07346" w:rsidP="00DC135F">
      <w:pPr>
        <w:pStyle w:val="ConsTitle"/>
        <w:widowControl/>
        <w:spacing w:line="340" w:lineRule="exact"/>
        <w:ind w:right="0"/>
        <w:rPr>
          <w:rFonts w:ascii="Times New Roman" w:hAnsi="Times New Roman"/>
          <w:b w:val="0"/>
          <w:sz w:val="28"/>
          <w:szCs w:val="28"/>
        </w:rPr>
      </w:pPr>
    </w:p>
    <w:p w:rsidR="00E07346" w:rsidRDefault="00E07346" w:rsidP="00DC135F">
      <w:pPr>
        <w:pStyle w:val="ConsTitle"/>
        <w:widowControl/>
        <w:spacing w:line="340" w:lineRule="exact"/>
        <w:ind w:right="0"/>
        <w:rPr>
          <w:rFonts w:ascii="Times New Roman" w:hAnsi="Times New Roman"/>
          <w:b w:val="0"/>
          <w:sz w:val="28"/>
          <w:szCs w:val="28"/>
        </w:rPr>
      </w:pPr>
    </w:p>
    <w:p w:rsidR="00E07346" w:rsidRDefault="00E07346" w:rsidP="00DC135F">
      <w:pPr>
        <w:pStyle w:val="ConsTitle"/>
        <w:widowControl/>
        <w:spacing w:line="340" w:lineRule="exact"/>
        <w:ind w:right="0"/>
        <w:rPr>
          <w:rFonts w:ascii="Times New Roman" w:hAnsi="Times New Roman"/>
          <w:b w:val="0"/>
          <w:sz w:val="28"/>
          <w:szCs w:val="28"/>
        </w:rPr>
      </w:pPr>
    </w:p>
    <w:p w:rsidR="00E07346" w:rsidRDefault="00E07346" w:rsidP="00DC135F">
      <w:pPr>
        <w:pStyle w:val="ConsTitle"/>
        <w:widowControl/>
        <w:spacing w:line="340" w:lineRule="exact"/>
        <w:ind w:right="0"/>
        <w:rPr>
          <w:rFonts w:ascii="Times New Roman" w:hAnsi="Times New Roman"/>
          <w:b w:val="0"/>
          <w:sz w:val="28"/>
          <w:szCs w:val="28"/>
        </w:rPr>
      </w:pPr>
    </w:p>
    <w:p w:rsidR="00E07346" w:rsidRDefault="00E07346"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0B21F3" w:rsidRDefault="000B21F3" w:rsidP="00DC135F">
      <w:pPr>
        <w:pStyle w:val="ConsTitle"/>
        <w:widowControl/>
        <w:spacing w:line="340" w:lineRule="exact"/>
        <w:ind w:right="0"/>
        <w:rPr>
          <w:rFonts w:ascii="Times New Roman" w:hAnsi="Times New Roman"/>
          <w:b w:val="0"/>
          <w:sz w:val="28"/>
          <w:szCs w:val="28"/>
        </w:rPr>
      </w:pP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lastRenderedPageBreak/>
        <w:t>Приложение 9</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к решению Городской Думы города Димитровграда Ульяновской области </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второго созыва </w:t>
      </w:r>
    </w:p>
    <w:p w:rsidR="00C42F4D" w:rsidRDefault="00E07346"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от 26.11.2014 №18/222</w:t>
      </w:r>
    </w:p>
    <w:p w:rsidR="00CA4333" w:rsidRDefault="00CA4333" w:rsidP="00DC135F">
      <w:pPr>
        <w:pStyle w:val="ConsTitle"/>
        <w:widowControl/>
        <w:spacing w:line="340" w:lineRule="exact"/>
        <w:ind w:right="0"/>
        <w:rPr>
          <w:rFonts w:ascii="Times New Roman" w:hAnsi="Times New Roman"/>
          <w:b w:val="0"/>
          <w:sz w:val="28"/>
          <w:szCs w:val="28"/>
        </w:rPr>
      </w:pPr>
    </w:p>
    <w:p w:rsidR="00C42F4D" w:rsidRDefault="00C42F4D" w:rsidP="00DC135F">
      <w:pPr>
        <w:pStyle w:val="ConsTitle"/>
        <w:widowControl/>
        <w:spacing w:line="340" w:lineRule="exact"/>
        <w:ind w:right="0"/>
        <w:rPr>
          <w:rFonts w:ascii="Times New Roman" w:hAnsi="Times New Roman"/>
          <w:b w:val="0"/>
          <w:sz w:val="28"/>
          <w:szCs w:val="28"/>
        </w:rPr>
      </w:pPr>
    </w:p>
    <w:tbl>
      <w:tblPr>
        <w:tblW w:w="9416" w:type="dxa"/>
        <w:tblInd w:w="93" w:type="dxa"/>
        <w:tblLook w:val="0000" w:firstRow="0" w:lastRow="0" w:firstColumn="0" w:lastColumn="0" w:noHBand="0" w:noVBand="0"/>
      </w:tblPr>
      <w:tblGrid>
        <w:gridCol w:w="756"/>
        <w:gridCol w:w="6999"/>
        <w:gridCol w:w="1661"/>
      </w:tblGrid>
      <w:tr w:rsidR="004A1615" w:rsidTr="005D4B38">
        <w:trPr>
          <w:trHeight w:val="375"/>
        </w:trPr>
        <w:tc>
          <w:tcPr>
            <w:tcW w:w="9416" w:type="dxa"/>
            <w:gridSpan w:val="3"/>
            <w:tcBorders>
              <w:top w:val="nil"/>
              <w:left w:val="nil"/>
              <w:bottom w:val="nil"/>
              <w:right w:val="nil"/>
            </w:tcBorders>
            <w:shd w:val="clear" w:color="auto" w:fill="auto"/>
            <w:noWrap/>
            <w:vAlign w:val="bottom"/>
          </w:tcPr>
          <w:p w:rsidR="004A1615" w:rsidRDefault="004A1615" w:rsidP="005D4B38">
            <w:pPr>
              <w:jc w:val="center"/>
              <w:rPr>
                <w:b/>
                <w:bCs/>
                <w:sz w:val="28"/>
                <w:szCs w:val="28"/>
              </w:rPr>
            </w:pPr>
            <w:r>
              <w:rPr>
                <w:b/>
                <w:bCs/>
                <w:sz w:val="28"/>
                <w:szCs w:val="28"/>
              </w:rPr>
              <w:t>Перечень</w:t>
            </w:r>
          </w:p>
        </w:tc>
      </w:tr>
      <w:tr w:rsidR="004A1615" w:rsidTr="005D4B38">
        <w:trPr>
          <w:trHeight w:val="591"/>
        </w:trPr>
        <w:tc>
          <w:tcPr>
            <w:tcW w:w="9416" w:type="dxa"/>
            <w:gridSpan w:val="3"/>
            <w:tcBorders>
              <w:top w:val="nil"/>
              <w:left w:val="nil"/>
              <w:bottom w:val="nil"/>
              <w:right w:val="nil"/>
            </w:tcBorders>
            <w:shd w:val="clear" w:color="auto" w:fill="auto"/>
            <w:vAlign w:val="bottom"/>
          </w:tcPr>
          <w:p w:rsidR="004A1615" w:rsidRDefault="004A1615" w:rsidP="005D4B38">
            <w:pPr>
              <w:jc w:val="center"/>
              <w:rPr>
                <w:b/>
                <w:bCs/>
                <w:sz w:val="28"/>
                <w:szCs w:val="28"/>
              </w:rPr>
            </w:pPr>
            <w:r>
              <w:rPr>
                <w:b/>
                <w:bCs/>
                <w:sz w:val="28"/>
                <w:szCs w:val="28"/>
              </w:rPr>
              <w:t xml:space="preserve"> государственных и муниципальных программ, финансируемых из  бюджета города Димитровграда Ульяновской области на  2014  год</w:t>
            </w:r>
          </w:p>
        </w:tc>
      </w:tr>
      <w:tr w:rsidR="004A1615" w:rsidTr="005E46DA">
        <w:trPr>
          <w:trHeight w:val="375"/>
        </w:trPr>
        <w:tc>
          <w:tcPr>
            <w:tcW w:w="756" w:type="dxa"/>
            <w:tcBorders>
              <w:top w:val="nil"/>
              <w:left w:val="nil"/>
              <w:bottom w:val="single" w:sz="4" w:space="0" w:color="auto"/>
              <w:right w:val="nil"/>
            </w:tcBorders>
            <w:shd w:val="clear" w:color="auto" w:fill="auto"/>
            <w:noWrap/>
            <w:vAlign w:val="bottom"/>
          </w:tcPr>
          <w:p w:rsidR="004A1615" w:rsidRDefault="004A1615" w:rsidP="005D4B38">
            <w:pPr>
              <w:ind w:firstLineChars="1500" w:firstLine="4200"/>
              <w:jc w:val="right"/>
              <w:rPr>
                <w:sz w:val="28"/>
                <w:szCs w:val="28"/>
              </w:rPr>
            </w:pPr>
          </w:p>
        </w:tc>
        <w:tc>
          <w:tcPr>
            <w:tcW w:w="6999" w:type="dxa"/>
            <w:tcBorders>
              <w:top w:val="nil"/>
              <w:left w:val="nil"/>
              <w:bottom w:val="single" w:sz="4" w:space="0" w:color="auto"/>
              <w:right w:val="nil"/>
            </w:tcBorders>
            <w:shd w:val="clear" w:color="auto" w:fill="auto"/>
            <w:noWrap/>
            <w:vAlign w:val="bottom"/>
          </w:tcPr>
          <w:p w:rsidR="004A1615" w:rsidRDefault="004A1615" w:rsidP="005D4B38">
            <w:pPr>
              <w:rPr>
                <w:rFonts w:ascii="Arial CYR" w:hAnsi="Arial CYR" w:cs="Arial CYR"/>
                <w:sz w:val="20"/>
                <w:szCs w:val="20"/>
              </w:rPr>
            </w:pPr>
          </w:p>
        </w:tc>
        <w:tc>
          <w:tcPr>
            <w:tcW w:w="1661" w:type="dxa"/>
            <w:tcBorders>
              <w:top w:val="nil"/>
              <w:left w:val="nil"/>
              <w:bottom w:val="single" w:sz="4" w:space="0" w:color="auto"/>
              <w:right w:val="nil"/>
            </w:tcBorders>
            <w:shd w:val="clear" w:color="auto" w:fill="auto"/>
            <w:noWrap/>
            <w:vAlign w:val="bottom"/>
          </w:tcPr>
          <w:p w:rsidR="004A1615" w:rsidRDefault="004A1615" w:rsidP="005D4B38">
            <w:pPr>
              <w:jc w:val="right"/>
            </w:pPr>
            <w:r>
              <w:t>тыс.руб.</w:t>
            </w:r>
          </w:p>
        </w:tc>
      </w:tr>
      <w:tr w:rsidR="004A1615" w:rsidTr="005D4B38">
        <w:trPr>
          <w:trHeight w:val="7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pPr>
              <w:jc w:val="center"/>
              <w:rPr>
                <w:b/>
                <w:bCs/>
              </w:rPr>
            </w:pPr>
            <w:r>
              <w:rPr>
                <w:b/>
                <w:bCs/>
              </w:rPr>
              <w:t xml:space="preserve">№ </w:t>
            </w:r>
            <w:proofErr w:type="gramStart"/>
            <w:r>
              <w:rPr>
                <w:b/>
                <w:bCs/>
              </w:rPr>
              <w:t>п</w:t>
            </w:r>
            <w:proofErr w:type="gramEnd"/>
            <w:r>
              <w:rPr>
                <w:b/>
                <w:bCs/>
              </w:rPr>
              <w:t>/п</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color w:val="000000"/>
              </w:rPr>
            </w:pPr>
            <w:r>
              <w:rPr>
                <w:b/>
                <w:bCs/>
                <w:color w:val="000000"/>
              </w:rPr>
              <w:t>Наименование программы</w:t>
            </w:r>
          </w:p>
        </w:tc>
        <w:tc>
          <w:tcPr>
            <w:tcW w:w="1661" w:type="dxa"/>
            <w:tcBorders>
              <w:top w:val="single" w:sz="4" w:space="0" w:color="auto"/>
              <w:left w:val="nil"/>
              <w:bottom w:val="single" w:sz="4" w:space="0" w:color="auto"/>
              <w:right w:val="single" w:sz="4" w:space="0" w:color="auto"/>
            </w:tcBorders>
            <w:shd w:val="clear" w:color="auto" w:fill="auto"/>
            <w:noWrap/>
            <w:vAlign w:val="center"/>
          </w:tcPr>
          <w:p w:rsidR="004A1615" w:rsidRDefault="004A1615" w:rsidP="005D4B38">
            <w:pPr>
              <w:jc w:val="center"/>
              <w:rPr>
                <w:b/>
                <w:bCs/>
              </w:rPr>
            </w:pPr>
            <w:r>
              <w:rPr>
                <w:b/>
                <w:bCs/>
              </w:rPr>
              <w:t>2014 год</w:t>
            </w:r>
          </w:p>
        </w:tc>
      </w:tr>
      <w:tr w:rsidR="004A1615" w:rsidTr="005E46DA">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rPr>
                <w:b/>
                <w:bCs/>
              </w:rPr>
            </w:pPr>
            <w:r>
              <w:rPr>
                <w:b/>
                <w:bCs/>
              </w:rPr>
              <w:t>1.</w:t>
            </w:r>
          </w:p>
        </w:tc>
        <w:tc>
          <w:tcPr>
            <w:tcW w:w="6999" w:type="dxa"/>
            <w:tcBorders>
              <w:top w:val="single" w:sz="4" w:space="0" w:color="auto"/>
              <w:left w:val="nil"/>
              <w:bottom w:val="single" w:sz="4" w:space="0" w:color="auto"/>
              <w:right w:val="single" w:sz="4" w:space="0" w:color="auto"/>
            </w:tcBorders>
            <w:shd w:val="clear" w:color="auto" w:fill="auto"/>
            <w:vAlign w:val="bottom"/>
          </w:tcPr>
          <w:p w:rsidR="004A1615" w:rsidRDefault="004A1615" w:rsidP="005D4B38">
            <w:pPr>
              <w:rPr>
                <w:b/>
                <w:bCs/>
              </w:rPr>
            </w:pPr>
            <w:r>
              <w:rPr>
                <w:b/>
                <w:bCs/>
              </w:rPr>
              <w:t>Государственные программы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rPr>
                <w:b/>
                <w:bCs/>
              </w:rPr>
            </w:pPr>
            <w:r>
              <w:rPr>
                <w:b/>
                <w:bCs/>
              </w:rPr>
              <w:t>130 287,46402</w:t>
            </w:r>
          </w:p>
        </w:tc>
      </w:tr>
      <w:tr w:rsidR="004A1615" w:rsidTr="005E46DA">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rPr>
                <w:b/>
                <w:bCs/>
              </w:rPr>
            </w:pPr>
            <w:r>
              <w:rPr>
                <w:b/>
                <w:bCs/>
              </w:rPr>
              <w:t>1.1.</w:t>
            </w:r>
          </w:p>
        </w:tc>
        <w:tc>
          <w:tcPr>
            <w:tcW w:w="6999" w:type="dxa"/>
            <w:tcBorders>
              <w:top w:val="single" w:sz="4" w:space="0" w:color="auto"/>
              <w:left w:val="nil"/>
              <w:bottom w:val="single" w:sz="4" w:space="0" w:color="auto"/>
              <w:right w:val="single" w:sz="4" w:space="0" w:color="auto"/>
            </w:tcBorders>
            <w:shd w:val="clear" w:color="auto" w:fill="auto"/>
            <w:vAlign w:val="bottom"/>
          </w:tcPr>
          <w:p w:rsidR="004A1615" w:rsidRDefault="004A1615" w:rsidP="005D4B38">
            <w:pPr>
              <w:rPr>
                <w:b/>
                <w:bCs/>
              </w:rPr>
            </w:pPr>
            <w:r>
              <w:rPr>
                <w:b/>
                <w:bCs/>
              </w:rPr>
              <w:t>Государственные программы Российской Федерации</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rPr>
                <w:b/>
                <w:bCs/>
              </w:rPr>
            </w:pPr>
            <w:r>
              <w:rPr>
                <w:b/>
                <w:bCs/>
              </w:rPr>
              <w:t>4 750,60000</w:t>
            </w:r>
          </w:p>
        </w:tc>
      </w:tr>
      <w:tr w:rsidR="004A1615" w:rsidTr="005E46DA">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1.1.1.</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Государственная программа Российской Федерации "Доступная среда" на 2011-2015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4 750,60000</w:t>
            </w:r>
          </w:p>
        </w:tc>
      </w:tr>
      <w:tr w:rsidR="004A1615" w:rsidTr="005E46DA">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rPr>
                <w:b/>
                <w:bCs/>
              </w:rPr>
            </w:pPr>
            <w:r>
              <w:rPr>
                <w:b/>
                <w:bCs/>
              </w:rPr>
              <w:t>1.2.</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rPr>
                <w:b/>
                <w:bCs/>
              </w:rPr>
            </w:pPr>
            <w:r>
              <w:rPr>
                <w:b/>
                <w:bCs/>
              </w:rPr>
              <w:t>Государственные программы Ульяновской области</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rPr>
                <w:b/>
                <w:bCs/>
              </w:rPr>
            </w:pPr>
            <w:r>
              <w:rPr>
                <w:b/>
                <w:bCs/>
              </w:rPr>
              <w:t>125 536,86402</w:t>
            </w:r>
          </w:p>
        </w:tc>
      </w:tr>
      <w:tr w:rsidR="004A1615" w:rsidTr="005E46DA">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1.2.1.</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Государственная программа Ульяновской области «Развитие транспортной системы Ульяновской области» на 2014-2018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57 627,19777</w:t>
            </w:r>
          </w:p>
        </w:tc>
      </w:tr>
      <w:tr w:rsidR="004A1615" w:rsidTr="005E46DA">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1.2.2.</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Государственная программа Ульяновской области «Социальная поддержка и защита населения Ульяновской области» на 2014-2018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47 346,22000</w:t>
            </w:r>
          </w:p>
        </w:tc>
      </w:tr>
      <w:tr w:rsidR="004A1615" w:rsidTr="005E46DA">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1.2.3.</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Государственная программа Ульяновской области "Развитие физической культуры и спорта в Ульяновской области на 2014-2018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18 800,00000</w:t>
            </w:r>
          </w:p>
        </w:tc>
      </w:tr>
      <w:tr w:rsidR="004A1615" w:rsidTr="005E46DA">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1.2.4.</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Государственная программа "Ульяновской области "Развитие молодежной политики в Ульяновской области" на 2014-2018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1 538,44625</w:t>
            </w:r>
          </w:p>
        </w:tc>
      </w:tr>
      <w:tr w:rsidR="004A1615" w:rsidTr="005E46DA">
        <w:trPr>
          <w:trHeight w:val="90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1.2.5.</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Государственная программа Ульяновской области "Развитие строительства и архитектуры в Ульяновской области" на 2014-2018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225,00000</w:t>
            </w:r>
          </w:p>
        </w:tc>
      </w:tr>
      <w:tr w:rsidR="004A1615" w:rsidTr="005E46DA">
        <w:trPr>
          <w:trHeight w:val="46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rPr>
                <w:b/>
                <w:bCs/>
              </w:rPr>
            </w:pPr>
            <w:r>
              <w:rPr>
                <w:b/>
                <w:bCs/>
              </w:rPr>
              <w:t>2.</w:t>
            </w:r>
          </w:p>
        </w:tc>
        <w:tc>
          <w:tcPr>
            <w:tcW w:w="6999" w:type="dxa"/>
            <w:tcBorders>
              <w:top w:val="single" w:sz="4" w:space="0" w:color="auto"/>
              <w:left w:val="nil"/>
              <w:bottom w:val="single" w:sz="4" w:space="0" w:color="auto"/>
              <w:right w:val="single" w:sz="4" w:space="0" w:color="auto"/>
            </w:tcBorders>
            <w:shd w:val="clear" w:color="auto" w:fill="auto"/>
            <w:vAlign w:val="bottom"/>
          </w:tcPr>
          <w:p w:rsidR="004A1615" w:rsidRDefault="004A1615" w:rsidP="005D4B38">
            <w:pPr>
              <w:rPr>
                <w:b/>
                <w:bCs/>
              </w:rPr>
            </w:pPr>
            <w:r>
              <w:rPr>
                <w:b/>
                <w:bCs/>
              </w:rPr>
              <w:t>Муниципальные программы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rPr>
                <w:b/>
                <w:bCs/>
              </w:rPr>
            </w:pPr>
            <w:r>
              <w:rPr>
                <w:b/>
                <w:bCs/>
              </w:rPr>
              <w:t>57 646,30012</w:t>
            </w:r>
          </w:p>
        </w:tc>
      </w:tr>
      <w:tr w:rsidR="004A1615" w:rsidTr="005E46DA">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2.1.</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"Здоровый город"</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650,98250</w:t>
            </w:r>
          </w:p>
        </w:tc>
      </w:tr>
      <w:tr w:rsidR="004A1615" w:rsidTr="005E46DA">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2.2.</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1 607,87500</w:t>
            </w:r>
          </w:p>
        </w:tc>
      </w:tr>
      <w:tr w:rsidR="004A1615" w:rsidTr="005E46DA">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2.3.</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"Охрана окружающей среды в городе Димитровграде Ульяновской области на 2014-2020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750,00000</w:t>
            </w:r>
          </w:p>
        </w:tc>
      </w:tr>
      <w:tr w:rsidR="004A1615" w:rsidTr="005E46DA">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2.4.</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"Энергосбережение и повышение энергетической эффективности в городе Димитровграде Ульяновской области на 2014-2018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250,00000</w:t>
            </w:r>
          </w:p>
        </w:tc>
      </w:tr>
      <w:tr w:rsidR="004A1615" w:rsidTr="005E46DA">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2.5.</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"Развитие культуры города Димитровграда Ульяновской области на 2014-2017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1 836,28600</w:t>
            </w:r>
          </w:p>
        </w:tc>
      </w:tr>
      <w:tr w:rsidR="004A1615" w:rsidTr="005E46DA">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lastRenderedPageBreak/>
              <w:t>2.6.</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"Развитие и модернизация образования в городе Димитровграде Ульяновской области"</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17 115,53380</w:t>
            </w:r>
          </w:p>
        </w:tc>
      </w:tr>
      <w:tr w:rsidR="004A1615" w:rsidTr="005E46DA">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2.7.</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"Развитие физической культуры и спорта в городе Димитровграде Ульяновской области"</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1 513,50000</w:t>
            </w:r>
          </w:p>
        </w:tc>
      </w:tr>
      <w:tr w:rsidR="004A1615" w:rsidTr="005E46DA">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2.8.</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"Создание комфортной среды и улучшение архитектурного облика города Димитровграда Ульяновской области"</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2 047,40365</w:t>
            </w:r>
          </w:p>
        </w:tc>
      </w:tr>
      <w:tr w:rsidR="004A1615" w:rsidTr="005E46DA">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2.9.</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"Развитие инженерной инфраструктуры города Димитровграда Ульяновской области на 2014-2018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2 085,43821</w:t>
            </w:r>
          </w:p>
        </w:tc>
      </w:tr>
      <w:tr w:rsidR="004A1615" w:rsidTr="005E46DA">
        <w:trPr>
          <w:trHeight w:val="157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2.10.</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2 803,45400</w:t>
            </w:r>
          </w:p>
        </w:tc>
      </w:tr>
      <w:tr w:rsidR="004A1615" w:rsidTr="005E46DA">
        <w:trPr>
          <w:trHeight w:val="126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2.11.</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3 104,16000</w:t>
            </w:r>
          </w:p>
        </w:tc>
      </w:tr>
      <w:tr w:rsidR="004A1615" w:rsidTr="005E46DA">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2.12.</w:t>
            </w:r>
          </w:p>
        </w:tc>
        <w:tc>
          <w:tcPr>
            <w:tcW w:w="6999"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r>
              <w:t>Муниципальная программа "Развитие системы дорожного хозяйства в городе Димитровграде Ульяновской области на 2014-2015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17 751,11775</w:t>
            </w:r>
          </w:p>
        </w:tc>
      </w:tr>
      <w:tr w:rsidR="004A1615" w:rsidTr="005E46DA">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2.13.</w:t>
            </w:r>
          </w:p>
        </w:tc>
        <w:tc>
          <w:tcPr>
            <w:tcW w:w="6999" w:type="dxa"/>
            <w:tcBorders>
              <w:top w:val="single" w:sz="4" w:space="0" w:color="auto"/>
              <w:left w:val="nil"/>
              <w:bottom w:val="single" w:sz="4" w:space="0" w:color="auto"/>
              <w:right w:val="single" w:sz="4" w:space="0" w:color="auto"/>
            </w:tcBorders>
            <w:shd w:val="clear" w:color="auto" w:fill="auto"/>
            <w:vAlign w:val="bottom"/>
          </w:tcPr>
          <w:p w:rsidR="004A1615" w:rsidRDefault="004A1615" w:rsidP="005D4B38">
            <w:r>
              <w:t>Муниципальная программа "Противодействие коррупции в городе Димитровграде Ульяновской области "</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188,00000</w:t>
            </w:r>
          </w:p>
        </w:tc>
      </w:tr>
      <w:tr w:rsidR="004A1615" w:rsidTr="005E46DA">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2.14.</w:t>
            </w:r>
          </w:p>
        </w:tc>
        <w:tc>
          <w:tcPr>
            <w:tcW w:w="6999" w:type="dxa"/>
            <w:tcBorders>
              <w:top w:val="single" w:sz="4" w:space="0" w:color="auto"/>
              <w:left w:val="nil"/>
              <w:bottom w:val="single" w:sz="4" w:space="0" w:color="auto"/>
              <w:right w:val="single" w:sz="4" w:space="0" w:color="auto"/>
            </w:tcBorders>
            <w:shd w:val="clear" w:color="auto" w:fill="auto"/>
            <w:vAlign w:val="bottom"/>
          </w:tcPr>
          <w:p w:rsidR="004A1615" w:rsidRDefault="004A1615" w:rsidP="005D4B38">
            <w:r>
              <w:t>Муниципальная программа "Обеспечение жильем молодых семей" на 2014-2018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217,54921</w:t>
            </w:r>
          </w:p>
        </w:tc>
      </w:tr>
      <w:tr w:rsidR="004A1615" w:rsidTr="005E46DA">
        <w:trPr>
          <w:trHeight w:val="69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2.15.</w:t>
            </w:r>
          </w:p>
        </w:tc>
        <w:tc>
          <w:tcPr>
            <w:tcW w:w="6999" w:type="dxa"/>
            <w:tcBorders>
              <w:top w:val="single" w:sz="4" w:space="0" w:color="auto"/>
              <w:left w:val="nil"/>
              <w:bottom w:val="single" w:sz="4" w:space="0" w:color="auto"/>
              <w:right w:val="single" w:sz="4" w:space="0" w:color="auto"/>
            </w:tcBorders>
            <w:shd w:val="clear" w:color="auto" w:fill="auto"/>
            <w:vAlign w:val="bottom"/>
          </w:tcPr>
          <w:p w:rsidR="004A1615" w:rsidRDefault="004A1615" w:rsidP="005D4B38">
            <w:r>
              <w:t>Муниципальная программа "Развитие малого и среднего предпринимательства в городе Димитровграде Ульяновской области"</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2 400,00000</w:t>
            </w:r>
          </w:p>
        </w:tc>
      </w:tr>
      <w:tr w:rsidR="004A1615" w:rsidTr="005E46DA">
        <w:trPr>
          <w:trHeight w:val="133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2.16.</w:t>
            </w:r>
          </w:p>
        </w:tc>
        <w:tc>
          <w:tcPr>
            <w:tcW w:w="6999" w:type="dxa"/>
            <w:tcBorders>
              <w:top w:val="single" w:sz="4" w:space="0" w:color="auto"/>
              <w:left w:val="nil"/>
              <w:bottom w:val="single" w:sz="4" w:space="0" w:color="auto"/>
              <w:right w:val="single" w:sz="4" w:space="0" w:color="auto"/>
            </w:tcBorders>
            <w:shd w:val="clear" w:color="auto" w:fill="auto"/>
            <w:vAlign w:val="bottom"/>
          </w:tcPr>
          <w:p w:rsidR="004A1615" w:rsidRDefault="004A1615" w:rsidP="005D4B38">
            <w:r>
              <w:t xml:space="preserve">Муниципальная программа "Улучшение жилищных </w:t>
            </w:r>
            <w:proofErr w:type="gramStart"/>
            <w:r>
              <w:t>условий работников муниципальных учреждений города Димитровграда Ульяновской области</w:t>
            </w:r>
            <w:proofErr w:type="gramEnd"/>
            <w:r>
              <w:t xml:space="preserve"> по основному месту работы, постоянно проживающих на территории Ульяновской области" на 2014-2017 годы</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225,00000</w:t>
            </w:r>
          </w:p>
        </w:tc>
      </w:tr>
      <w:tr w:rsidR="004A1615" w:rsidTr="005E46DA">
        <w:trPr>
          <w:trHeight w:val="73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4A1615" w:rsidRDefault="004A1615" w:rsidP="005D4B38">
            <w:pPr>
              <w:jc w:val="center"/>
            </w:pPr>
            <w:r>
              <w:t>2.17.</w:t>
            </w:r>
          </w:p>
        </w:tc>
        <w:tc>
          <w:tcPr>
            <w:tcW w:w="6999" w:type="dxa"/>
            <w:tcBorders>
              <w:top w:val="single" w:sz="4" w:space="0" w:color="auto"/>
              <w:left w:val="nil"/>
              <w:bottom w:val="single" w:sz="4" w:space="0" w:color="auto"/>
              <w:right w:val="single" w:sz="4" w:space="0" w:color="auto"/>
            </w:tcBorders>
            <w:shd w:val="clear" w:color="auto" w:fill="auto"/>
            <w:vAlign w:val="bottom"/>
          </w:tcPr>
          <w:p w:rsidR="004A1615" w:rsidRDefault="004A1615" w:rsidP="005D4B38">
            <w:r>
              <w:t>Муниципальная программа "Строительство улиц и автодорог в городе Димитровграде Ульяновской области"</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4A1615" w:rsidRDefault="004A1615" w:rsidP="005D4B38">
            <w:pPr>
              <w:jc w:val="center"/>
            </w:pPr>
            <w:r>
              <w:t>3 100,00000</w:t>
            </w:r>
          </w:p>
        </w:tc>
      </w:tr>
      <w:tr w:rsidR="004A1615" w:rsidTr="005E46DA">
        <w:trPr>
          <w:trHeight w:val="375"/>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615" w:rsidRDefault="004A1615" w:rsidP="005D4B38">
            <w:pPr>
              <w:rPr>
                <w:b/>
                <w:bCs/>
                <w:color w:val="000000"/>
                <w:sz w:val="28"/>
                <w:szCs w:val="28"/>
              </w:rPr>
            </w:pPr>
            <w:r>
              <w:rPr>
                <w:b/>
                <w:bCs/>
                <w:color w:val="000000"/>
                <w:sz w:val="28"/>
                <w:szCs w:val="28"/>
              </w:rPr>
              <w:t>ИТОГО</w:t>
            </w:r>
          </w:p>
        </w:tc>
        <w:tc>
          <w:tcPr>
            <w:tcW w:w="1661" w:type="dxa"/>
            <w:tcBorders>
              <w:top w:val="single" w:sz="4" w:space="0" w:color="auto"/>
              <w:left w:val="nil"/>
              <w:bottom w:val="single" w:sz="4" w:space="0" w:color="auto"/>
              <w:right w:val="single" w:sz="4" w:space="0" w:color="auto"/>
            </w:tcBorders>
            <w:shd w:val="clear" w:color="auto" w:fill="auto"/>
            <w:vAlign w:val="center"/>
          </w:tcPr>
          <w:p w:rsidR="004A1615" w:rsidRDefault="004A1615" w:rsidP="005D4B38">
            <w:pPr>
              <w:jc w:val="center"/>
              <w:rPr>
                <w:b/>
                <w:bCs/>
              </w:rPr>
            </w:pPr>
            <w:r>
              <w:rPr>
                <w:b/>
                <w:bCs/>
              </w:rPr>
              <w:t>187 933,76414</w:t>
            </w:r>
          </w:p>
        </w:tc>
      </w:tr>
    </w:tbl>
    <w:p w:rsidR="00F82206" w:rsidRDefault="00F82206"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lastRenderedPageBreak/>
        <w:t>Приложение 10</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к решению Городской Думы города Димитровграда Ульяновской области </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второго созыва </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от 26.11.2014 №18/</w:t>
      </w:r>
      <w:r w:rsidR="005E46DA">
        <w:rPr>
          <w:rFonts w:ascii="Times New Roman" w:hAnsi="Times New Roman"/>
          <w:b w:val="0"/>
          <w:sz w:val="28"/>
          <w:szCs w:val="28"/>
        </w:rPr>
        <w:t>222</w:t>
      </w:r>
    </w:p>
    <w:tbl>
      <w:tblPr>
        <w:tblW w:w="9260" w:type="dxa"/>
        <w:tblInd w:w="93" w:type="dxa"/>
        <w:tblLook w:val="0000" w:firstRow="0" w:lastRow="0" w:firstColumn="0" w:lastColumn="0" w:noHBand="0" w:noVBand="0"/>
      </w:tblPr>
      <w:tblGrid>
        <w:gridCol w:w="960"/>
        <w:gridCol w:w="1240"/>
        <w:gridCol w:w="1880"/>
        <w:gridCol w:w="2000"/>
        <w:gridCol w:w="1580"/>
        <w:gridCol w:w="1600"/>
      </w:tblGrid>
      <w:tr w:rsidR="00AB0F9E" w:rsidTr="005D4B38">
        <w:trPr>
          <w:trHeight w:val="300"/>
        </w:trPr>
        <w:tc>
          <w:tcPr>
            <w:tcW w:w="960" w:type="dxa"/>
            <w:tcBorders>
              <w:top w:val="nil"/>
              <w:left w:val="nil"/>
              <w:bottom w:val="nil"/>
              <w:right w:val="nil"/>
            </w:tcBorders>
            <w:shd w:val="clear" w:color="auto" w:fill="auto"/>
            <w:noWrap/>
            <w:vAlign w:val="bottom"/>
          </w:tcPr>
          <w:p w:rsidR="00AB0F9E" w:rsidRDefault="00AB0F9E" w:rsidP="005D4B38">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tcPr>
          <w:p w:rsidR="00AB0F9E" w:rsidRDefault="00AB0F9E" w:rsidP="005D4B38">
            <w:pPr>
              <w:rPr>
                <w:rFonts w:ascii="Arial CYR" w:hAnsi="Arial CYR" w:cs="Arial CYR"/>
                <w:sz w:val="20"/>
                <w:szCs w:val="20"/>
              </w:rPr>
            </w:pPr>
          </w:p>
        </w:tc>
        <w:tc>
          <w:tcPr>
            <w:tcW w:w="1880" w:type="dxa"/>
            <w:tcBorders>
              <w:top w:val="nil"/>
              <w:left w:val="nil"/>
              <w:bottom w:val="nil"/>
              <w:right w:val="nil"/>
            </w:tcBorders>
            <w:shd w:val="clear" w:color="auto" w:fill="auto"/>
            <w:noWrap/>
            <w:vAlign w:val="bottom"/>
          </w:tcPr>
          <w:p w:rsidR="00AB0F9E" w:rsidRDefault="00AB0F9E" w:rsidP="005D4B38">
            <w:pPr>
              <w:rPr>
                <w:rFonts w:ascii="Arial CYR" w:hAnsi="Arial CYR" w:cs="Arial CYR"/>
                <w:sz w:val="20"/>
                <w:szCs w:val="20"/>
              </w:rPr>
            </w:pPr>
          </w:p>
        </w:tc>
        <w:tc>
          <w:tcPr>
            <w:tcW w:w="2000" w:type="dxa"/>
            <w:tcBorders>
              <w:top w:val="nil"/>
              <w:left w:val="nil"/>
              <w:bottom w:val="nil"/>
              <w:right w:val="nil"/>
            </w:tcBorders>
            <w:shd w:val="clear" w:color="auto" w:fill="auto"/>
            <w:noWrap/>
            <w:vAlign w:val="bottom"/>
          </w:tcPr>
          <w:p w:rsidR="00AB0F9E" w:rsidRDefault="00AB0F9E" w:rsidP="005D4B38">
            <w:pPr>
              <w:rPr>
                <w:rFonts w:ascii="Arial CYR" w:hAnsi="Arial CYR" w:cs="Arial CYR"/>
                <w:sz w:val="20"/>
                <w:szCs w:val="20"/>
              </w:rPr>
            </w:pPr>
          </w:p>
        </w:tc>
        <w:tc>
          <w:tcPr>
            <w:tcW w:w="1580" w:type="dxa"/>
            <w:tcBorders>
              <w:top w:val="nil"/>
              <w:left w:val="nil"/>
              <w:bottom w:val="nil"/>
              <w:right w:val="nil"/>
            </w:tcBorders>
            <w:shd w:val="clear" w:color="auto" w:fill="auto"/>
            <w:noWrap/>
            <w:vAlign w:val="bottom"/>
          </w:tcPr>
          <w:p w:rsidR="00AB0F9E" w:rsidRDefault="00AB0F9E" w:rsidP="005D4B38">
            <w:pPr>
              <w:rPr>
                <w:rFonts w:ascii="Arial CYR" w:hAnsi="Arial CYR" w:cs="Arial CYR"/>
                <w:sz w:val="20"/>
                <w:szCs w:val="20"/>
              </w:rPr>
            </w:pPr>
          </w:p>
        </w:tc>
        <w:tc>
          <w:tcPr>
            <w:tcW w:w="1600" w:type="dxa"/>
            <w:tcBorders>
              <w:top w:val="nil"/>
              <w:left w:val="nil"/>
              <w:bottom w:val="nil"/>
              <w:right w:val="nil"/>
            </w:tcBorders>
            <w:shd w:val="clear" w:color="auto" w:fill="auto"/>
            <w:noWrap/>
            <w:vAlign w:val="bottom"/>
          </w:tcPr>
          <w:p w:rsidR="00AB0F9E" w:rsidRDefault="00AB0F9E" w:rsidP="005D4B38">
            <w:pPr>
              <w:rPr>
                <w:rFonts w:ascii="Arial CYR" w:hAnsi="Arial CYR" w:cs="Arial CYR"/>
                <w:sz w:val="20"/>
                <w:szCs w:val="20"/>
              </w:rPr>
            </w:pPr>
          </w:p>
        </w:tc>
      </w:tr>
      <w:tr w:rsidR="005E46DA" w:rsidTr="005E46DA">
        <w:trPr>
          <w:trHeight w:val="1095"/>
        </w:trPr>
        <w:tc>
          <w:tcPr>
            <w:tcW w:w="9260" w:type="dxa"/>
            <w:gridSpan w:val="6"/>
            <w:tcBorders>
              <w:top w:val="nil"/>
              <w:left w:val="nil"/>
              <w:right w:val="nil"/>
            </w:tcBorders>
            <w:shd w:val="clear" w:color="auto" w:fill="auto"/>
            <w:noWrap/>
            <w:vAlign w:val="bottom"/>
          </w:tcPr>
          <w:p w:rsidR="005E46DA" w:rsidRPr="005E46DA" w:rsidRDefault="005E46DA" w:rsidP="005D4B38">
            <w:pPr>
              <w:jc w:val="center"/>
              <w:rPr>
                <w:b/>
                <w:sz w:val="28"/>
                <w:szCs w:val="28"/>
              </w:rPr>
            </w:pPr>
            <w:r w:rsidRPr="005E46DA">
              <w:rPr>
                <w:b/>
                <w:sz w:val="28"/>
                <w:szCs w:val="28"/>
              </w:rPr>
              <w:t>Программа</w:t>
            </w:r>
          </w:p>
          <w:p w:rsidR="005E46DA" w:rsidRPr="005E46DA" w:rsidRDefault="005E46DA" w:rsidP="005D4B38">
            <w:pPr>
              <w:jc w:val="center"/>
              <w:rPr>
                <w:b/>
              </w:rPr>
            </w:pPr>
            <w:r w:rsidRPr="005E46DA">
              <w:rPr>
                <w:b/>
                <w:sz w:val="28"/>
                <w:szCs w:val="28"/>
              </w:rPr>
              <w:t>внутренних муниципальных заимствований  города Димитровграда Ульяновской области на 2014год</w:t>
            </w:r>
          </w:p>
        </w:tc>
      </w:tr>
      <w:tr w:rsidR="00AB0F9E" w:rsidTr="005D4B38">
        <w:trPr>
          <w:trHeight w:val="375"/>
        </w:trPr>
        <w:tc>
          <w:tcPr>
            <w:tcW w:w="960" w:type="dxa"/>
            <w:tcBorders>
              <w:top w:val="nil"/>
              <w:left w:val="nil"/>
              <w:bottom w:val="nil"/>
              <w:right w:val="nil"/>
            </w:tcBorders>
            <w:shd w:val="clear" w:color="auto" w:fill="auto"/>
            <w:noWrap/>
            <w:vAlign w:val="bottom"/>
          </w:tcPr>
          <w:p w:rsidR="00AB0F9E" w:rsidRDefault="00AB0F9E" w:rsidP="005D4B38">
            <w:pPr>
              <w:rPr>
                <w:sz w:val="20"/>
                <w:szCs w:val="20"/>
              </w:rPr>
            </w:pPr>
          </w:p>
        </w:tc>
        <w:tc>
          <w:tcPr>
            <w:tcW w:w="1240" w:type="dxa"/>
            <w:tcBorders>
              <w:top w:val="nil"/>
              <w:left w:val="nil"/>
              <w:bottom w:val="nil"/>
              <w:right w:val="nil"/>
            </w:tcBorders>
            <w:shd w:val="clear" w:color="auto" w:fill="auto"/>
            <w:noWrap/>
            <w:vAlign w:val="bottom"/>
          </w:tcPr>
          <w:p w:rsidR="00AB0F9E" w:rsidRDefault="00AB0F9E" w:rsidP="005D4B38">
            <w:pPr>
              <w:rPr>
                <w:sz w:val="28"/>
                <w:szCs w:val="28"/>
              </w:rPr>
            </w:pPr>
          </w:p>
        </w:tc>
        <w:tc>
          <w:tcPr>
            <w:tcW w:w="1880" w:type="dxa"/>
            <w:tcBorders>
              <w:top w:val="nil"/>
              <w:left w:val="nil"/>
              <w:bottom w:val="nil"/>
              <w:right w:val="nil"/>
            </w:tcBorders>
            <w:shd w:val="clear" w:color="auto" w:fill="auto"/>
            <w:noWrap/>
            <w:vAlign w:val="bottom"/>
          </w:tcPr>
          <w:p w:rsidR="00AB0F9E" w:rsidRDefault="00AB0F9E" w:rsidP="005D4B38">
            <w:pPr>
              <w:rPr>
                <w:sz w:val="28"/>
                <w:szCs w:val="28"/>
              </w:rPr>
            </w:pPr>
          </w:p>
        </w:tc>
        <w:tc>
          <w:tcPr>
            <w:tcW w:w="2000" w:type="dxa"/>
            <w:tcBorders>
              <w:top w:val="nil"/>
              <w:left w:val="nil"/>
              <w:bottom w:val="nil"/>
              <w:right w:val="nil"/>
            </w:tcBorders>
            <w:shd w:val="clear" w:color="auto" w:fill="auto"/>
            <w:noWrap/>
            <w:vAlign w:val="bottom"/>
          </w:tcPr>
          <w:p w:rsidR="00AB0F9E" w:rsidRDefault="00AB0F9E" w:rsidP="005D4B38">
            <w:pPr>
              <w:rPr>
                <w:sz w:val="28"/>
                <w:szCs w:val="28"/>
              </w:rPr>
            </w:pPr>
          </w:p>
        </w:tc>
        <w:tc>
          <w:tcPr>
            <w:tcW w:w="1580" w:type="dxa"/>
            <w:tcBorders>
              <w:top w:val="nil"/>
              <w:left w:val="nil"/>
              <w:bottom w:val="nil"/>
              <w:right w:val="nil"/>
            </w:tcBorders>
            <w:shd w:val="clear" w:color="auto" w:fill="auto"/>
            <w:noWrap/>
            <w:vAlign w:val="bottom"/>
          </w:tcPr>
          <w:p w:rsidR="00AB0F9E" w:rsidRDefault="00AB0F9E" w:rsidP="005D4B38">
            <w:pPr>
              <w:rPr>
                <w:sz w:val="28"/>
                <w:szCs w:val="28"/>
              </w:rPr>
            </w:pPr>
          </w:p>
        </w:tc>
        <w:tc>
          <w:tcPr>
            <w:tcW w:w="1600" w:type="dxa"/>
            <w:tcBorders>
              <w:top w:val="nil"/>
              <w:left w:val="nil"/>
              <w:bottom w:val="nil"/>
              <w:right w:val="nil"/>
            </w:tcBorders>
            <w:shd w:val="clear" w:color="auto" w:fill="auto"/>
            <w:noWrap/>
            <w:vAlign w:val="bottom"/>
          </w:tcPr>
          <w:p w:rsidR="00AB0F9E" w:rsidRDefault="00AB0F9E" w:rsidP="005D4B38">
            <w:pPr>
              <w:rPr>
                <w:sz w:val="28"/>
                <w:szCs w:val="28"/>
              </w:rPr>
            </w:pPr>
          </w:p>
        </w:tc>
      </w:tr>
      <w:tr w:rsidR="00AB0F9E" w:rsidTr="005D4B38">
        <w:trPr>
          <w:trHeight w:val="375"/>
        </w:trPr>
        <w:tc>
          <w:tcPr>
            <w:tcW w:w="960" w:type="dxa"/>
            <w:tcBorders>
              <w:top w:val="nil"/>
              <w:left w:val="nil"/>
              <w:bottom w:val="nil"/>
              <w:right w:val="nil"/>
            </w:tcBorders>
            <w:shd w:val="clear" w:color="auto" w:fill="auto"/>
            <w:noWrap/>
            <w:vAlign w:val="bottom"/>
          </w:tcPr>
          <w:p w:rsidR="00AB0F9E" w:rsidRDefault="00AB0F9E" w:rsidP="005D4B38">
            <w:pPr>
              <w:rPr>
                <w:sz w:val="20"/>
                <w:szCs w:val="20"/>
              </w:rPr>
            </w:pPr>
          </w:p>
        </w:tc>
        <w:tc>
          <w:tcPr>
            <w:tcW w:w="1240" w:type="dxa"/>
            <w:tcBorders>
              <w:top w:val="nil"/>
              <w:left w:val="nil"/>
              <w:bottom w:val="nil"/>
              <w:right w:val="nil"/>
            </w:tcBorders>
            <w:shd w:val="clear" w:color="auto" w:fill="auto"/>
            <w:noWrap/>
            <w:vAlign w:val="bottom"/>
          </w:tcPr>
          <w:p w:rsidR="00AB0F9E" w:rsidRDefault="00AB0F9E" w:rsidP="005D4B38">
            <w:pPr>
              <w:rPr>
                <w:sz w:val="28"/>
                <w:szCs w:val="28"/>
              </w:rPr>
            </w:pPr>
          </w:p>
        </w:tc>
        <w:tc>
          <w:tcPr>
            <w:tcW w:w="1880" w:type="dxa"/>
            <w:tcBorders>
              <w:top w:val="nil"/>
              <w:left w:val="nil"/>
              <w:bottom w:val="nil"/>
              <w:right w:val="nil"/>
            </w:tcBorders>
            <w:shd w:val="clear" w:color="auto" w:fill="auto"/>
            <w:noWrap/>
            <w:vAlign w:val="bottom"/>
          </w:tcPr>
          <w:p w:rsidR="00AB0F9E" w:rsidRDefault="00AB0F9E" w:rsidP="005D4B38">
            <w:pPr>
              <w:rPr>
                <w:sz w:val="28"/>
                <w:szCs w:val="28"/>
              </w:rPr>
            </w:pPr>
          </w:p>
        </w:tc>
        <w:tc>
          <w:tcPr>
            <w:tcW w:w="2000" w:type="dxa"/>
            <w:tcBorders>
              <w:top w:val="nil"/>
              <w:left w:val="nil"/>
              <w:bottom w:val="nil"/>
              <w:right w:val="nil"/>
            </w:tcBorders>
            <w:shd w:val="clear" w:color="auto" w:fill="auto"/>
            <w:noWrap/>
            <w:vAlign w:val="bottom"/>
          </w:tcPr>
          <w:p w:rsidR="00AB0F9E" w:rsidRDefault="00AB0F9E" w:rsidP="005D4B38">
            <w:pPr>
              <w:rPr>
                <w:sz w:val="28"/>
                <w:szCs w:val="28"/>
              </w:rPr>
            </w:pPr>
          </w:p>
        </w:tc>
        <w:tc>
          <w:tcPr>
            <w:tcW w:w="1580" w:type="dxa"/>
            <w:tcBorders>
              <w:top w:val="nil"/>
              <w:left w:val="nil"/>
              <w:bottom w:val="nil"/>
              <w:right w:val="nil"/>
            </w:tcBorders>
            <w:shd w:val="clear" w:color="auto" w:fill="auto"/>
            <w:noWrap/>
            <w:vAlign w:val="bottom"/>
          </w:tcPr>
          <w:p w:rsidR="00AB0F9E" w:rsidRDefault="00AB0F9E" w:rsidP="005D4B38">
            <w:pPr>
              <w:rPr>
                <w:sz w:val="28"/>
                <w:szCs w:val="28"/>
              </w:rPr>
            </w:pPr>
          </w:p>
        </w:tc>
        <w:tc>
          <w:tcPr>
            <w:tcW w:w="1600" w:type="dxa"/>
            <w:tcBorders>
              <w:top w:val="nil"/>
              <w:left w:val="nil"/>
              <w:bottom w:val="single" w:sz="4" w:space="0" w:color="auto"/>
              <w:right w:val="nil"/>
            </w:tcBorders>
            <w:shd w:val="clear" w:color="auto" w:fill="auto"/>
            <w:noWrap/>
            <w:vAlign w:val="bottom"/>
          </w:tcPr>
          <w:p w:rsidR="00AB0F9E" w:rsidRDefault="00AB0F9E" w:rsidP="005D4B38">
            <w:pPr>
              <w:jc w:val="center"/>
              <w:rPr>
                <w:sz w:val="20"/>
                <w:szCs w:val="20"/>
              </w:rPr>
            </w:pPr>
            <w:r>
              <w:rPr>
                <w:sz w:val="20"/>
                <w:szCs w:val="20"/>
              </w:rPr>
              <w:t>тыс.руб.</w:t>
            </w:r>
          </w:p>
        </w:tc>
      </w:tr>
      <w:tr w:rsidR="00AB0F9E" w:rsidTr="005D4B38">
        <w:trPr>
          <w:trHeight w:val="390"/>
        </w:trPr>
        <w:tc>
          <w:tcPr>
            <w:tcW w:w="2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F9E" w:rsidRPr="005E46DA" w:rsidRDefault="00AB0F9E" w:rsidP="005D4B38">
            <w:pPr>
              <w:jc w:val="center"/>
              <w:rPr>
                <w:b/>
              </w:rPr>
            </w:pPr>
            <w:r w:rsidRPr="005E46DA">
              <w:rPr>
                <w:b/>
              </w:rPr>
              <w:t>Показатели</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F9E" w:rsidRPr="005E46DA" w:rsidRDefault="00AB0F9E" w:rsidP="005D4B38">
            <w:pPr>
              <w:jc w:val="center"/>
              <w:rPr>
                <w:b/>
              </w:rPr>
            </w:pPr>
            <w:r w:rsidRPr="005E46DA">
              <w:rPr>
                <w:b/>
              </w:rPr>
              <w:t xml:space="preserve">Долг на 01.01.2014 </w:t>
            </w:r>
          </w:p>
        </w:tc>
        <w:tc>
          <w:tcPr>
            <w:tcW w:w="3580" w:type="dxa"/>
            <w:gridSpan w:val="2"/>
            <w:tcBorders>
              <w:top w:val="single" w:sz="4" w:space="0" w:color="auto"/>
              <w:left w:val="nil"/>
              <w:bottom w:val="single" w:sz="4" w:space="0" w:color="auto"/>
              <w:right w:val="single" w:sz="4" w:space="0" w:color="auto"/>
            </w:tcBorders>
            <w:shd w:val="clear" w:color="auto" w:fill="auto"/>
            <w:vAlign w:val="center"/>
          </w:tcPr>
          <w:p w:rsidR="00AB0F9E" w:rsidRPr="005E46DA" w:rsidRDefault="00AB0F9E" w:rsidP="005D4B38">
            <w:pPr>
              <w:jc w:val="center"/>
              <w:rPr>
                <w:b/>
              </w:rPr>
            </w:pPr>
            <w:r w:rsidRPr="005E46DA">
              <w:rPr>
                <w:b/>
              </w:rPr>
              <w:t>План</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AB0F9E" w:rsidRPr="005E46DA" w:rsidRDefault="00AB0F9E" w:rsidP="005D4B38">
            <w:pPr>
              <w:jc w:val="center"/>
              <w:rPr>
                <w:b/>
              </w:rPr>
            </w:pPr>
            <w:r w:rsidRPr="005E46DA">
              <w:rPr>
                <w:b/>
              </w:rPr>
              <w:t xml:space="preserve">Долг на     01.01.2015 </w:t>
            </w:r>
          </w:p>
        </w:tc>
      </w:tr>
      <w:tr w:rsidR="00AB0F9E" w:rsidTr="005D4B38">
        <w:trPr>
          <w:trHeight w:val="660"/>
        </w:trPr>
        <w:tc>
          <w:tcPr>
            <w:tcW w:w="2200" w:type="dxa"/>
            <w:gridSpan w:val="2"/>
            <w:vMerge/>
            <w:tcBorders>
              <w:top w:val="single" w:sz="4" w:space="0" w:color="auto"/>
              <w:left w:val="single" w:sz="4" w:space="0" w:color="auto"/>
              <w:bottom w:val="single" w:sz="4" w:space="0" w:color="auto"/>
              <w:right w:val="single" w:sz="4" w:space="0" w:color="auto"/>
            </w:tcBorders>
            <w:vAlign w:val="center"/>
          </w:tcPr>
          <w:p w:rsidR="00AB0F9E" w:rsidRDefault="00AB0F9E" w:rsidP="005D4B38"/>
        </w:tc>
        <w:tc>
          <w:tcPr>
            <w:tcW w:w="1880" w:type="dxa"/>
            <w:vMerge/>
            <w:tcBorders>
              <w:top w:val="single" w:sz="4" w:space="0" w:color="auto"/>
              <w:left w:val="single" w:sz="4" w:space="0" w:color="auto"/>
              <w:bottom w:val="single" w:sz="4" w:space="0" w:color="auto"/>
              <w:right w:val="single" w:sz="4" w:space="0" w:color="auto"/>
            </w:tcBorders>
            <w:vAlign w:val="center"/>
          </w:tcPr>
          <w:p w:rsidR="00AB0F9E" w:rsidRDefault="00AB0F9E" w:rsidP="005D4B38"/>
        </w:tc>
        <w:tc>
          <w:tcPr>
            <w:tcW w:w="2000" w:type="dxa"/>
            <w:tcBorders>
              <w:top w:val="nil"/>
              <w:left w:val="nil"/>
              <w:bottom w:val="single" w:sz="4" w:space="0" w:color="auto"/>
              <w:right w:val="single" w:sz="4" w:space="0" w:color="auto"/>
            </w:tcBorders>
            <w:shd w:val="clear" w:color="auto" w:fill="auto"/>
            <w:vAlign w:val="center"/>
          </w:tcPr>
          <w:p w:rsidR="00AB0F9E" w:rsidRPr="005E46DA" w:rsidRDefault="00AB0F9E" w:rsidP="005D4B38">
            <w:pPr>
              <w:jc w:val="center"/>
              <w:rPr>
                <w:b/>
              </w:rPr>
            </w:pPr>
            <w:r w:rsidRPr="005E46DA">
              <w:rPr>
                <w:b/>
              </w:rPr>
              <w:t>Привлечение в 2014 году</w:t>
            </w:r>
          </w:p>
        </w:tc>
        <w:tc>
          <w:tcPr>
            <w:tcW w:w="1580" w:type="dxa"/>
            <w:tcBorders>
              <w:top w:val="nil"/>
              <w:left w:val="nil"/>
              <w:bottom w:val="single" w:sz="4" w:space="0" w:color="auto"/>
              <w:right w:val="single" w:sz="4" w:space="0" w:color="auto"/>
            </w:tcBorders>
            <w:shd w:val="clear" w:color="auto" w:fill="auto"/>
            <w:vAlign w:val="center"/>
          </w:tcPr>
          <w:p w:rsidR="00AB0F9E" w:rsidRPr="005E46DA" w:rsidRDefault="00AB0F9E" w:rsidP="005D4B38">
            <w:pPr>
              <w:jc w:val="center"/>
              <w:rPr>
                <w:b/>
              </w:rPr>
            </w:pPr>
            <w:r w:rsidRPr="005E46DA">
              <w:rPr>
                <w:b/>
              </w:rPr>
              <w:t>Погашение в 2014 году</w:t>
            </w:r>
          </w:p>
        </w:tc>
        <w:tc>
          <w:tcPr>
            <w:tcW w:w="1600" w:type="dxa"/>
            <w:vMerge/>
            <w:tcBorders>
              <w:top w:val="nil"/>
              <w:left w:val="single" w:sz="4" w:space="0" w:color="auto"/>
              <w:bottom w:val="single" w:sz="4" w:space="0" w:color="auto"/>
              <w:right w:val="single" w:sz="4" w:space="0" w:color="auto"/>
            </w:tcBorders>
            <w:vAlign w:val="center"/>
          </w:tcPr>
          <w:p w:rsidR="00AB0F9E" w:rsidRDefault="00AB0F9E" w:rsidP="005D4B38"/>
        </w:tc>
      </w:tr>
      <w:tr w:rsidR="00AB0F9E" w:rsidTr="005D4B38">
        <w:trPr>
          <w:trHeight w:val="1815"/>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0F9E" w:rsidRDefault="00AB0F9E" w:rsidP="005D4B38">
            <w:r>
              <w:t>1.Кредиты кредитных организаций в валюте Российской Федерации</w:t>
            </w:r>
          </w:p>
        </w:tc>
        <w:tc>
          <w:tcPr>
            <w:tcW w:w="1880" w:type="dxa"/>
            <w:tcBorders>
              <w:top w:val="nil"/>
              <w:left w:val="nil"/>
              <w:bottom w:val="single" w:sz="4" w:space="0" w:color="auto"/>
              <w:right w:val="single" w:sz="4" w:space="0" w:color="auto"/>
            </w:tcBorders>
            <w:shd w:val="clear" w:color="auto" w:fill="auto"/>
            <w:noWrap/>
            <w:vAlign w:val="center"/>
          </w:tcPr>
          <w:p w:rsidR="00AB0F9E" w:rsidRDefault="00AB0F9E" w:rsidP="005D4B38">
            <w:pPr>
              <w:jc w:val="center"/>
              <w:rPr>
                <w:sz w:val="22"/>
                <w:szCs w:val="22"/>
              </w:rPr>
            </w:pPr>
            <w:r>
              <w:rPr>
                <w:sz w:val="22"/>
                <w:szCs w:val="22"/>
              </w:rPr>
              <w:t xml:space="preserve">      291 808,76554   </w:t>
            </w:r>
          </w:p>
        </w:tc>
        <w:tc>
          <w:tcPr>
            <w:tcW w:w="2000" w:type="dxa"/>
            <w:tcBorders>
              <w:top w:val="nil"/>
              <w:left w:val="nil"/>
              <w:bottom w:val="single" w:sz="4" w:space="0" w:color="auto"/>
              <w:right w:val="single" w:sz="4" w:space="0" w:color="auto"/>
            </w:tcBorders>
            <w:shd w:val="clear" w:color="auto" w:fill="auto"/>
            <w:noWrap/>
            <w:vAlign w:val="center"/>
          </w:tcPr>
          <w:p w:rsidR="00AB0F9E" w:rsidRDefault="00AB0F9E" w:rsidP="005D4B38">
            <w:pPr>
              <w:jc w:val="center"/>
              <w:rPr>
                <w:sz w:val="22"/>
                <w:szCs w:val="22"/>
              </w:rPr>
            </w:pPr>
            <w:r>
              <w:rPr>
                <w:sz w:val="22"/>
                <w:szCs w:val="22"/>
              </w:rPr>
              <w:t>240 400,36531</w:t>
            </w:r>
          </w:p>
        </w:tc>
        <w:tc>
          <w:tcPr>
            <w:tcW w:w="1580" w:type="dxa"/>
            <w:tcBorders>
              <w:top w:val="nil"/>
              <w:left w:val="nil"/>
              <w:bottom w:val="single" w:sz="4" w:space="0" w:color="auto"/>
              <w:right w:val="single" w:sz="4" w:space="0" w:color="auto"/>
            </w:tcBorders>
            <w:shd w:val="clear" w:color="auto" w:fill="auto"/>
            <w:noWrap/>
            <w:vAlign w:val="center"/>
          </w:tcPr>
          <w:p w:rsidR="00AB0F9E" w:rsidRDefault="00AB0F9E" w:rsidP="005D4B38">
            <w:pPr>
              <w:jc w:val="center"/>
              <w:rPr>
                <w:sz w:val="22"/>
                <w:szCs w:val="22"/>
              </w:rPr>
            </w:pPr>
            <w:r>
              <w:rPr>
                <w:sz w:val="22"/>
                <w:szCs w:val="22"/>
              </w:rPr>
              <w:t>160 924,00000</w:t>
            </w:r>
          </w:p>
        </w:tc>
        <w:tc>
          <w:tcPr>
            <w:tcW w:w="1600" w:type="dxa"/>
            <w:tcBorders>
              <w:top w:val="nil"/>
              <w:left w:val="nil"/>
              <w:bottom w:val="single" w:sz="4" w:space="0" w:color="auto"/>
              <w:right w:val="single" w:sz="4" w:space="0" w:color="auto"/>
            </w:tcBorders>
            <w:shd w:val="clear" w:color="auto" w:fill="auto"/>
            <w:noWrap/>
            <w:vAlign w:val="center"/>
          </w:tcPr>
          <w:p w:rsidR="00AB0F9E" w:rsidRDefault="00AB0F9E" w:rsidP="005D4B38">
            <w:pPr>
              <w:jc w:val="center"/>
              <w:rPr>
                <w:sz w:val="22"/>
                <w:szCs w:val="22"/>
              </w:rPr>
            </w:pPr>
            <w:r>
              <w:rPr>
                <w:sz w:val="22"/>
                <w:szCs w:val="22"/>
              </w:rPr>
              <w:t>371 285,13085</w:t>
            </w:r>
          </w:p>
        </w:tc>
      </w:tr>
      <w:tr w:rsidR="00AB0F9E" w:rsidTr="005D4B38">
        <w:trPr>
          <w:trHeight w:val="2385"/>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0F9E" w:rsidRDefault="00AB0F9E" w:rsidP="005D4B38">
            <w:r>
              <w:t>2.Бюджетные кредиты от других бюджетов бюджетной системы Российской Федерации</w:t>
            </w:r>
          </w:p>
        </w:tc>
        <w:tc>
          <w:tcPr>
            <w:tcW w:w="1880" w:type="dxa"/>
            <w:tcBorders>
              <w:top w:val="nil"/>
              <w:left w:val="nil"/>
              <w:bottom w:val="single" w:sz="4" w:space="0" w:color="auto"/>
              <w:right w:val="single" w:sz="4" w:space="0" w:color="auto"/>
            </w:tcBorders>
            <w:shd w:val="clear" w:color="auto" w:fill="auto"/>
            <w:noWrap/>
            <w:vAlign w:val="center"/>
          </w:tcPr>
          <w:p w:rsidR="00AB0F9E" w:rsidRDefault="00AB0F9E" w:rsidP="005D4B38">
            <w:pPr>
              <w:jc w:val="center"/>
              <w:rPr>
                <w:sz w:val="22"/>
                <w:szCs w:val="22"/>
              </w:rPr>
            </w:pPr>
            <w:r>
              <w:rPr>
                <w:sz w:val="22"/>
                <w:szCs w:val="22"/>
              </w:rPr>
              <w:t>0,00000</w:t>
            </w:r>
          </w:p>
        </w:tc>
        <w:tc>
          <w:tcPr>
            <w:tcW w:w="2000" w:type="dxa"/>
            <w:tcBorders>
              <w:top w:val="nil"/>
              <w:left w:val="nil"/>
              <w:bottom w:val="single" w:sz="4" w:space="0" w:color="auto"/>
              <w:right w:val="single" w:sz="4" w:space="0" w:color="auto"/>
            </w:tcBorders>
            <w:shd w:val="clear" w:color="auto" w:fill="auto"/>
            <w:noWrap/>
            <w:vAlign w:val="center"/>
          </w:tcPr>
          <w:p w:rsidR="00AB0F9E" w:rsidRDefault="00AB0F9E" w:rsidP="005D4B38">
            <w:pPr>
              <w:jc w:val="center"/>
              <w:rPr>
                <w:sz w:val="22"/>
                <w:szCs w:val="22"/>
              </w:rPr>
            </w:pPr>
            <w:r>
              <w:rPr>
                <w:sz w:val="22"/>
                <w:szCs w:val="22"/>
              </w:rPr>
              <w:t>0,00000</w:t>
            </w:r>
          </w:p>
        </w:tc>
        <w:tc>
          <w:tcPr>
            <w:tcW w:w="1580" w:type="dxa"/>
            <w:tcBorders>
              <w:top w:val="nil"/>
              <w:left w:val="nil"/>
              <w:bottom w:val="single" w:sz="4" w:space="0" w:color="auto"/>
              <w:right w:val="single" w:sz="4" w:space="0" w:color="auto"/>
            </w:tcBorders>
            <w:shd w:val="clear" w:color="auto" w:fill="auto"/>
            <w:noWrap/>
            <w:vAlign w:val="center"/>
          </w:tcPr>
          <w:p w:rsidR="00AB0F9E" w:rsidRDefault="00AB0F9E" w:rsidP="005D4B38">
            <w:pPr>
              <w:jc w:val="center"/>
              <w:rPr>
                <w:sz w:val="22"/>
                <w:szCs w:val="22"/>
              </w:rPr>
            </w:pPr>
            <w:r>
              <w:rPr>
                <w:sz w:val="22"/>
                <w:szCs w:val="22"/>
              </w:rPr>
              <w:t>0,00000</w:t>
            </w:r>
          </w:p>
        </w:tc>
        <w:tc>
          <w:tcPr>
            <w:tcW w:w="1600" w:type="dxa"/>
            <w:tcBorders>
              <w:top w:val="nil"/>
              <w:left w:val="nil"/>
              <w:bottom w:val="single" w:sz="4" w:space="0" w:color="auto"/>
              <w:right w:val="single" w:sz="4" w:space="0" w:color="auto"/>
            </w:tcBorders>
            <w:shd w:val="clear" w:color="auto" w:fill="auto"/>
            <w:noWrap/>
            <w:vAlign w:val="center"/>
          </w:tcPr>
          <w:p w:rsidR="00AB0F9E" w:rsidRDefault="00AB0F9E" w:rsidP="005D4B38">
            <w:pPr>
              <w:jc w:val="center"/>
              <w:rPr>
                <w:sz w:val="22"/>
                <w:szCs w:val="22"/>
              </w:rPr>
            </w:pPr>
            <w:r>
              <w:rPr>
                <w:sz w:val="22"/>
                <w:szCs w:val="22"/>
              </w:rPr>
              <w:t>0,00000</w:t>
            </w:r>
          </w:p>
        </w:tc>
      </w:tr>
      <w:tr w:rsidR="00AB0F9E" w:rsidTr="005E46DA">
        <w:trPr>
          <w:trHeight w:val="405"/>
        </w:trPr>
        <w:tc>
          <w:tcPr>
            <w:tcW w:w="22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B0F9E" w:rsidRPr="005E46DA" w:rsidRDefault="00AB0F9E" w:rsidP="005E46DA">
            <w:pPr>
              <w:jc w:val="center"/>
              <w:rPr>
                <w:b/>
              </w:rPr>
            </w:pPr>
            <w:r w:rsidRPr="005E46DA">
              <w:rPr>
                <w:b/>
              </w:rPr>
              <w:t>Всего</w:t>
            </w:r>
          </w:p>
        </w:tc>
        <w:tc>
          <w:tcPr>
            <w:tcW w:w="1880" w:type="dxa"/>
            <w:tcBorders>
              <w:top w:val="nil"/>
              <w:left w:val="nil"/>
              <w:bottom w:val="single" w:sz="4" w:space="0" w:color="auto"/>
              <w:right w:val="single" w:sz="4" w:space="0" w:color="auto"/>
            </w:tcBorders>
            <w:shd w:val="clear" w:color="auto" w:fill="auto"/>
            <w:noWrap/>
            <w:vAlign w:val="center"/>
          </w:tcPr>
          <w:p w:rsidR="00AB0F9E" w:rsidRPr="005E46DA" w:rsidRDefault="00AB0F9E" w:rsidP="005E46DA">
            <w:pPr>
              <w:jc w:val="center"/>
              <w:rPr>
                <w:b/>
                <w:sz w:val="22"/>
                <w:szCs w:val="22"/>
              </w:rPr>
            </w:pPr>
            <w:r w:rsidRPr="005E46DA">
              <w:rPr>
                <w:b/>
                <w:sz w:val="22"/>
                <w:szCs w:val="22"/>
              </w:rPr>
              <w:t>291 808,76554</w:t>
            </w:r>
          </w:p>
        </w:tc>
        <w:tc>
          <w:tcPr>
            <w:tcW w:w="2000" w:type="dxa"/>
            <w:tcBorders>
              <w:top w:val="nil"/>
              <w:left w:val="nil"/>
              <w:bottom w:val="single" w:sz="4" w:space="0" w:color="auto"/>
              <w:right w:val="single" w:sz="4" w:space="0" w:color="auto"/>
            </w:tcBorders>
            <w:shd w:val="clear" w:color="auto" w:fill="auto"/>
            <w:noWrap/>
            <w:vAlign w:val="center"/>
          </w:tcPr>
          <w:p w:rsidR="00AB0F9E" w:rsidRPr="005E46DA" w:rsidRDefault="00AB0F9E" w:rsidP="005E46DA">
            <w:pPr>
              <w:jc w:val="center"/>
              <w:rPr>
                <w:b/>
                <w:sz w:val="22"/>
                <w:szCs w:val="22"/>
              </w:rPr>
            </w:pPr>
            <w:r w:rsidRPr="005E46DA">
              <w:rPr>
                <w:b/>
                <w:sz w:val="22"/>
                <w:szCs w:val="22"/>
              </w:rPr>
              <w:t>240 400,36531</w:t>
            </w:r>
          </w:p>
        </w:tc>
        <w:tc>
          <w:tcPr>
            <w:tcW w:w="1580" w:type="dxa"/>
            <w:tcBorders>
              <w:top w:val="nil"/>
              <w:left w:val="nil"/>
              <w:bottom w:val="single" w:sz="4" w:space="0" w:color="auto"/>
              <w:right w:val="single" w:sz="4" w:space="0" w:color="auto"/>
            </w:tcBorders>
            <w:shd w:val="clear" w:color="auto" w:fill="auto"/>
            <w:noWrap/>
            <w:vAlign w:val="center"/>
          </w:tcPr>
          <w:p w:rsidR="00AB0F9E" w:rsidRPr="005E46DA" w:rsidRDefault="00AB0F9E" w:rsidP="005E46DA">
            <w:pPr>
              <w:jc w:val="center"/>
              <w:rPr>
                <w:b/>
                <w:sz w:val="22"/>
                <w:szCs w:val="22"/>
              </w:rPr>
            </w:pPr>
            <w:r w:rsidRPr="005E46DA">
              <w:rPr>
                <w:b/>
                <w:sz w:val="22"/>
                <w:szCs w:val="22"/>
              </w:rPr>
              <w:t>160 924,00000</w:t>
            </w:r>
          </w:p>
        </w:tc>
        <w:tc>
          <w:tcPr>
            <w:tcW w:w="1600" w:type="dxa"/>
            <w:tcBorders>
              <w:top w:val="nil"/>
              <w:left w:val="nil"/>
              <w:bottom w:val="single" w:sz="4" w:space="0" w:color="auto"/>
              <w:right w:val="single" w:sz="4" w:space="0" w:color="auto"/>
            </w:tcBorders>
            <w:shd w:val="clear" w:color="auto" w:fill="auto"/>
            <w:noWrap/>
            <w:vAlign w:val="center"/>
          </w:tcPr>
          <w:p w:rsidR="00AB0F9E" w:rsidRPr="005E46DA" w:rsidRDefault="00AB0F9E" w:rsidP="005E46DA">
            <w:pPr>
              <w:jc w:val="center"/>
              <w:rPr>
                <w:b/>
                <w:sz w:val="22"/>
                <w:szCs w:val="22"/>
              </w:rPr>
            </w:pPr>
            <w:r w:rsidRPr="005E46DA">
              <w:rPr>
                <w:b/>
                <w:sz w:val="22"/>
                <w:szCs w:val="22"/>
              </w:rPr>
              <w:t>371 285,13085</w:t>
            </w:r>
          </w:p>
        </w:tc>
      </w:tr>
    </w:tbl>
    <w:p w:rsidR="00C42F4D" w:rsidRDefault="00C42F4D" w:rsidP="00DC135F">
      <w:pPr>
        <w:pStyle w:val="ConsTitle"/>
        <w:widowControl/>
        <w:spacing w:line="340" w:lineRule="exact"/>
        <w:ind w:right="0"/>
        <w:rPr>
          <w:rFonts w:ascii="Times New Roman" w:hAnsi="Times New Roman"/>
          <w:b w:val="0"/>
          <w:sz w:val="28"/>
          <w:szCs w:val="28"/>
        </w:rPr>
      </w:pPr>
    </w:p>
    <w:p w:rsidR="00B96C3E" w:rsidRDefault="00B96C3E" w:rsidP="00DC135F">
      <w:pPr>
        <w:pStyle w:val="ConsTitle"/>
        <w:widowControl/>
        <w:spacing w:line="340" w:lineRule="exact"/>
        <w:ind w:right="0"/>
        <w:rPr>
          <w:rFonts w:ascii="Times New Roman" w:hAnsi="Times New Roman"/>
          <w:b w:val="0"/>
          <w:sz w:val="28"/>
          <w:szCs w:val="28"/>
        </w:rPr>
      </w:pPr>
    </w:p>
    <w:p w:rsidR="00B96C3E" w:rsidRDefault="00B96C3E" w:rsidP="00DC135F">
      <w:pPr>
        <w:pStyle w:val="ConsTitle"/>
        <w:widowControl/>
        <w:spacing w:line="340" w:lineRule="exact"/>
        <w:ind w:right="0"/>
        <w:rPr>
          <w:rFonts w:ascii="Times New Roman" w:hAnsi="Times New Roman"/>
          <w:b w:val="0"/>
          <w:sz w:val="28"/>
          <w:szCs w:val="28"/>
        </w:rPr>
      </w:pPr>
    </w:p>
    <w:p w:rsidR="00B96C3E" w:rsidRDefault="00B96C3E" w:rsidP="00DC135F">
      <w:pPr>
        <w:pStyle w:val="ConsTitle"/>
        <w:widowControl/>
        <w:spacing w:line="340" w:lineRule="exact"/>
        <w:ind w:right="0"/>
        <w:rPr>
          <w:rFonts w:ascii="Times New Roman" w:hAnsi="Times New Roman"/>
          <w:b w:val="0"/>
          <w:sz w:val="28"/>
          <w:szCs w:val="28"/>
        </w:rPr>
      </w:pPr>
    </w:p>
    <w:p w:rsidR="00B96C3E" w:rsidRDefault="00B96C3E" w:rsidP="00DC135F">
      <w:pPr>
        <w:pStyle w:val="ConsTitle"/>
        <w:widowControl/>
        <w:spacing w:line="340" w:lineRule="exact"/>
        <w:ind w:right="0"/>
        <w:rPr>
          <w:rFonts w:ascii="Times New Roman" w:hAnsi="Times New Roman"/>
          <w:b w:val="0"/>
          <w:sz w:val="28"/>
          <w:szCs w:val="28"/>
        </w:rPr>
      </w:pPr>
    </w:p>
    <w:p w:rsidR="00B96C3E" w:rsidRDefault="00B96C3E" w:rsidP="00DC135F">
      <w:pPr>
        <w:pStyle w:val="ConsTitle"/>
        <w:widowControl/>
        <w:spacing w:line="340" w:lineRule="exact"/>
        <w:ind w:right="0"/>
        <w:rPr>
          <w:rFonts w:ascii="Times New Roman" w:hAnsi="Times New Roman"/>
          <w:b w:val="0"/>
          <w:sz w:val="28"/>
          <w:szCs w:val="28"/>
        </w:rPr>
      </w:pPr>
    </w:p>
    <w:p w:rsidR="00B96C3E" w:rsidRDefault="00B96C3E" w:rsidP="00DC135F">
      <w:pPr>
        <w:pStyle w:val="ConsTitle"/>
        <w:widowControl/>
        <w:spacing w:line="340" w:lineRule="exact"/>
        <w:ind w:right="0"/>
        <w:rPr>
          <w:rFonts w:ascii="Times New Roman" w:hAnsi="Times New Roman"/>
          <w:b w:val="0"/>
          <w:sz w:val="28"/>
          <w:szCs w:val="28"/>
        </w:rPr>
      </w:pPr>
    </w:p>
    <w:p w:rsidR="00B96C3E" w:rsidRDefault="00B96C3E" w:rsidP="00DC135F">
      <w:pPr>
        <w:pStyle w:val="ConsTitle"/>
        <w:widowControl/>
        <w:spacing w:line="340" w:lineRule="exact"/>
        <w:ind w:right="0"/>
        <w:rPr>
          <w:rFonts w:ascii="Times New Roman" w:hAnsi="Times New Roman"/>
          <w:b w:val="0"/>
          <w:sz w:val="28"/>
          <w:szCs w:val="28"/>
        </w:rPr>
      </w:pPr>
    </w:p>
    <w:p w:rsidR="00B96C3E" w:rsidRDefault="00B96C3E"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5E46DA" w:rsidRDefault="005E46DA" w:rsidP="00DC135F">
      <w:pPr>
        <w:pStyle w:val="ConsTitle"/>
        <w:widowControl/>
        <w:spacing w:line="340" w:lineRule="exact"/>
        <w:ind w:right="0"/>
        <w:rPr>
          <w:rFonts w:ascii="Times New Roman" w:hAnsi="Times New Roman"/>
          <w:b w:val="0"/>
          <w:sz w:val="28"/>
          <w:szCs w:val="28"/>
        </w:rPr>
      </w:pPr>
    </w:p>
    <w:p w:rsidR="005E46DA" w:rsidRDefault="005E46DA" w:rsidP="00DC135F">
      <w:pPr>
        <w:pStyle w:val="ConsTitle"/>
        <w:widowControl/>
        <w:spacing w:line="340" w:lineRule="exact"/>
        <w:ind w:right="0"/>
        <w:rPr>
          <w:rFonts w:ascii="Times New Roman" w:hAnsi="Times New Roman"/>
          <w:b w:val="0"/>
          <w:sz w:val="28"/>
          <w:szCs w:val="28"/>
        </w:rPr>
      </w:pPr>
    </w:p>
    <w:p w:rsidR="005E46DA" w:rsidRDefault="005E46DA" w:rsidP="00DC135F">
      <w:pPr>
        <w:pStyle w:val="ConsTitle"/>
        <w:widowControl/>
        <w:spacing w:line="340" w:lineRule="exact"/>
        <w:ind w:right="0"/>
        <w:rPr>
          <w:rFonts w:ascii="Times New Roman" w:hAnsi="Times New Roman"/>
          <w:b w:val="0"/>
          <w:sz w:val="28"/>
          <w:szCs w:val="28"/>
        </w:rPr>
      </w:pPr>
    </w:p>
    <w:p w:rsidR="005E46DA" w:rsidRDefault="005E46DA" w:rsidP="00DC135F">
      <w:pPr>
        <w:pStyle w:val="ConsTitle"/>
        <w:widowControl/>
        <w:spacing w:line="340" w:lineRule="exact"/>
        <w:ind w:right="0"/>
        <w:rPr>
          <w:rFonts w:ascii="Times New Roman" w:hAnsi="Times New Roman"/>
          <w:b w:val="0"/>
          <w:sz w:val="28"/>
          <w:szCs w:val="28"/>
        </w:rPr>
      </w:pPr>
    </w:p>
    <w:p w:rsidR="005E46DA" w:rsidRDefault="005E46DA" w:rsidP="00DC135F">
      <w:pPr>
        <w:pStyle w:val="ConsTitle"/>
        <w:widowControl/>
        <w:spacing w:line="340" w:lineRule="exact"/>
        <w:ind w:right="0"/>
        <w:rPr>
          <w:rFonts w:ascii="Times New Roman" w:hAnsi="Times New Roman"/>
          <w:b w:val="0"/>
          <w:sz w:val="28"/>
          <w:szCs w:val="28"/>
        </w:rPr>
      </w:pPr>
    </w:p>
    <w:p w:rsidR="00773870" w:rsidRDefault="00773870" w:rsidP="00DC135F">
      <w:pPr>
        <w:pStyle w:val="ConsTitle"/>
        <w:widowControl/>
        <w:spacing w:line="340" w:lineRule="exact"/>
        <w:ind w:right="0"/>
        <w:rPr>
          <w:rFonts w:ascii="Times New Roman" w:hAnsi="Times New Roman"/>
          <w:b w:val="0"/>
          <w:sz w:val="28"/>
          <w:szCs w:val="28"/>
        </w:rPr>
      </w:pP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lastRenderedPageBreak/>
        <w:t>Приложение 11</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к решению Городской Думы города Димитровграда Ульяновской области </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 xml:space="preserve">второго созыва </w:t>
      </w:r>
    </w:p>
    <w:p w:rsidR="00C42F4D" w:rsidRDefault="00C42F4D" w:rsidP="00C42F4D">
      <w:pPr>
        <w:pStyle w:val="ConsTitle"/>
        <w:widowControl/>
        <w:tabs>
          <w:tab w:val="left" w:pos="7371"/>
        </w:tabs>
        <w:spacing w:line="340" w:lineRule="exact"/>
        <w:ind w:left="5670" w:right="0"/>
        <w:rPr>
          <w:rFonts w:ascii="Times New Roman" w:hAnsi="Times New Roman"/>
          <w:b w:val="0"/>
          <w:sz w:val="28"/>
          <w:szCs w:val="28"/>
        </w:rPr>
      </w:pPr>
      <w:r>
        <w:rPr>
          <w:rFonts w:ascii="Times New Roman" w:hAnsi="Times New Roman"/>
          <w:b w:val="0"/>
          <w:sz w:val="28"/>
          <w:szCs w:val="28"/>
        </w:rPr>
        <w:t>от 26.11.2014 №18/</w:t>
      </w:r>
      <w:r w:rsidR="005E46DA">
        <w:rPr>
          <w:rFonts w:ascii="Times New Roman" w:hAnsi="Times New Roman"/>
          <w:b w:val="0"/>
          <w:sz w:val="28"/>
          <w:szCs w:val="28"/>
        </w:rPr>
        <w:t>222</w:t>
      </w:r>
    </w:p>
    <w:p w:rsidR="00AB0F9E" w:rsidRDefault="00AB0F9E" w:rsidP="00C42F4D">
      <w:pPr>
        <w:pStyle w:val="ConsTitle"/>
        <w:widowControl/>
        <w:tabs>
          <w:tab w:val="left" w:pos="7371"/>
        </w:tabs>
        <w:spacing w:line="340" w:lineRule="exact"/>
        <w:ind w:left="5670" w:right="0"/>
        <w:rPr>
          <w:rFonts w:ascii="Times New Roman" w:hAnsi="Times New Roman"/>
          <w:b w:val="0"/>
          <w:sz w:val="28"/>
          <w:szCs w:val="28"/>
        </w:rPr>
      </w:pPr>
    </w:p>
    <w:tbl>
      <w:tblPr>
        <w:tblW w:w="9600" w:type="dxa"/>
        <w:tblInd w:w="93" w:type="dxa"/>
        <w:tblLook w:val="0000" w:firstRow="0" w:lastRow="0" w:firstColumn="0" w:lastColumn="0" w:noHBand="0" w:noVBand="0"/>
      </w:tblPr>
      <w:tblGrid>
        <w:gridCol w:w="960"/>
        <w:gridCol w:w="1380"/>
        <w:gridCol w:w="1720"/>
        <w:gridCol w:w="2040"/>
        <w:gridCol w:w="1780"/>
        <w:gridCol w:w="1720"/>
      </w:tblGrid>
      <w:tr w:rsidR="005E46DA" w:rsidTr="005E46DA">
        <w:trPr>
          <w:trHeight w:val="1170"/>
        </w:trPr>
        <w:tc>
          <w:tcPr>
            <w:tcW w:w="9600" w:type="dxa"/>
            <w:gridSpan w:val="6"/>
            <w:tcBorders>
              <w:top w:val="nil"/>
              <w:left w:val="nil"/>
              <w:right w:val="nil"/>
            </w:tcBorders>
            <w:shd w:val="clear" w:color="auto" w:fill="auto"/>
            <w:noWrap/>
            <w:vAlign w:val="bottom"/>
          </w:tcPr>
          <w:p w:rsidR="005E46DA" w:rsidRPr="005E46DA" w:rsidRDefault="005E46DA" w:rsidP="005D4B38">
            <w:pPr>
              <w:jc w:val="center"/>
              <w:rPr>
                <w:b/>
                <w:sz w:val="28"/>
                <w:szCs w:val="28"/>
              </w:rPr>
            </w:pPr>
            <w:r w:rsidRPr="005E46DA">
              <w:rPr>
                <w:b/>
                <w:sz w:val="28"/>
                <w:szCs w:val="28"/>
              </w:rPr>
              <w:t>Программа</w:t>
            </w:r>
          </w:p>
          <w:p w:rsidR="005E46DA" w:rsidRPr="005E46DA" w:rsidRDefault="005E46DA" w:rsidP="005D4B38">
            <w:pPr>
              <w:jc w:val="center"/>
              <w:rPr>
                <w:b/>
                <w:sz w:val="28"/>
                <w:szCs w:val="28"/>
              </w:rPr>
            </w:pPr>
            <w:r w:rsidRPr="005E46DA">
              <w:rPr>
                <w:b/>
                <w:sz w:val="28"/>
                <w:szCs w:val="28"/>
              </w:rPr>
              <w:t>внутренних муниципальных заимствований  города Димитровграда Ульяновской области на 2015 год</w:t>
            </w:r>
          </w:p>
        </w:tc>
      </w:tr>
      <w:tr w:rsidR="00B00A43" w:rsidTr="005D4B38">
        <w:trPr>
          <w:trHeight w:val="375"/>
        </w:trPr>
        <w:tc>
          <w:tcPr>
            <w:tcW w:w="960" w:type="dxa"/>
            <w:tcBorders>
              <w:top w:val="nil"/>
              <w:left w:val="nil"/>
              <w:bottom w:val="nil"/>
              <w:right w:val="nil"/>
            </w:tcBorders>
            <w:shd w:val="clear" w:color="auto" w:fill="auto"/>
            <w:noWrap/>
            <w:vAlign w:val="bottom"/>
          </w:tcPr>
          <w:p w:rsidR="00B00A43" w:rsidRDefault="00B00A43" w:rsidP="005D4B38">
            <w:pPr>
              <w:rPr>
                <w:sz w:val="20"/>
                <w:szCs w:val="20"/>
              </w:rPr>
            </w:pPr>
          </w:p>
        </w:tc>
        <w:tc>
          <w:tcPr>
            <w:tcW w:w="1380" w:type="dxa"/>
            <w:tcBorders>
              <w:top w:val="nil"/>
              <w:left w:val="nil"/>
              <w:bottom w:val="nil"/>
              <w:right w:val="nil"/>
            </w:tcBorders>
            <w:shd w:val="clear" w:color="auto" w:fill="auto"/>
            <w:noWrap/>
            <w:vAlign w:val="bottom"/>
          </w:tcPr>
          <w:p w:rsidR="00B00A43" w:rsidRDefault="00B00A43" w:rsidP="005D4B38">
            <w:pPr>
              <w:rPr>
                <w:sz w:val="28"/>
                <w:szCs w:val="28"/>
              </w:rPr>
            </w:pPr>
          </w:p>
        </w:tc>
        <w:tc>
          <w:tcPr>
            <w:tcW w:w="1720" w:type="dxa"/>
            <w:tcBorders>
              <w:top w:val="nil"/>
              <w:left w:val="nil"/>
              <w:bottom w:val="nil"/>
              <w:right w:val="nil"/>
            </w:tcBorders>
            <w:shd w:val="clear" w:color="auto" w:fill="auto"/>
            <w:noWrap/>
            <w:vAlign w:val="bottom"/>
          </w:tcPr>
          <w:p w:rsidR="00B00A43" w:rsidRDefault="00B00A43" w:rsidP="005D4B38">
            <w:pPr>
              <w:rPr>
                <w:sz w:val="28"/>
                <w:szCs w:val="28"/>
              </w:rPr>
            </w:pPr>
          </w:p>
        </w:tc>
        <w:tc>
          <w:tcPr>
            <w:tcW w:w="2040" w:type="dxa"/>
            <w:tcBorders>
              <w:top w:val="nil"/>
              <w:left w:val="nil"/>
              <w:bottom w:val="nil"/>
              <w:right w:val="nil"/>
            </w:tcBorders>
            <w:shd w:val="clear" w:color="auto" w:fill="auto"/>
            <w:noWrap/>
            <w:vAlign w:val="bottom"/>
          </w:tcPr>
          <w:p w:rsidR="00B00A43" w:rsidRDefault="00B00A43" w:rsidP="005D4B38">
            <w:pPr>
              <w:rPr>
                <w:sz w:val="28"/>
                <w:szCs w:val="28"/>
              </w:rPr>
            </w:pPr>
          </w:p>
        </w:tc>
        <w:tc>
          <w:tcPr>
            <w:tcW w:w="1780" w:type="dxa"/>
            <w:tcBorders>
              <w:top w:val="nil"/>
              <w:left w:val="nil"/>
              <w:bottom w:val="nil"/>
              <w:right w:val="nil"/>
            </w:tcBorders>
            <w:shd w:val="clear" w:color="auto" w:fill="auto"/>
            <w:noWrap/>
            <w:vAlign w:val="bottom"/>
          </w:tcPr>
          <w:p w:rsidR="00B00A43" w:rsidRDefault="00B00A43" w:rsidP="005D4B38">
            <w:pPr>
              <w:rPr>
                <w:sz w:val="28"/>
                <w:szCs w:val="28"/>
              </w:rPr>
            </w:pPr>
          </w:p>
        </w:tc>
        <w:tc>
          <w:tcPr>
            <w:tcW w:w="1720" w:type="dxa"/>
            <w:tcBorders>
              <w:top w:val="nil"/>
              <w:left w:val="nil"/>
              <w:bottom w:val="nil"/>
              <w:right w:val="nil"/>
            </w:tcBorders>
            <w:shd w:val="clear" w:color="auto" w:fill="auto"/>
            <w:noWrap/>
            <w:vAlign w:val="bottom"/>
          </w:tcPr>
          <w:p w:rsidR="00B00A43" w:rsidRDefault="00B00A43" w:rsidP="005D4B38">
            <w:r>
              <w:t>тыс.руб.</w:t>
            </w:r>
          </w:p>
        </w:tc>
      </w:tr>
      <w:tr w:rsidR="00B00A43" w:rsidRPr="005E46DA" w:rsidTr="005D4B38">
        <w:trPr>
          <w:trHeight w:val="390"/>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 xml:space="preserve">Долг на 01.01.2015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План</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Долг на 01.01.2016</w:t>
            </w:r>
          </w:p>
        </w:tc>
      </w:tr>
      <w:tr w:rsidR="00B00A43" w:rsidRPr="005E46DA" w:rsidTr="005D4B38">
        <w:trPr>
          <w:trHeight w:val="660"/>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B00A43" w:rsidRPr="005E46DA" w:rsidRDefault="00B00A43" w:rsidP="005D4B38">
            <w:pPr>
              <w:rPr>
                <w:b/>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B00A43" w:rsidRPr="005E46DA" w:rsidRDefault="00B00A43" w:rsidP="005D4B38">
            <w:pPr>
              <w:rPr>
                <w:b/>
                <w:sz w:val="22"/>
                <w:szCs w:val="22"/>
              </w:rPr>
            </w:pPr>
          </w:p>
        </w:tc>
        <w:tc>
          <w:tcPr>
            <w:tcW w:w="2040" w:type="dxa"/>
            <w:tcBorders>
              <w:top w:val="nil"/>
              <w:left w:val="nil"/>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Привлечение в 2015 году</w:t>
            </w:r>
          </w:p>
        </w:tc>
        <w:tc>
          <w:tcPr>
            <w:tcW w:w="1780" w:type="dxa"/>
            <w:tcBorders>
              <w:top w:val="nil"/>
              <w:left w:val="nil"/>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Погашение в 2015 году</w:t>
            </w:r>
          </w:p>
        </w:tc>
        <w:tc>
          <w:tcPr>
            <w:tcW w:w="1720" w:type="dxa"/>
            <w:vMerge/>
            <w:tcBorders>
              <w:top w:val="single" w:sz="4" w:space="0" w:color="auto"/>
              <w:left w:val="single" w:sz="4" w:space="0" w:color="auto"/>
              <w:bottom w:val="single" w:sz="4" w:space="0" w:color="auto"/>
              <w:right w:val="single" w:sz="4" w:space="0" w:color="auto"/>
            </w:tcBorders>
            <w:vAlign w:val="center"/>
          </w:tcPr>
          <w:p w:rsidR="00B00A43" w:rsidRPr="005E46DA" w:rsidRDefault="00B00A43" w:rsidP="005D4B38">
            <w:pPr>
              <w:rPr>
                <w:b/>
                <w:sz w:val="22"/>
                <w:szCs w:val="22"/>
              </w:rPr>
            </w:pPr>
          </w:p>
        </w:tc>
      </w:tr>
      <w:tr w:rsidR="00B00A43" w:rsidTr="005D4B38">
        <w:trPr>
          <w:trHeight w:val="103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0A43" w:rsidRDefault="00B00A43" w:rsidP="005D4B38">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371 285,13085</w:t>
            </w:r>
          </w:p>
        </w:tc>
        <w:tc>
          <w:tcPr>
            <w:tcW w:w="204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207 384,76554</w:t>
            </w:r>
          </w:p>
        </w:tc>
        <w:tc>
          <w:tcPr>
            <w:tcW w:w="178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130 884,76554</w:t>
            </w:r>
          </w:p>
        </w:tc>
        <w:tc>
          <w:tcPr>
            <w:tcW w:w="172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447 785,13085</w:t>
            </w:r>
          </w:p>
        </w:tc>
      </w:tr>
      <w:tr w:rsidR="00B00A43" w:rsidTr="005D4B38">
        <w:trPr>
          <w:trHeight w:val="154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0A43" w:rsidRDefault="00B00A43" w:rsidP="005D4B38">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0,00000</w:t>
            </w:r>
            <w:bookmarkStart w:id="0" w:name="_GoBack"/>
            <w:bookmarkEnd w:id="0"/>
          </w:p>
        </w:tc>
        <w:tc>
          <w:tcPr>
            <w:tcW w:w="204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0,00000</w:t>
            </w:r>
          </w:p>
        </w:tc>
        <w:tc>
          <w:tcPr>
            <w:tcW w:w="172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0,00000</w:t>
            </w:r>
          </w:p>
        </w:tc>
      </w:tr>
      <w:tr w:rsidR="00B00A43" w:rsidTr="005D4B38">
        <w:trPr>
          <w:trHeight w:val="39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0A43" w:rsidRPr="005E46DA" w:rsidRDefault="00B00A43" w:rsidP="005D4B38">
            <w:pPr>
              <w:jc w:val="center"/>
              <w:rPr>
                <w:b/>
                <w:sz w:val="22"/>
                <w:szCs w:val="22"/>
              </w:rPr>
            </w:pPr>
            <w:r w:rsidRPr="005E46DA">
              <w:rPr>
                <w:b/>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B00A43" w:rsidRPr="005E46DA" w:rsidRDefault="00B00A43" w:rsidP="005D4B38">
            <w:pPr>
              <w:jc w:val="center"/>
              <w:rPr>
                <w:b/>
                <w:sz w:val="22"/>
                <w:szCs w:val="22"/>
              </w:rPr>
            </w:pPr>
            <w:r w:rsidRPr="005E46DA">
              <w:rPr>
                <w:b/>
                <w:sz w:val="22"/>
                <w:szCs w:val="22"/>
              </w:rPr>
              <w:t>371 285,13085</w:t>
            </w:r>
          </w:p>
        </w:tc>
        <w:tc>
          <w:tcPr>
            <w:tcW w:w="2040" w:type="dxa"/>
            <w:tcBorders>
              <w:top w:val="nil"/>
              <w:left w:val="nil"/>
              <w:bottom w:val="single" w:sz="4" w:space="0" w:color="auto"/>
              <w:right w:val="single" w:sz="4" w:space="0" w:color="auto"/>
            </w:tcBorders>
            <w:shd w:val="clear" w:color="auto" w:fill="auto"/>
            <w:noWrap/>
            <w:vAlign w:val="center"/>
          </w:tcPr>
          <w:p w:rsidR="00B00A43" w:rsidRPr="005E46DA" w:rsidRDefault="00B00A43" w:rsidP="005D4B38">
            <w:pPr>
              <w:jc w:val="center"/>
              <w:rPr>
                <w:b/>
                <w:sz w:val="22"/>
                <w:szCs w:val="22"/>
              </w:rPr>
            </w:pPr>
            <w:r w:rsidRPr="005E46DA">
              <w:rPr>
                <w:b/>
                <w:sz w:val="22"/>
                <w:szCs w:val="22"/>
              </w:rPr>
              <w:t>207 384,76554</w:t>
            </w:r>
          </w:p>
        </w:tc>
        <w:tc>
          <w:tcPr>
            <w:tcW w:w="1780" w:type="dxa"/>
            <w:tcBorders>
              <w:top w:val="nil"/>
              <w:left w:val="nil"/>
              <w:bottom w:val="single" w:sz="4" w:space="0" w:color="auto"/>
              <w:right w:val="single" w:sz="4" w:space="0" w:color="auto"/>
            </w:tcBorders>
            <w:shd w:val="clear" w:color="auto" w:fill="auto"/>
            <w:noWrap/>
            <w:vAlign w:val="center"/>
          </w:tcPr>
          <w:p w:rsidR="00B00A43" w:rsidRPr="005E46DA" w:rsidRDefault="00B00A43" w:rsidP="005D4B38">
            <w:pPr>
              <w:jc w:val="center"/>
              <w:rPr>
                <w:b/>
                <w:sz w:val="22"/>
                <w:szCs w:val="22"/>
              </w:rPr>
            </w:pPr>
            <w:r w:rsidRPr="005E46DA">
              <w:rPr>
                <w:b/>
                <w:sz w:val="22"/>
                <w:szCs w:val="22"/>
              </w:rPr>
              <w:t>130 884,76554</w:t>
            </w:r>
          </w:p>
        </w:tc>
        <w:tc>
          <w:tcPr>
            <w:tcW w:w="1720" w:type="dxa"/>
            <w:tcBorders>
              <w:top w:val="nil"/>
              <w:left w:val="nil"/>
              <w:bottom w:val="single" w:sz="4" w:space="0" w:color="auto"/>
              <w:right w:val="single" w:sz="4" w:space="0" w:color="auto"/>
            </w:tcBorders>
            <w:shd w:val="clear" w:color="auto" w:fill="auto"/>
            <w:noWrap/>
            <w:vAlign w:val="center"/>
          </w:tcPr>
          <w:p w:rsidR="00B00A43" w:rsidRPr="005E46DA" w:rsidRDefault="00B00A43" w:rsidP="005D4B38">
            <w:pPr>
              <w:jc w:val="center"/>
              <w:rPr>
                <w:b/>
                <w:sz w:val="22"/>
                <w:szCs w:val="22"/>
              </w:rPr>
            </w:pPr>
            <w:r w:rsidRPr="005E46DA">
              <w:rPr>
                <w:b/>
                <w:sz w:val="22"/>
                <w:szCs w:val="22"/>
              </w:rPr>
              <w:t>447 785,13085</w:t>
            </w:r>
          </w:p>
        </w:tc>
      </w:tr>
      <w:tr w:rsidR="00B00A43" w:rsidTr="005D4B38">
        <w:trPr>
          <w:trHeight w:val="315"/>
        </w:trPr>
        <w:tc>
          <w:tcPr>
            <w:tcW w:w="960" w:type="dxa"/>
            <w:tcBorders>
              <w:top w:val="nil"/>
              <w:left w:val="nil"/>
              <w:bottom w:val="nil"/>
              <w:right w:val="nil"/>
            </w:tcBorders>
            <w:shd w:val="clear" w:color="auto" w:fill="auto"/>
            <w:noWrap/>
            <w:vAlign w:val="bottom"/>
          </w:tcPr>
          <w:p w:rsidR="00B00A43" w:rsidRDefault="00B00A43" w:rsidP="005D4B38">
            <w:pPr>
              <w:rPr>
                <w:sz w:val="20"/>
                <w:szCs w:val="20"/>
              </w:rPr>
            </w:pPr>
          </w:p>
        </w:tc>
        <w:tc>
          <w:tcPr>
            <w:tcW w:w="1380" w:type="dxa"/>
            <w:tcBorders>
              <w:top w:val="nil"/>
              <w:left w:val="nil"/>
              <w:bottom w:val="nil"/>
              <w:right w:val="nil"/>
            </w:tcBorders>
            <w:shd w:val="clear" w:color="auto" w:fill="auto"/>
            <w:noWrap/>
            <w:vAlign w:val="bottom"/>
          </w:tcPr>
          <w:p w:rsidR="00B00A43" w:rsidRDefault="00B00A43" w:rsidP="005D4B38">
            <w:pPr>
              <w:rPr>
                <w:sz w:val="20"/>
                <w:szCs w:val="20"/>
              </w:rPr>
            </w:pPr>
          </w:p>
        </w:tc>
        <w:tc>
          <w:tcPr>
            <w:tcW w:w="1720" w:type="dxa"/>
            <w:tcBorders>
              <w:top w:val="nil"/>
              <w:left w:val="nil"/>
              <w:bottom w:val="nil"/>
              <w:right w:val="nil"/>
            </w:tcBorders>
            <w:shd w:val="clear" w:color="auto" w:fill="auto"/>
            <w:noWrap/>
            <w:vAlign w:val="bottom"/>
          </w:tcPr>
          <w:p w:rsidR="00B00A43" w:rsidRDefault="00B00A43" w:rsidP="005D4B38">
            <w:pPr>
              <w:rPr>
                <w:sz w:val="20"/>
                <w:szCs w:val="20"/>
              </w:rPr>
            </w:pPr>
          </w:p>
        </w:tc>
        <w:tc>
          <w:tcPr>
            <w:tcW w:w="2040" w:type="dxa"/>
            <w:tcBorders>
              <w:top w:val="nil"/>
              <w:left w:val="nil"/>
              <w:bottom w:val="nil"/>
              <w:right w:val="nil"/>
            </w:tcBorders>
            <w:shd w:val="clear" w:color="auto" w:fill="auto"/>
            <w:noWrap/>
            <w:vAlign w:val="bottom"/>
          </w:tcPr>
          <w:p w:rsidR="00B00A43" w:rsidRDefault="00B00A43" w:rsidP="005D4B38">
            <w:pPr>
              <w:jc w:val="center"/>
            </w:pPr>
            <w:r>
              <w:t> </w:t>
            </w:r>
          </w:p>
        </w:tc>
        <w:tc>
          <w:tcPr>
            <w:tcW w:w="1780" w:type="dxa"/>
            <w:tcBorders>
              <w:top w:val="nil"/>
              <w:left w:val="nil"/>
              <w:bottom w:val="nil"/>
              <w:right w:val="nil"/>
            </w:tcBorders>
            <w:shd w:val="clear" w:color="auto" w:fill="auto"/>
            <w:noWrap/>
            <w:vAlign w:val="bottom"/>
          </w:tcPr>
          <w:p w:rsidR="00B00A43" w:rsidRDefault="00B00A43" w:rsidP="005D4B38">
            <w:pPr>
              <w:rPr>
                <w:sz w:val="20"/>
                <w:szCs w:val="20"/>
              </w:rPr>
            </w:pPr>
          </w:p>
        </w:tc>
        <w:tc>
          <w:tcPr>
            <w:tcW w:w="1720" w:type="dxa"/>
            <w:tcBorders>
              <w:top w:val="nil"/>
              <w:left w:val="nil"/>
              <w:bottom w:val="nil"/>
              <w:right w:val="nil"/>
            </w:tcBorders>
            <w:shd w:val="clear" w:color="auto" w:fill="auto"/>
            <w:noWrap/>
            <w:vAlign w:val="bottom"/>
          </w:tcPr>
          <w:p w:rsidR="00B00A43" w:rsidRDefault="00B00A43" w:rsidP="005D4B38">
            <w:pPr>
              <w:jc w:val="center"/>
            </w:pPr>
            <w:r>
              <w:t> </w:t>
            </w:r>
          </w:p>
        </w:tc>
      </w:tr>
      <w:tr w:rsidR="004F6412" w:rsidTr="00594671">
        <w:trPr>
          <w:trHeight w:val="1050"/>
        </w:trPr>
        <w:tc>
          <w:tcPr>
            <w:tcW w:w="9600" w:type="dxa"/>
            <w:gridSpan w:val="6"/>
            <w:tcBorders>
              <w:top w:val="nil"/>
              <w:left w:val="nil"/>
              <w:right w:val="nil"/>
            </w:tcBorders>
            <w:shd w:val="clear" w:color="auto" w:fill="auto"/>
            <w:noWrap/>
            <w:vAlign w:val="bottom"/>
          </w:tcPr>
          <w:p w:rsidR="004F6412" w:rsidRPr="004F6412" w:rsidRDefault="004F6412" w:rsidP="005D4B38">
            <w:pPr>
              <w:jc w:val="center"/>
              <w:rPr>
                <w:b/>
                <w:sz w:val="28"/>
                <w:szCs w:val="28"/>
              </w:rPr>
            </w:pPr>
            <w:r w:rsidRPr="004F6412">
              <w:rPr>
                <w:b/>
                <w:sz w:val="28"/>
                <w:szCs w:val="28"/>
              </w:rPr>
              <w:t>Программа</w:t>
            </w:r>
          </w:p>
          <w:p w:rsidR="004F6412" w:rsidRPr="004F6412" w:rsidRDefault="004F6412" w:rsidP="005D4B38">
            <w:pPr>
              <w:jc w:val="center"/>
              <w:rPr>
                <w:b/>
                <w:sz w:val="28"/>
                <w:szCs w:val="28"/>
              </w:rPr>
            </w:pPr>
            <w:r w:rsidRPr="004F6412">
              <w:rPr>
                <w:b/>
                <w:sz w:val="28"/>
                <w:szCs w:val="28"/>
              </w:rPr>
              <w:t>внутренних муниципальных заимствований  города Димитровграда Ульяновской области на 2016 год</w:t>
            </w:r>
          </w:p>
        </w:tc>
      </w:tr>
      <w:tr w:rsidR="00B00A43" w:rsidTr="005D4B38">
        <w:trPr>
          <w:trHeight w:val="375"/>
        </w:trPr>
        <w:tc>
          <w:tcPr>
            <w:tcW w:w="960" w:type="dxa"/>
            <w:tcBorders>
              <w:top w:val="nil"/>
              <w:left w:val="nil"/>
              <w:bottom w:val="nil"/>
              <w:right w:val="nil"/>
            </w:tcBorders>
            <w:shd w:val="clear" w:color="auto" w:fill="auto"/>
            <w:noWrap/>
            <w:vAlign w:val="bottom"/>
          </w:tcPr>
          <w:p w:rsidR="00B00A43" w:rsidRDefault="00B00A43" w:rsidP="005D4B38">
            <w:pPr>
              <w:rPr>
                <w:sz w:val="20"/>
                <w:szCs w:val="20"/>
              </w:rPr>
            </w:pPr>
          </w:p>
        </w:tc>
        <w:tc>
          <w:tcPr>
            <w:tcW w:w="1380" w:type="dxa"/>
            <w:tcBorders>
              <w:top w:val="nil"/>
              <w:left w:val="nil"/>
              <w:bottom w:val="nil"/>
              <w:right w:val="nil"/>
            </w:tcBorders>
            <w:shd w:val="clear" w:color="auto" w:fill="auto"/>
            <w:noWrap/>
            <w:vAlign w:val="bottom"/>
          </w:tcPr>
          <w:p w:rsidR="00B00A43" w:rsidRDefault="00B00A43" w:rsidP="005D4B38">
            <w:pPr>
              <w:rPr>
                <w:sz w:val="28"/>
                <w:szCs w:val="28"/>
              </w:rPr>
            </w:pPr>
          </w:p>
        </w:tc>
        <w:tc>
          <w:tcPr>
            <w:tcW w:w="1720" w:type="dxa"/>
            <w:tcBorders>
              <w:top w:val="nil"/>
              <w:left w:val="nil"/>
              <w:bottom w:val="nil"/>
              <w:right w:val="nil"/>
            </w:tcBorders>
            <w:shd w:val="clear" w:color="auto" w:fill="auto"/>
            <w:noWrap/>
            <w:vAlign w:val="bottom"/>
          </w:tcPr>
          <w:p w:rsidR="00B00A43" w:rsidRDefault="00B00A43" w:rsidP="005D4B38">
            <w:pPr>
              <w:rPr>
                <w:sz w:val="28"/>
                <w:szCs w:val="28"/>
              </w:rPr>
            </w:pPr>
          </w:p>
        </w:tc>
        <w:tc>
          <w:tcPr>
            <w:tcW w:w="2040" w:type="dxa"/>
            <w:tcBorders>
              <w:top w:val="nil"/>
              <w:left w:val="nil"/>
              <w:bottom w:val="nil"/>
              <w:right w:val="nil"/>
            </w:tcBorders>
            <w:shd w:val="clear" w:color="auto" w:fill="auto"/>
            <w:noWrap/>
            <w:vAlign w:val="bottom"/>
          </w:tcPr>
          <w:p w:rsidR="00B00A43" w:rsidRDefault="00B00A43" w:rsidP="005D4B38">
            <w:pPr>
              <w:rPr>
                <w:sz w:val="28"/>
                <w:szCs w:val="28"/>
              </w:rPr>
            </w:pPr>
          </w:p>
        </w:tc>
        <w:tc>
          <w:tcPr>
            <w:tcW w:w="1780" w:type="dxa"/>
            <w:tcBorders>
              <w:top w:val="nil"/>
              <w:left w:val="nil"/>
              <w:bottom w:val="nil"/>
              <w:right w:val="nil"/>
            </w:tcBorders>
            <w:shd w:val="clear" w:color="auto" w:fill="auto"/>
            <w:noWrap/>
            <w:vAlign w:val="bottom"/>
          </w:tcPr>
          <w:p w:rsidR="00B00A43" w:rsidRDefault="00B00A43" w:rsidP="005D4B38">
            <w:pPr>
              <w:rPr>
                <w:sz w:val="28"/>
                <w:szCs w:val="28"/>
              </w:rPr>
            </w:pPr>
          </w:p>
        </w:tc>
        <w:tc>
          <w:tcPr>
            <w:tcW w:w="1720" w:type="dxa"/>
            <w:tcBorders>
              <w:top w:val="nil"/>
              <w:left w:val="nil"/>
              <w:bottom w:val="nil"/>
              <w:right w:val="nil"/>
            </w:tcBorders>
            <w:shd w:val="clear" w:color="auto" w:fill="auto"/>
            <w:noWrap/>
            <w:vAlign w:val="bottom"/>
          </w:tcPr>
          <w:p w:rsidR="00B00A43" w:rsidRDefault="00B00A43" w:rsidP="005D4B38">
            <w:r>
              <w:t>тыс.руб.</w:t>
            </w:r>
          </w:p>
        </w:tc>
      </w:tr>
      <w:tr w:rsidR="00B00A43" w:rsidTr="005D4B38">
        <w:trPr>
          <w:trHeight w:val="300"/>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 xml:space="preserve">Долг на 01.01.2016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План</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Долг на 01.01.2017</w:t>
            </w:r>
          </w:p>
        </w:tc>
      </w:tr>
      <w:tr w:rsidR="00B00A43" w:rsidTr="005D4B38">
        <w:trPr>
          <w:trHeight w:val="645"/>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B00A43" w:rsidRPr="005E46DA" w:rsidRDefault="00B00A43" w:rsidP="005D4B38">
            <w:pPr>
              <w:rPr>
                <w:b/>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B00A43" w:rsidRPr="005E46DA" w:rsidRDefault="00B00A43" w:rsidP="005D4B38">
            <w:pPr>
              <w:rPr>
                <w:b/>
                <w:sz w:val="22"/>
                <w:szCs w:val="22"/>
              </w:rPr>
            </w:pPr>
          </w:p>
        </w:tc>
        <w:tc>
          <w:tcPr>
            <w:tcW w:w="2040" w:type="dxa"/>
            <w:tcBorders>
              <w:top w:val="nil"/>
              <w:left w:val="nil"/>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Привлечение в 2016 году</w:t>
            </w:r>
          </w:p>
        </w:tc>
        <w:tc>
          <w:tcPr>
            <w:tcW w:w="1780" w:type="dxa"/>
            <w:tcBorders>
              <w:top w:val="nil"/>
              <w:left w:val="nil"/>
              <w:bottom w:val="single" w:sz="4" w:space="0" w:color="auto"/>
              <w:right w:val="single" w:sz="4" w:space="0" w:color="auto"/>
            </w:tcBorders>
            <w:shd w:val="clear" w:color="auto" w:fill="auto"/>
            <w:vAlign w:val="center"/>
          </w:tcPr>
          <w:p w:rsidR="00B00A43" w:rsidRPr="005E46DA" w:rsidRDefault="00B00A43" w:rsidP="005D4B38">
            <w:pPr>
              <w:jc w:val="center"/>
              <w:rPr>
                <w:b/>
                <w:sz w:val="22"/>
                <w:szCs w:val="22"/>
              </w:rPr>
            </w:pPr>
            <w:r w:rsidRPr="005E46DA">
              <w:rPr>
                <w:b/>
                <w:sz w:val="22"/>
                <w:szCs w:val="22"/>
              </w:rPr>
              <w:t>Погашение в 2016  году</w:t>
            </w:r>
          </w:p>
        </w:tc>
        <w:tc>
          <w:tcPr>
            <w:tcW w:w="1720" w:type="dxa"/>
            <w:vMerge/>
            <w:tcBorders>
              <w:top w:val="single" w:sz="4" w:space="0" w:color="auto"/>
              <w:left w:val="single" w:sz="4" w:space="0" w:color="auto"/>
              <w:bottom w:val="single" w:sz="4" w:space="0" w:color="auto"/>
              <w:right w:val="single" w:sz="4" w:space="0" w:color="auto"/>
            </w:tcBorders>
            <w:vAlign w:val="center"/>
          </w:tcPr>
          <w:p w:rsidR="00B00A43" w:rsidRDefault="00B00A43" w:rsidP="005D4B38">
            <w:pPr>
              <w:rPr>
                <w:sz w:val="22"/>
                <w:szCs w:val="22"/>
              </w:rPr>
            </w:pPr>
          </w:p>
        </w:tc>
      </w:tr>
      <w:tr w:rsidR="00B00A43" w:rsidTr="005D4B38">
        <w:trPr>
          <w:trHeight w:val="130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0A43" w:rsidRDefault="00B00A43" w:rsidP="005D4B38">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 xml:space="preserve">   447 785,13085   </w:t>
            </w:r>
          </w:p>
        </w:tc>
        <w:tc>
          <w:tcPr>
            <w:tcW w:w="204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 xml:space="preserve">        319 624,00000   </w:t>
            </w:r>
          </w:p>
        </w:tc>
        <w:tc>
          <w:tcPr>
            <w:tcW w:w="1780" w:type="dxa"/>
            <w:tcBorders>
              <w:top w:val="nil"/>
              <w:left w:val="nil"/>
              <w:bottom w:val="single" w:sz="4" w:space="0" w:color="auto"/>
              <w:right w:val="single" w:sz="4" w:space="0" w:color="auto"/>
            </w:tcBorders>
            <w:shd w:val="clear" w:color="auto" w:fill="auto"/>
            <w:noWrap/>
            <w:vAlign w:val="center"/>
          </w:tcPr>
          <w:p w:rsidR="00B00A43" w:rsidRDefault="00B00A43" w:rsidP="005D4B38">
            <w:pPr>
              <w:rPr>
                <w:sz w:val="22"/>
                <w:szCs w:val="22"/>
              </w:rPr>
            </w:pPr>
            <w:r>
              <w:rPr>
                <w:sz w:val="22"/>
                <w:szCs w:val="22"/>
              </w:rPr>
              <w:t xml:space="preserve">    238 324,00000   </w:t>
            </w:r>
          </w:p>
        </w:tc>
        <w:tc>
          <w:tcPr>
            <w:tcW w:w="172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 xml:space="preserve">   529 085,13085   </w:t>
            </w:r>
          </w:p>
        </w:tc>
      </w:tr>
      <w:tr w:rsidR="00B00A43" w:rsidTr="005D4B38">
        <w:trPr>
          <w:trHeight w:val="168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0A43" w:rsidRDefault="00B00A43" w:rsidP="005D4B38">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0,00000</w:t>
            </w:r>
          </w:p>
        </w:tc>
        <w:tc>
          <w:tcPr>
            <w:tcW w:w="1720" w:type="dxa"/>
            <w:tcBorders>
              <w:top w:val="nil"/>
              <w:left w:val="nil"/>
              <w:bottom w:val="single" w:sz="4" w:space="0" w:color="auto"/>
              <w:right w:val="single" w:sz="4" w:space="0" w:color="auto"/>
            </w:tcBorders>
            <w:shd w:val="clear" w:color="auto" w:fill="auto"/>
            <w:noWrap/>
            <w:vAlign w:val="center"/>
          </w:tcPr>
          <w:p w:rsidR="00B00A43" w:rsidRDefault="00B00A43" w:rsidP="005D4B38">
            <w:pPr>
              <w:jc w:val="center"/>
              <w:rPr>
                <w:sz w:val="22"/>
                <w:szCs w:val="22"/>
              </w:rPr>
            </w:pPr>
            <w:r>
              <w:rPr>
                <w:sz w:val="22"/>
                <w:szCs w:val="22"/>
              </w:rPr>
              <w:t>0,00000</w:t>
            </w:r>
          </w:p>
        </w:tc>
      </w:tr>
      <w:tr w:rsidR="00B00A43" w:rsidTr="005D4B38">
        <w:trPr>
          <w:trHeight w:val="30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00A43" w:rsidRPr="005E46DA" w:rsidRDefault="00B00A43" w:rsidP="005D4B38">
            <w:pPr>
              <w:jc w:val="center"/>
              <w:rPr>
                <w:b/>
                <w:sz w:val="22"/>
                <w:szCs w:val="22"/>
              </w:rPr>
            </w:pPr>
            <w:r w:rsidRPr="005E46DA">
              <w:rPr>
                <w:b/>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B00A43" w:rsidRPr="005E46DA" w:rsidRDefault="00B00A43" w:rsidP="005D4B38">
            <w:pPr>
              <w:jc w:val="center"/>
              <w:rPr>
                <w:b/>
                <w:sz w:val="22"/>
                <w:szCs w:val="22"/>
              </w:rPr>
            </w:pPr>
            <w:r w:rsidRPr="005E46DA">
              <w:rPr>
                <w:b/>
                <w:sz w:val="22"/>
                <w:szCs w:val="22"/>
              </w:rPr>
              <w:t xml:space="preserve">   447 785,13085   </w:t>
            </w:r>
          </w:p>
        </w:tc>
        <w:tc>
          <w:tcPr>
            <w:tcW w:w="2040" w:type="dxa"/>
            <w:tcBorders>
              <w:top w:val="nil"/>
              <w:left w:val="nil"/>
              <w:bottom w:val="single" w:sz="4" w:space="0" w:color="auto"/>
              <w:right w:val="single" w:sz="4" w:space="0" w:color="auto"/>
            </w:tcBorders>
            <w:shd w:val="clear" w:color="auto" w:fill="auto"/>
            <w:noWrap/>
            <w:vAlign w:val="center"/>
          </w:tcPr>
          <w:p w:rsidR="00B00A43" w:rsidRPr="005E46DA" w:rsidRDefault="00B00A43" w:rsidP="005D4B38">
            <w:pPr>
              <w:jc w:val="center"/>
              <w:rPr>
                <w:b/>
                <w:sz w:val="22"/>
                <w:szCs w:val="22"/>
              </w:rPr>
            </w:pPr>
            <w:r w:rsidRPr="005E46DA">
              <w:rPr>
                <w:b/>
                <w:sz w:val="22"/>
                <w:szCs w:val="22"/>
              </w:rPr>
              <w:t xml:space="preserve">        319 624,00000   </w:t>
            </w:r>
          </w:p>
        </w:tc>
        <w:tc>
          <w:tcPr>
            <w:tcW w:w="1780" w:type="dxa"/>
            <w:tcBorders>
              <w:top w:val="nil"/>
              <w:left w:val="nil"/>
              <w:bottom w:val="single" w:sz="4" w:space="0" w:color="auto"/>
              <w:right w:val="single" w:sz="4" w:space="0" w:color="auto"/>
            </w:tcBorders>
            <w:shd w:val="clear" w:color="auto" w:fill="auto"/>
            <w:noWrap/>
            <w:vAlign w:val="center"/>
          </w:tcPr>
          <w:p w:rsidR="00B00A43" w:rsidRPr="005E46DA" w:rsidRDefault="00B00A43" w:rsidP="005D4B38">
            <w:pPr>
              <w:jc w:val="center"/>
              <w:rPr>
                <w:b/>
                <w:sz w:val="22"/>
                <w:szCs w:val="22"/>
              </w:rPr>
            </w:pPr>
            <w:r w:rsidRPr="005E46DA">
              <w:rPr>
                <w:b/>
                <w:sz w:val="22"/>
                <w:szCs w:val="22"/>
              </w:rPr>
              <w:t xml:space="preserve">    238 324,00000   </w:t>
            </w:r>
          </w:p>
        </w:tc>
        <w:tc>
          <w:tcPr>
            <w:tcW w:w="1720" w:type="dxa"/>
            <w:tcBorders>
              <w:top w:val="nil"/>
              <w:left w:val="nil"/>
              <w:bottom w:val="single" w:sz="4" w:space="0" w:color="auto"/>
              <w:right w:val="single" w:sz="4" w:space="0" w:color="auto"/>
            </w:tcBorders>
            <w:shd w:val="clear" w:color="auto" w:fill="auto"/>
            <w:noWrap/>
            <w:vAlign w:val="center"/>
          </w:tcPr>
          <w:p w:rsidR="00B00A43" w:rsidRPr="005E46DA" w:rsidRDefault="00B00A43" w:rsidP="005D4B38">
            <w:pPr>
              <w:jc w:val="center"/>
              <w:rPr>
                <w:b/>
                <w:sz w:val="22"/>
                <w:szCs w:val="22"/>
              </w:rPr>
            </w:pPr>
            <w:r w:rsidRPr="005E46DA">
              <w:rPr>
                <w:b/>
                <w:sz w:val="22"/>
                <w:szCs w:val="22"/>
              </w:rPr>
              <w:t xml:space="preserve">   529 085,13085   </w:t>
            </w:r>
          </w:p>
        </w:tc>
      </w:tr>
    </w:tbl>
    <w:p w:rsidR="00AB0F9E" w:rsidRDefault="00AB0F9E" w:rsidP="00AB0F9E">
      <w:pPr>
        <w:pStyle w:val="ConsTitle"/>
        <w:widowControl/>
        <w:spacing w:line="340" w:lineRule="exact"/>
        <w:ind w:right="0"/>
        <w:rPr>
          <w:rFonts w:ascii="Times New Roman" w:hAnsi="Times New Roman"/>
          <w:b w:val="0"/>
          <w:sz w:val="28"/>
          <w:szCs w:val="28"/>
        </w:rPr>
      </w:pPr>
    </w:p>
    <w:sectPr w:rsidR="00AB0F9E" w:rsidSect="000B21F3">
      <w:pgSz w:w="11906" w:h="16838"/>
      <w:pgMar w:top="902" w:right="919" w:bottom="567"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9B" w:rsidRDefault="0051779B">
      <w:r>
        <w:separator/>
      </w:r>
    </w:p>
  </w:endnote>
  <w:endnote w:type="continuationSeparator" w:id="0">
    <w:p w:rsidR="0051779B" w:rsidRDefault="0051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0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9B" w:rsidRDefault="0051779B">
      <w:r>
        <w:separator/>
      </w:r>
    </w:p>
  </w:footnote>
  <w:footnote w:type="continuationSeparator" w:id="0">
    <w:p w:rsidR="0051779B" w:rsidRDefault="00517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DA" w:rsidRDefault="005E46DA" w:rsidP="00037E52">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E46DA" w:rsidRDefault="005E46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DA" w:rsidRDefault="005E46DA" w:rsidP="00037E52">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F6412">
      <w:rPr>
        <w:rStyle w:val="a3"/>
        <w:noProof/>
      </w:rPr>
      <w:t>119</w:t>
    </w:r>
    <w:r>
      <w:rPr>
        <w:rStyle w:val="a3"/>
      </w:rPr>
      <w:fldChar w:fldCharType="end"/>
    </w:r>
  </w:p>
  <w:p w:rsidR="005E46DA" w:rsidRDefault="005E46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nsid w:val="00000003"/>
    <w:multiLevelType w:val="multilevel"/>
    <w:tmpl w:val="C6B0F680"/>
    <w:name w:val="WW8Num3"/>
    <w:lvl w:ilvl="0">
      <w:start w:val="1"/>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rFonts w:ascii="Times New Roman" w:eastAsia="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7D"/>
    <w:rsid w:val="0002734F"/>
    <w:rsid w:val="00032DD5"/>
    <w:rsid w:val="00037819"/>
    <w:rsid w:val="00037E52"/>
    <w:rsid w:val="0004144E"/>
    <w:rsid w:val="000434A2"/>
    <w:rsid w:val="00047858"/>
    <w:rsid w:val="000506D3"/>
    <w:rsid w:val="000513D6"/>
    <w:rsid w:val="00055F1F"/>
    <w:rsid w:val="00075671"/>
    <w:rsid w:val="00090D05"/>
    <w:rsid w:val="000949A2"/>
    <w:rsid w:val="000A2A6A"/>
    <w:rsid w:val="000B21F3"/>
    <w:rsid w:val="000C5B6D"/>
    <w:rsid w:val="000F407D"/>
    <w:rsid w:val="000F782F"/>
    <w:rsid w:val="001163B7"/>
    <w:rsid w:val="00116AE2"/>
    <w:rsid w:val="00120EB0"/>
    <w:rsid w:val="0012506F"/>
    <w:rsid w:val="00133435"/>
    <w:rsid w:val="001451C5"/>
    <w:rsid w:val="00147FEF"/>
    <w:rsid w:val="00154B82"/>
    <w:rsid w:val="00175617"/>
    <w:rsid w:val="00180A36"/>
    <w:rsid w:val="00183F2C"/>
    <w:rsid w:val="001B5815"/>
    <w:rsid w:val="001D045B"/>
    <w:rsid w:val="001D7C08"/>
    <w:rsid w:val="001F056B"/>
    <w:rsid w:val="001F5DC4"/>
    <w:rsid w:val="00204884"/>
    <w:rsid w:val="00213288"/>
    <w:rsid w:val="00221242"/>
    <w:rsid w:val="00226976"/>
    <w:rsid w:val="002315E2"/>
    <w:rsid w:val="00245B19"/>
    <w:rsid w:val="00246EB0"/>
    <w:rsid w:val="00247B71"/>
    <w:rsid w:val="00251ADD"/>
    <w:rsid w:val="00256FF7"/>
    <w:rsid w:val="00282ED7"/>
    <w:rsid w:val="002934B4"/>
    <w:rsid w:val="002A01BC"/>
    <w:rsid w:val="002A093B"/>
    <w:rsid w:val="002A1876"/>
    <w:rsid w:val="002A4271"/>
    <w:rsid w:val="002A7E3C"/>
    <w:rsid w:val="002B7C3C"/>
    <w:rsid w:val="002C66ED"/>
    <w:rsid w:val="002D00E8"/>
    <w:rsid w:val="002E30B8"/>
    <w:rsid w:val="002F2767"/>
    <w:rsid w:val="00334C1F"/>
    <w:rsid w:val="00390EC4"/>
    <w:rsid w:val="00393FB9"/>
    <w:rsid w:val="00395670"/>
    <w:rsid w:val="003A32AB"/>
    <w:rsid w:val="003C057D"/>
    <w:rsid w:val="003C0B3D"/>
    <w:rsid w:val="003C5AC1"/>
    <w:rsid w:val="003D43E6"/>
    <w:rsid w:val="003E4B2A"/>
    <w:rsid w:val="003E5BB5"/>
    <w:rsid w:val="0040573C"/>
    <w:rsid w:val="00406165"/>
    <w:rsid w:val="00411596"/>
    <w:rsid w:val="00412C3E"/>
    <w:rsid w:val="00426688"/>
    <w:rsid w:val="0042791F"/>
    <w:rsid w:val="004325A5"/>
    <w:rsid w:val="0043485C"/>
    <w:rsid w:val="00444CE5"/>
    <w:rsid w:val="004543B5"/>
    <w:rsid w:val="00463D90"/>
    <w:rsid w:val="00485356"/>
    <w:rsid w:val="00495973"/>
    <w:rsid w:val="004A1615"/>
    <w:rsid w:val="004B39B1"/>
    <w:rsid w:val="004C25E7"/>
    <w:rsid w:val="004C6E50"/>
    <w:rsid w:val="004D27D3"/>
    <w:rsid w:val="004D40D2"/>
    <w:rsid w:val="004D7C41"/>
    <w:rsid w:val="004E245E"/>
    <w:rsid w:val="004E6158"/>
    <w:rsid w:val="004F6412"/>
    <w:rsid w:val="004F7ACD"/>
    <w:rsid w:val="0051779B"/>
    <w:rsid w:val="005209EB"/>
    <w:rsid w:val="00521BF9"/>
    <w:rsid w:val="005268B4"/>
    <w:rsid w:val="0053765D"/>
    <w:rsid w:val="0053772B"/>
    <w:rsid w:val="00542F83"/>
    <w:rsid w:val="00546553"/>
    <w:rsid w:val="00554411"/>
    <w:rsid w:val="005569E1"/>
    <w:rsid w:val="0056673F"/>
    <w:rsid w:val="005673C4"/>
    <w:rsid w:val="00572451"/>
    <w:rsid w:val="00575270"/>
    <w:rsid w:val="00575DC2"/>
    <w:rsid w:val="005815E9"/>
    <w:rsid w:val="005944E4"/>
    <w:rsid w:val="005A3231"/>
    <w:rsid w:val="005A4F69"/>
    <w:rsid w:val="005B69FC"/>
    <w:rsid w:val="005C15E1"/>
    <w:rsid w:val="005D1D9A"/>
    <w:rsid w:val="005D4B38"/>
    <w:rsid w:val="005D7227"/>
    <w:rsid w:val="005E1DF0"/>
    <w:rsid w:val="005E2952"/>
    <w:rsid w:val="005E46DA"/>
    <w:rsid w:val="005F25FD"/>
    <w:rsid w:val="00607A9D"/>
    <w:rsid w:val="00614C31"/>
    <w:rsid w:val="006347AB"/>
    <w:rsid w:val="006366A9"/>
    <w:rsid w:val="0063754B"/>
    <w:rsid w:val="0064473A"/>
    <w:rsid w:val="00644FE1"/>
    <w:rsid w:val="0064671C"/>
    <w:rsid w:val="00661728"/>
    <w:rsid w:val="00663ED0"/>
    <w:rsid w:val="00687560"/>
    <w:rsid w:val="006B1C9D"/>
    <w:rsid w:val="006B3173"/>
    <w:rsid w:val="006C37E9"/>
    <w:rsid w:val="006C50A3"/>
    <w:rsid w:val="006D4E27"/>
    <w:rsid w:val="006E3A60"/>
    <w:rsid w:val="006E69E5"/>
    <w:rsid w:val="0070177F"/>
    <w:rsid w:val="00710C5A"/>
    <w:rsid w:val="00714EE2"/>
    <w:rsid w:val="00721CEC"/>
    <w:rsid w:val="00731979"/>
    <w:rsid w:val="00733A6F"/>
    <w:rsid w:val="00734836"/>
    <w:rsid w:val="00747AEF"/>
    <w:rsid w:val="0075416C"/>
    <w:rsid w:val="00764F33"/>
    <w:rsid w:val="00773870"/>
    <w:rsid w:val="00773E4F"/>
    <w:rsid w:val="007976D5"/>
    <w:rsid w:val="007A0D55"/>
    <w:rsid w:val="007A5025"/>
    <w:rsid w:val="007B153C"/>
    <w:rsid w:val="007B3F1B"/>
    <w:rsid w:val="007D2FBF"/>
    <w:rsid w:val="007E7A09"/>
    <w:rsid w:val="007F536D"/>
    <w:rsid w:val="00801A9D"/>
    <w:rsid w:val="00802754"/>
    <w:rsid w:val="008064C2"/>
    <w:rsid w:val="008075BA"/>
    <w:rsid w:val="00810FB3"/>
    <w:rsid w:val="0081522A"/>
    <w:rsid w:val="008218AF"/>
    <w:rsid w:val="00823601"/>
    <w:rsid w:val="00866773"/>
    <w:rsid w:val="008A2BEE"/>
    <w:rsid w:val="008A5C33"/>
    <w:rsid w:val="008C4E17"/>
    <w:rsid w:val="008D2996"/>
    <w:rsid w:val="008D4207"/>
    <w:rsid w:val="00907A45"/>
    <w:rsid w:val="0091015C"/>
    <w:rsid w:val="00917AA8"/>
    <w:rsid w:val="009217F6"/>
    <w:rsid w:val="009301F4"/>
    <w:rsid w:val="00930BA2"/>
    <w:rsid w:val="00946801"/>
    <w:rsid w:val="00946D5F"/>
    <w:rsid w:val="00965C01"/>
    <w:rsid w:val="00966D8F"/>
    <w:rsid w:val="00976214"/>
    <w:rsid w:val="00980CF2"/>
    <w:rsid w:val="009811EB"/>
    <w:rsid w:val="009903E9"/>
    <w:rsid w:val="009A02CE"/>
    <w:rsid w:val="009B6303"/>
    <w:rsid w:val="009E404C"/>
    <w:rsid w:val="009F127A"/>
    <w:rsid w:val="00A16A4B"/>
    <w:rsid w:val="00A244A7"/>
    <w:rsid w:val="00A40446"/>
    <w:rsid w:val="00A912E9"/>
    <w:rsid w:val="00A96A34"/>
    <w:rsid w:val="00A97D08"/>
    <w:rsid w:val="00AA4309"/>
    <w:rsid w:val="00AB0F9E"/>
    <w:rsid w:val="00AB19E1"/>
    <w:rsid w:val="00AB2FD4"/>
    <w:rsid w:val="00AC1FD4"/>
    <w:rsid w:val="00AC53AF"/>
    <w:rsid w:val="00AD1587"/>
    <w:rsid w:val="00AD4A55"/>
    <w:rsid w:val="00AD5973"/>
    <w:rsid w:val="00AE1A58"/>
    <w:rsid w:val="00AE44DA"/>
    <w:rsid w:val="00B00A43"/>
    <w:rsid w:val="00B10DAD"/>
    <w:rsid w:val="00B16B7E"/>
    <w:rsid w:val="00B2085A"/>
    <w:rsid w:val="00B25F03"/>
    <w:rsid w:val="00B34955"/>
    <w:rsid w:val="00B47887"/>
    <w:rsid w:val="00B642F8"/>
    <w:rsid w:val="00B912F0"/>
    <w:rsid w:val="00B96C3E"/>
    <w:rsid w:val="00BA0957"/>
    <w:rsid w:val="00BA597C"/>
    <w:rsid w:val="00BC0871"/>
    <w:rsid w:val="00BC4D19"/>
    <w:rsid w:val="00BD001F"/>
    <w:rsid w:val="00BD048F"/>
    <w:rsid w:val="00BE0DE8"/>
    <w:rsid w:val="00BF125D"/>
    <w:rsid w:val="00BF32B3"/>
    <w:rsid w:val="00C048E4"/>
    <w:rsid w:val="00C106E5"/>
    <w:rsid w:val="00C14BCE"/>
    <w:rsid w:val="00C169BA"/>
    <w:rsid w:val="00C17F7F"/>
    <w:rsid w:val="00C42813"/>
    <w:rsid w:val="00C42F4D"/>
    <w:rsid w:val="00C53D54"/>
    <w:rsid w:val="00C66175"/>
    <w:rsid w:val="00C8177C"/>
    <w:rsid w:val="00C857E6"/>
    <w:rsid w:val="00C94DD1"/>
    <w:rsid w:val="00CA4333"/>
    <w:rsid w:val="00CC1623"/>
    <w:rsid w:val="00CD0B93"/>
    <w:rsid w:val="00CD7AC7"/>
    <w:rsid w:val="00CE7D73"/>
    <w:rsid w:val="00CF3CA5"/>
    <w:rsid w:val="00CF4C59"/>
    <w:rsid w:val="00D015C1"/>
    <w:rsid w:val="00D10E7E"/>
    <w:rsid w:val="00D17252"/>
    <w:rsid w:val="00D20058"/>
    <w:rsid w:val="00D234BA"/>
    <w:rsid w:val="00D2436F"/>
    <w:rsid w:val="00D30D65"/>
    <w:rsid w:val="00D41F60"/>
    <w:rsid w:val="00D42E3F"/>
    <w:rsid w:val="00D445B0"/>
    <w:rsid w:val="00D752B0"/>
    <w:rsid w:val="00D843B4"/>
    <w:rsid w:val="00DA12D6"/>
    <w:rsid w:val="00DB2033"/>
    <w:rsid w:val="00DC08AD"/>
    <w:rsid w:val="00DC135F"/>
    <w:rsid w:val="00DD6D21"/>
    <w:rsid w:val="00DF06F3"/>
    <w:rsid w:val="00DF5451"/>
    <w:rsid w:val="00E0308D"/>
    <w:rsid w:val="00E07346"/>
    <w:rsid w:val="00E11D8B"/>
    <w:rsid w:val="00E15BC3"/>
    <w:rsid w:val="00E27E10"/>
    <w:rsid w:val="00E528CF"/>
    <w:rsid w:val="00E61592"/>
    <w:rsid w:val="00E632CF"/>
    <w:rsid w:val="00E77158"/>
    <w:rsid w:val="00E96611"/>
    <w:rsid w:val="00EA5475"/>
    <w:rsid w:val="00EB5C1B"/>
    <w:rsid w:val="00EB76CC"/>
    <w:rsid w:val="00EC5556"/>
    <w:rsid w:val="00F02A14"/>
    <w:rsid w:val="00F125A3"/>
    <w:rsid w:val="00F16F23"/>
    <w:rsid w:val="00F24766"/>
    <w:rsid w:val="00F56BF9"/>
    <w:rsid w:val="00F82206"/>
    <w:rsid w:val="00F82881"/>
    <w:rsid w:val="00FA699A"/>
    <w:rsid w:val="00FB0369"/>
    <w:rsid w:val="00FC2B78"/>
    <w:rsid w:val="00FC6808"/>
    <w:rsid w:val="00FD3A23"/>
    <w:rsid w:val="00FF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suppressAutoHyphens w:val="0"/>
      <w:spacing w:before="240" w:after="60"/>
      <w:outlineLvl w:val="2"/>
    </w:pPr>
    <w:rPr>
      <w:rFonts w:ascii="Arial" w:hAnsi="Arial" w:cs="Arial"/>
      <w:b/>
      <w:bCs/>
      <w:sz w:val="26"/>
      <w:szCs w:val="26"/>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30">
    <w:name w:val="Основной шрифт абзаца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2">
    <w:name w:val="Основной шрифт абзаца2"/>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2z2">
    <w:name w:val="WW8Num2z2"/>
    <w:rPr>
      <w:sz w:val="28"/>
      <w:szCs w:val="2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10">
    <w:name w:val="Основной шрифт абзаца1"/>
  </w:style>
  <w:style w:type="character" w:styleId="a3">
    <w:name w:val="page number"/>
    <w:basedOn w:val="10"/>
  </w:style>
  <w:style w:type="character" w:styleId="HTML">
    <w:name w:val="HTML Typewriter"/>
    <w:basedOn w:val="10"/>
    <w:rPr>
      <w:rFonts w:ascii="Arial Unicode MS" w:eastAsia="Arial Unicode MS" w:hAnsi="Arial Unicode MS" w:cs="Arial Unicode MS"/>
      <w:sz w:val="20"/>
      <w:szCs w:val="20"/>
    </w:rPr>
  </w:style>
  <w:style w:type="character" w:customStyle="1" w:styleId="a4">
    <w:name w:val="Символ нумерации"/>
    <w:rPr>
      <w:rFonts w:ascii="Times New Roman" w:hAnsi="Times New Roman"/>
      <w:b w:val="0"/>
      <w:bCs w:val="0"/>
      <w:sz w:val="28"/>
      <w:szCs w:val="28"/>
    </w:rPr>
  </w:style>
  <w:style w:type="character" w:customStyle="1" w:styleId="4">
    <w:name w:val="Основной шрифт абзаца4"/>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31">
    <w:name w:val="Название3"/>
    <w:basedOn w:val="a"/>
    <w:pPr>
      <w:suppressLineNumbers/>
      <w:spacing w:before="120" w:after="120"/>
    </w:pPr>
    <w:rPr>
      <w:rFonts w:cs="Tahoma"/>
      <w:i/>
      <w:iCs/>
    </w:rPr>
  </w:style>
  <w:style w:type="paragraph" w:customStyle="1" w:styleId="32">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9">
    <w:name w:val="header"/>
    <w:basedOn w:val="a"/>
    <w:pPr>
      <w:tabs>
        <w:tab w:val="center" w:pos="4677"/>
        <w:tab w:val="right" w:pos="9355"/>
      </w:tabs>
    </w:pPr>
  </w:style>
  <w:style w:type="paragraph" w:customStyle="1" w:styleId="210">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a">
    <w:name w:val="Balloon Text"/>
    <w:basedOn w:val="a"/>
    <w:rPr>
      <w:rFonts w:ascii="Tahoma" w:hAnsi="Tahoma" w:cs="Tahoma"/>
      <w:sz w:val="16"/>
      <w:szCs w:val="16"/>
    </w:rPr>
  </w:style>
  <w:style w:type="paragraph" w:customStyle="1" w:styleId="ab">
    <w:name w:val="Содержимое врезки"/>
    <w:basedOn w:val="a7"/>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Normal">
    <w:name w:val="ConsPlusNormal"/>
    <w:next w:val="a"/>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pPr>
      <w:autoSpaceDE w:val="0"/>
    </w:pPr>
    <w:rPr>
      <w:rFonts w:ascii="Courier New" w:eastAsia="Courier New" w:hAnsi="Courier New"/>
      <w:sz w:val="20"/>
      <w:szCs w:val="20"/>
    </w:rPr>
  </w:style>
  <w:style w:type="paragraph" w:customStyle="1" w:styleId="ConsPlusTitle">
    <w:name w:val="ConsPlusTitle"/>
    <w:basedOn w:val="a"/>
    <w:next w:val="ConsPlusNormal"/>
    <w:pPr>
      <w:autoSpaceDE w:val="0"/>
    </w:pPr>
    <w:rPr>
      <w:rFonts w:ascii="Arial" w:eastAsia="Arial" w:hAnsi="Arial"/>
      <w:b/>
      <w:bCs/>
      <w:sz w:val="20"/>
      <w:szCs w:val="20"/>
    </w:rPr>
  </w:style>
  <w:style w:type="paragraph" w:customStyle="1" w:styleId="ConsPlusCell">
    <w:name w:val="ConsPlusCell"/>
    <w:basedOn w:val="a"/>
    <w:pPr>
      <w:autoSpaceDE w:val="0"/>
    </w:pPr>
    <w:rPr>
      <w:rFonts w:ascii="Arial" w:eastAsia="Arial" w:hAnsi="Arial"/>
      <w:sz w:val="20"/>
      <w:szCs w:val="20"/>
    </w:rPr>
  </w:style>
  <w:style w:type="paragraph" w:customStyle="1" w:styleId="ConsPlusDocList">
    <w:name w:val="ConsPlusDocList"/>
    <w:basedOn w:val="a"/>
    <w:pPr>
      <w:autoSpaceDE w:val="0"/>
    </w:pPr>
    <w:rPr>
      <w:rFonts w:ascii="Courier New" w:eastAsia="Courier New" w:hAnsi="Courier New"/>
      <w:sz w:val="20"/>
      <w:szCs w:val="20"/>
    </w:rPr>
  </w:style>
  <w:style w:type="paragraph" w:customStyle="1" w:styleId="22">
    <w:name w:val="Основной текст 22"/>
    <w:basedOn w:val="a"/>
    <w:pPr>
      <w:spacing w:after="120" w:line="480" w:lineRule="auto"/>
    </w:pPr>
  </w:style>
  <w:style w:type="paragraph" w:styleId="ae">
    <w:name w:val="Normal (Web)"/>
    <w:basedOn w:val="a"/>
    <w:pPr>
      <w:suppressAutoHyphens w:val="0"/>
      <w:spacing w:before="100" w:after="119"/>
    </w:pPr>
  </w:style>
  <w:style w:type="paragraph" w:customStyle="1" w:styleId="af">
    <w:name w:val="Знак"/>
    <w:basedOn w:val="a"/>
    <w:pPr>
      <w:suppressAutoHyphens w:val="0"/>
      <w:spacing w:after="160" w:line="240" w:lineRule="exact"/>
    </w:pPr>
    <w:rPr>
      <w:rFonts w:ascii="Verdana" w:hAnsi="Verdana"/>
      <w:sz w:val="20"/>
      <w:szCs w:val="20"/>
      <w:lang w:val="en-US"/>
    </w:rPr>
  </w:style>
  <w:style w:type="paragraph" w:customStyle="1" w:styleId="af0">
    <w:name w:val="Знак"/>
    <w:basedOn w:val="a"/>
    <w:pPr>
      <w:suppressAutoHyphens w:val="0"/>
      <w:spacing w:after="160" w:line="240" w:lineRule="exact"/>
    </w:pPr>
    <w:rPr>
      <w:rFonts w:ascii="Verdana" w:hAnsi="Verdana"/>
      <w:sz w:val="20"/>
      <w:szCs w:val="20"/>
      <w:lang w:val="en-US"/>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w:basedOn w:val="a"/>
    <w:pPr>
      <w:suppressAutoHyphens w:val="0"/>
      <w:spacing w:after="160" w:line="240" w:lineRule="exact"/>
    </w:pPr>
    <w:rPr>
      <w:rFonts w:ascii="Verdana" w:hAnsi="Verdana"/>
      <w:sz w:val="20"/>
      <w:szCs w:val="20"/>
      <w:lang w:val="en-US"/>
    </w:rPr>
  </w:style>
  <w:style w:type="paragraph" w:customStyle="1" w:styleId="WW-TableContents">
    <w:name w:val="WW-Table Contents"/>
    <w:basedOn w:val="a"/>
    <w:pPr>
      <w:widowControl w:val="0"/>
    </w:pPr>
    <w:rPr>
      <w:rFonts w:ascii="Arial" w:eastAsia="Lucida Sans Unicode" w:hAnsi="Arial" w:cs="Tahoma"/>
      <w:kern w:val="1"/>
      <w:sz w:val="20"/>
      <w:lang w:eastAsia="ru-RU" w:bidi="ru-RU"/>
    </w:rPr>
  </w:style>
  <w:style w:type="paragraph" w:styleId="af1">
    <w:name w:val="Body Text Indent"/>
    <w:basedOn w:val="a"/>
    <w:pPr>
      <w:spacing w:after="120"/>
      <w:ind w:left="283"/>
    </w:p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f2">
    <w:name w:val="Title"/>
    <w:basedOn w:val="a"/>
    <w:next w:val="af3"/>
    <w:qFormat/>
    <w:pPr>
      <w:suppressAutoHyphens w:val="0"/>
      <w:overflowPunct w:val="0"/>
      <w:autoSpaceDE w:val="0"/>
      <w:jc w:val="center"/>
      <w:textAlignment w:val="baseline"/>
    </w:pPr>
    <w:rPr>
      <w:b/>
      <w:sz w:val="28"/>
      <w:szCs w:val="20"/>
    </w:rPr>
  </w:style>
  <w:style w:type="paragraph" w:styleId="af3">
    <w:name w:val="Subtitle"/>
    <w:basedOn w:val="a6"/>
    <w:next w:val="a7"/>
    <w:qFormat/>
    <w:pPr>
      <w:jc w:val="center"/>
    </w:pPr>
    <w:rPr>
      <w:i/>
      <w:iCs/>
    </w:rPr>
  </w:style>
  <w:style w:type="paragraph" w:customStyle="1" w:styleId="33">
    <w:name w:val="заголовок 3"/>
    <w:basedOn w:val="a"/>
    <w:next w:val="a"/>
    <w:pPr>
      <w:keepNext/>
      <w:suppressAutoHyphens w:val="0"/>
      <w:autoSpaceDE w:val="0"/>
      <w:spacing w:line="340" w:lineRule="exact"/>
      <w:jc w:val="center"/>
    </w:pPr>
    <w:rPr>
      <w:b/>
      <w:bCs/>
      <w:sz w:val="30"/>
      <w:szCs w:val="30"/>
    </w:rPr>
  </w:style>
  <w:style w:type="paragraph" w:styleId="af4">
    <w:name w:val="footer"/>
    <w:basedOn w:val="a"/>
    <w:pPr>
      <w:tabs>
        <w:tab w:val="center" w:pos="4677"/>
        <w:tab w:val="right" w:pos="9355"/>
      </w:tabs>
      <w:suppressAutoHyphens w:val="0"/>
    </w:pPr>
  </w:style>
  <w:style w:type="paragraph" w:customStyle="1" w:styleId="14">
    <w:name w:val="Обычный1"/>
    <w:pPr>
      <w:suppressAutoHyphens/>
    </w:pPr>
    <w:rPr>
      <w:rFonts w:eastAsia="Arial"/>
      <w:lang w:eastAsia="ar-SA"/>
    </w:rPr>
  </w:style>
  <w:style w:type="paragraph" w:styleId="af5">
    <w:name w:val="List Paragraph"/>
    <w:basedOn w:val="a"/>
    <w:qFormat/>
    <w:pPr>
      <w:suppressAutoHyphens w:val="0"/>
      <w:spacing w:after="200" w:line="276" w:lineRule="auto"/>
      <w:ind w:left="720"/>
    </w:pPr>
    <w:rPr>
      <w:rFonts w:ascii="Calibri" w:eastAsia="Calibri" w:hAnsi="Calibri"/>
      <w:sz w:val="22"/>
      <w:szCs w:val="22"/>
    </w:rPr>
  </w:style>
  <w:style w:type="table" w:styleId="af6">
    <w:name w:val="Table Grid"/>
    <w:basedOn w:val="a1"/>
    <w:rsid w:val="00EC555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rsid w:val="00721CEC"/>
    <w:rPr>
      <w:color w:val="0000FF"/>
      <w:u w:val="single"/>
    </w:rPr>
  </w:style>
  <w:style w:type="character" w:customStyle="1" w:styleId="af8">
    <w:name w:val="Гипертекстовая ссылка"/>
    <w:rsid w:val="003E4B2A"/>
    <w:rPr>
      <w:rFonts w:cs="Times New Roman"/>
      <w:b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suppressAutoHyphens w:val="0"/>
      <w:spacing w:before="240" w:after="60"/>
      <w:outlineLvl w:val="2"/>
    </w:pPr>
    <w:rPr>
      <w:rFonts w:ascii="Arial" w:hAnsi="Arial" w:cs="Arial"/>
      <w:b/>
      <w:bCs/>
      <w:sz w:val="26"/>
      <w:szCs w:val="26"/>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30">
    <w:name w:val="Основной шрифт абзаца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2">
    <w:name w:val="Основной шрифт абзаца2"/>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2z2">
    <w:name w:val="WW8Num2z2"/>
    <w:rPr>
      <w:sz w:val="28"/>
      <w:szCs w:val="2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10">
    <w:name w:val="Основной шрифт абзаца1"/>
  </w:style>
  <w:style w:type="character" w:styleId="a3">
    <w:name w:val="page number"/>
    <w:basedOn w:val="10"/>
  </w:style>
  <w:style w:type="character" w:styleId="HTML">
    <w:name w:val="HTML Typewriter"/>
    <w:basedOn w:val="10"/>
    <w:rPr>
      <w:rFonts w:ascii="Arial Unicode MS" w:eastAsia="Arial Unicode MS" w:hAnsi="Arial Unicode MS" w:cs="Arial Unicode MS"/>
      <w:sz w:val="20"/>
      <w:szCs w:val="20"/>
    </w:rPr>
  </w:style>
  <w:style w:type="character" w:customStyle="1" w:styleId="a4">
    <w:name w:val="Символ нумерации"/>
    <w:rPr>
      <w:rFonts w:ascii="Times New Roman" w:hAnsi="Times New Roman"/>
      <w:b w:val="0"/>
      <w:bCs w:val="0"/>
      <w:sz w:val="28"/>
      <w:szCs w:val="28"/>
    </w:rPr>
  </w:style>
  <w:style w:type="character" w:customStyle="1" w:styleId="4">
    <w:name w:val="Основной шрифт абзаца4"/>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31">
    <w:name w:val="Название3"/>
    <w:basedOn w:val="a"/>
    <w:pPr>
      <w:suppressLineNumbers/>
      <w:spacing w:before="120" w:after="120"/>
    </w:pPr>
    <w:rPr>
      <w:rFonts w:cs="Tahoma"/>
      <w:i/>
      <w:iCs/>
    </w:rPr>
  </w:style>
  <w:style w:type="paragraph" w:customStyle="1" w:styleId="32">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9">
    <w:name w:val="header"/>
    <w:basedOn w:val="a"/>
    <w:pPr>
      <w:tabs>
        <w:tab w:val="center" w:pos="4677"/>
        <w:tab w:val="right" w:pos="9355"/>
      </w:tabs>
    </w:pPr>
  </w:style>
  <w:style w:type="paragraph" w:customStyle="1" w:styleId="210">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a">
    <w:name w:val="Balloon Text"/>
    <w:basedOn w:val="a"/>
    <w:rPr>
      <w:rFonts w:ascii="Tahoma" w:hAnsi="Tahoma" w:cs="Tahoma"/>
      <w:sz w:val="16"/>
      <w:szCs w:val="16"/>
    </w:rPr>
  </w:style>
  <w:style w:type="paragraph" w:customStyle="1" w:styleId="ab">
    <w:name w:val="Содержимое врезки"/>
    <w:basedOn w:val="a7"/>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Normal">
    <w:name w:val="ConsPlusNormal"/>
    <w:next w:val="a"/>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pPr>
      <w:autoSpaceDE w:val="0"/>
    </w:pPr>
    <w:rPr>
      <w:rFonts w:ascii="Courier New" w:eastAsia="Courier New" w:hAnsi="Courier New"/>
      <w:sz w:val="20"/>
      <w:szCs w:val="20"/>
    </w:rPr>
  </w:style>
  <w:style w:type="paragraph" w:customStyle="1" w:styleId="ConsPlusTitle">
    <w:name w:val="ConsPlusTitle"/>
    <w:basedOn w:val="a"/>
    <w:next w:val="ConsPlusNormal"/>
    <w:pPr>
      <w:autoSpaceDE w:val="0"/>
    </w:pPr>
    <w:rPr>
      <w:rFonts w:ascii="Arial" w:eastAsia="Arial" w:hAnsi="Arial"/>
      <w:b/>
      <w:bCs/>
      <w:sz w:val="20"/>
      <w:szCs w:val="20"/>
    </w:rPr>
  </w:style>
  <w:style w:type="paragraph" w:customStyle="1" w:styleId="ConsPlusCell">
    <w:name w:val="ConsPlusCell"/>
    <w:basedOn w:val="a"/>
    <w:pPr>
      <w:autoSpaceDE w:val="0"/>
    </w:pPr>
    <w:rPr>
      <w:rFonts w:ascii="Arial" w:eastAsia="Arial" w:hAnsi="Arial"/>
      <w:sz w:val="20"/>
      <w:szCs w:val="20"/>
    </w:rPr>
  </w:style>
  <w:style w:type="paragraph" w:customStyle="1" w:styleId="ConsPlusDocList">
    <w:name w:val="ConsPlusDocList"/>
    <w:basedOn w:val="a"/>
    <w:pPr>
      <w:autoSpaceDE w:val="0"/>
    </w:pPr>
    <w:rPr>
      <w:rFonts w:ascii="Courier New" w:eastAsia="Courier New" w:hAnsi="Courier New"/>
      <w:sz w:val="20"/>
      <w:szCs w:val="20"/>
    </w:rPr>
  </w:style>
  <w:style w:type="paragraph" w:customStyle="1" w:styleId="22">
    <w:name w:val="Основной текст 22"/>
    <w:basedOn w:val="a"/>
    <w:pPr>
      <w:spacing w:after="120" w:line="480" w:lineRule="auto"/>
    </w:pPr>
  </w:style>
  <w:style w:type="paragraph" w:styleId="ae">
    <w:name w:val="Normal (Web)"/>
    <w:basedOn w:val="a"/>
    <w:pPr>
      <w:suppressAutoHyphens w:val="0"/>
      <w:spacing w:before="100" w:after="119"/>
    </w:pPr>
  </w:style>
  <w:style w:type="paragraph" w:customStyle="1" w:styleId="af">
    <w:name w:val="Знак"/>
    <w:basedOn w:val="a"/>
    <w:pPr>
      <w:suppressAutoHyphens w:val="0"/>
      <w:spacing w:after="160" w:line="240" w:lineRule="exact"/>
    </w:pPr>
    <w:rPr>
      <w:rFonts w:ascii="Verdana" w:hAnsi="Verdana"/>
      <w:sz w:val="20"/>
      <w:szCs w:val="20"/>
      <w:lang w:val="en-US"/>
    </w:rPr>
  </w:style>
  <w:style w:type="paragraph" w:customStyle="1" w:styleId="af0">
    <w:name w:val="Знак"/>
    <w:basedOn w:val="a"/>
    <w:pPr>
      <w:suppressAutoHyphens w:val="0"/>
      <w:spacing w:after="160" w:line="240" w:lineRule="exact"/>
    </w:pPr>
    <w:rPr>
      <w:rFonts w:ascii="Verdana" w:hAnsi="Verdana"/>
      <w:sz w:val="20"/>
      <w:szCs w:val="20"/>
      <w:lang w:val="en-US"/>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w:basedOn w:val="a"/>
    <w:pPr>
      <w:suppressAutoHyphens w:val="0"/>
      <w:spacing w:after="160" w:line="240" w:lineRule="exact"/>
    </w:pPr>
    <w:rPr>
      <w:rFonts w:ascii="Verdana" w:hAnsi="Verdana"/>
      <w:sz w:val="20"/>
      <w:szCs w:val="20"/>
      <w:lang w:val="en-US"/>
    </w:rPr>
  </w:style>
  <w:style w:type="paragraph" w:customStyle="1" w:styleId="WW-TableContents">
    <w:name w:val="WW-Table Contents"/>
    <w:basedOn w:val="a"/>
    <w:pPr>
      <w:widowControl w:val="0"/>
    </w:pPr>
    <w:rPr>
      <w:rFonts w:ascii="Arial" w:eastAsia="Lucida Sans Unicode" w:hAnsi="Arial" w:cs="Tahoma"/>
      <w:kern w:val="1"/>
      <w:sz w:val="20"/>
      <w:lang w:eastAsia="ru-RU" w:bidi="ru-RU"/>
    </w:rPr>
  </w:style>
  <w:style w:type="paragraph" w:styleId="af1">
    <w:name w:val="Body Text Indent"/>
    <w:basedOn w:val="a"/>
    <w:pPr>
      <w:spacing w:after="120"/>
      <w:ind w:left="283"/>
    </w:p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f2">
    <w:name w:val="Title"/>
    <w:basedOn w:val="a"/>
    <w:next w:val="af3"/>
    <w:qFormat/>
    <w:pPr>
      <w:suppressAutoHyphens w:val="0"/>
      <w:overflowPunct w:val="0"/>
      <w:autoSpaceDE w:val="0"/>
      <w:jc w:val="center"/>
      <w:textAlignment w:val="baseline"/>
    </w:pPr>
    <w:rPr>
      <w:b/>
      <w:sz w:val="28"/>
      <w:szCs w:val="20"/>
    </w:rPr>
  </w:style>
  <w:style w:type="paragraph" w:styleId="af3">
    <w:name w:val="Subtitle"/>
    <w:basedOn w:val="a6"/>
    <w:next w:val="a7"/>
    <w:qFormat/>
    <w:pPr>
      <w:jc w:val="center"/>
    </w:pPr>
    <w:rPr>
      <w:i/>
      <w:iCs/>
    </w:rPr>
  </w:style>
  <w:style w:type="paragraph" w:customStyle="1" w:styleId="33">
    <w:name w:val="заголовок 3"/>
    <w:basedOn w:val="a"/>
    <w:next w:val="a"/>
    <w:pPr>
      <w:keepNext/>
      <w:suppressAutoHyphens w:val="0"/>
      <w:autoSpaceDE w:val="0"/>
      <w:spacing w:line="340" w:lineRule="exact"/>
      <w:jc w:val="center"/>
    </w:pPr>
    <w:rPr>
      <w:b/>
      <w:bCs/>
      <w:sz w:val="30"/>
      <w:szCs w:val="30"/>
    </w:rPr>
  </w:style>
  <w:style w:type="paragraph" w:styleId="af4">
    <w:name w:val="footer"/>
    <w:basedOn w:val="a"/>
    <w:pPr>
      <w:tabs>
        <w:tab w:val="center" w:pos="4677"/>
        <w:tab w:val="right" w:pos="9355"/>
      </w:tabs>
      <w:suppressAutoHyphens w:val="0"/>
    </w:pPr>
  </w:style>
  <w:style w:type="paragraph" w:customStyle="1" w:styleId="14">
    <w:name w:val="Обычный1"/>
    <w:pPr>
      <w:suppressAutoHyphens/>
    </w:pPr>
    <w:rPr>
      <w:rFonts w:eastAsia="Arial"/>
      <w:lang w:eastAsia="ar-SA"/>
    </w:rPr>
  </w:style>
  <w:style w:type="paragraph" w:styleId="af5">
    <w:name w:val="List Paragraph"/>
    <w:basedOn w:val="a"/>
    <w:qFormat/>
    <w:pPr>
      <w:suppressAutoHyphens w:val="0"/>
      <w:spacing w:after="200" w:line="276" w:lineRule="auto"/>
      <w:ind w:left="720"/>
    </w:pPr>
    <w:rPr>
      <w:rFonts w:ascii="Calibri" w:eastAsia="Calibri" w:hAnsi="Calibri"/>
      <w:sz w:val="22"/>
      <w:szCs w:val="22"/>
    </w:rPr>
  </w:style>
  <w:style w:type="table" w:styleId="af6">
    <w:name w:val="Table Grid"/>
    <w:basedOn w:val="a1"/>
    <w:rsid w:val="00EC555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rsid w:val="00721CEC"/>
    <w:rPr>
      <w:color w:val="0000FF"/>
      <w:u w:val="single"/>
    </w:rPr>
  </w:style>
  <w:style w:type="character" w:customStyle="1" w:styleId="af8">
    <w:name w:val="Гипертекстовая ссылка"/>
    <w:rsid w:val="003E4B2A"/>
    <w:rPr>
      <w:rFonts w:cs="Times New Roman"/>
      <w:b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7309-1000-45EC-BC8C-BF74835B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119</Pages>
  <Words>36555</Words>
  <Characters>208366</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СКК</Company>
  <LinksUpToDate>false</LinksUpToDate>
  <CharactersWithSpaces>244433</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98</cp:revision>
  <cp:lastPrinted>2014-11-25T13:45:00Z</cp:lastPrinted>
  <dcterms:created xsi:type="dcterms:W3CDTF">2014-11-24T08:28:00Z</dcterms:created>
  <dcterms:modified xsi:type="dcterms:W3CDTF">2014-11-28T06:02:00Z</dcterms:modified>
</cp:coreProperties>
</file>